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51" w:type="dxa"/>
        <w:tblInd w:w="-743" w:type="dxa"/>
        <w:tblLook w:val="0000" w:firstRow="0" w:lastRow="0" w:firstColumn="0" w:lastColumn="0" w:noHBand="0" w:noVBand="0"/>
      </w:tblPr>
      <w:tblGrid>
        <w:gridCol w:w="3403"/>
        <w:gridCol w:w="7348"/>
      </w:tblGrid>
      <w:tr w:rsidR="00F03ECD" w:rsidRPr="00A95524" w:rsidTr="0091098C">
        <w:tc>
          <w:tcPr>
            <w:tcW w:w="3403" w:type="dxa"/>
          </w:tcPr>
          <w:p w:rsidR="00F03ECD" w:rsidRPr="0013325A" w:rsidRDefault="001F4E3C" w:rsidP="00795C7C">
            <w:pPr>
              <w:jc w:val="center"/>
              <w:rPr>
                <w:b/>
                <w:bCs/>
                <w:sz w:val="26"/>
                <w:szCs w:val="26"/>
              </w:rPr>
            </w:pPr>
            <w:r>
              <w:t xml:space="preserve"> </w:t>
            </w:r>
            <w:r w:rsidR="00F03ECD" w:rsidRPr="0013325A">
              <w:rPr>
                <w:b/>
                <w:bCs/>
                <w:sz w:val="26"/>
                <w:szCs w:val="26"/>
              </w:rPr>
              <w:t>ỦY BAN NHÂN DÂN</w:t>
            </w:r>
            <w:r w:rsidR="00F03ECD" w:rsidRPr="0013325A">
              <w:rPr>
                <w:b/>
                <w:bCs/>
                <w:sz w:val="26"/>
                <w:szCs w:val="26"/>
              </w:rPr>
              <w:br/>
              <w:t>TỈNH HÀ TĨNH</w:t>
            </w:r>
          </w:p>
          <w:p w:rsidR="0013325A" w:rsidRDefault="00A46636" w:rsidP="0013325A">
            <w:pPr>
              <w:ind w:firstLine="720"/>
              <w:rPr>
                <w:b/>
                <w:bCs/>
                <w:sz w:val="26"/>
                <w:szCs w:val="26"/>
              </w:rPr>
            </w:pPr>
            <w:r>
              <w:rPr>
                <w:b/>
                <w:bCs/>
                <w:noProof/>
                <w:sz w:val="26"/>
                <w:szCs w:val="26"/>
              </w:rPr>
              <mc:AlternateContent>
                <mc:Choice Requires="wps">
                  <w:drawing>
                    <wp:anchor distT="0" distB="0" distL="114300" distR="114300" simplePos="0" relativeHeight="251657728" behindDoc="0" locked="0" layoutInCell="1" allowOverlap="1" wp14:anchorId="5A26EEC3" wp14:editId="22A29352">
                      <wp:simplePos x="0" y="0"/>
                      <wp:positionH relativeFrom="column">
                        <wp:posOffset>744855</wp:posOffset>
                      </wp:positionH>
                      <wp:positionV relativeFrom="paragraph">
                        <wp:posOffset>30109</wp:posOffset>
                      </wp:positionV>
                      <wp:extent cx="609600" cy="0"/>
                      <wp:effectExtent l="0" t="0" r="19050" b="19050"/>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2.35pt" to="106.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f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"/>
                  </w:pict>
                </mc:Fallback>
              </mc:AlternateContent>
            </w:r>
          </w:p>
          <w:p w:rsidR="00F03ECD" w:rsidRPr="0091098C" w:rsidRDefault="00F03ECD" w:rsidP="0013325A">
            <w:pPr>
              <w:ind w:firstLine="720"/>
              <w:rPr>
                <w:bCs/>
                <w:sz w:val="2"/>
                <w:szCs w:val="26"/>
              </w:rPr>
            </w:pPr>
          </w:p>
        </w:tc>
        <w:tc>
          <w:tcPr>
            <w:tcW w:w="7348" w:type="dxa"/>
          </w:tcPr>
          <w:p w:rsidR="00F03ECD" w:rsidRPr="0013325A" w:rsidRDefault="00F03ECD" w:rsidP="00795C7C">
            <w:pPr>
              <w:ind w:firstLine="720"/>
              <w:jc w:val="center"/>
              <w:rPr>
                <w:b/>
                <w:bCs/>
                <w:sz w:val="26"/>
                <w:szCs w:val="26"/>
              </w:rPr>
            </w:pPr>
            <w:r w:rsidRPr="0013325A">
              <w:rPr>
                <w:b/>
                <w:bCs/>
                <w:sz w:val="26"/>
                <w:szCs w:val="26"/>
              </w:rPr>
              <w:t>CỘNG HÒA XÃ HỘI CHỦ NGHĨA VIỆT NAM</w:t>
            </w:r>
          </w:p>
          <w:p w:rsidR="00F03ECD" w:rsidRPr="0013325A" w:rsidRDefault="00F03ECD" w:rsidP="00795C7C">
            <w:pPr>
              <w:ind w:firstLine="720"/>
              <w:jc w:val="center"/>
              <w:rPr>
                <w:b/>
                <w:bCs/>
                <w:sz w:val="26"/>
                <w:szCs w:val="26"/>
              </w:rPr>
            </w:pPr>
            <w:r w:rsidRPr="0013325A">
              <w:rPr>
                <w:b/>
                <w:bCs/>
                <w:sz w:val="26"/>
                <w:szCs w:val="26"/>
              </w:rPr>
              <w:t>Độc lập - Tự do - Hạnh phúc</w:t>
            </w:r>
          </w:p>
          <w:p w:rsidR="00327DF7" w:rsidRDefault="00A46636" w:rsidP="0013325A">
            <w:pPr>
              <w:ind w:firstLine="720"/>
              <w:jc w:val="center"/>
              <w:rPr>
                <w:b/>
                <w:bCs/>
                <w:sz w:val="26"/>
                <w:szCs w:val="26"/>
              </w:rPr>
            </w:pPr>
            <w:r>
              <w:rPr>
                <w:b/>
                <w:bCs/>
                <w:noProof/>
                <w:sz w:val="26"/>
                <w:szCs w:val="26"/>
              </w:rPr>
              <mc:AlternateContent>
                <mc:Choice Requires="wps">
                  <w:drawing>
                    <wp:anchor distT="0" distB="0" distL="114300" distR="114300" simplePos="0" relativeHeight="251658752" behindDoc="0" locked="0" layoutInCell="1" allowOverlap="1" wp14:anchorId="51FA7A85" wp14:editId="113B0FF8">
                      <wp:simplePos x="0" y="0"/>
                      <wp:positionH relativeFrom="column">
                        <wp:posOffset>1547231</wp:posOffset>
                      </wp:positionH>
                      <wp:positionV relativeFrom="paragraph">
                        <wp:posOffset>39370</wp:posOffset>
                      </wp:positionV>
                      <wp:extent cx="1950085" cy="13970"/>
                      <wp:effectExtent l="0" t="0" r="12065" b="2413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0085"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85pt,3.1pt" to="275.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TnHwIAADc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"/>
                  </w:pict>
                </mc:Fallback>
              </mc:AlternateContent>
            </w:r>
          </w:p>
          <w:p w:rsidR="00F03ECD" w:rsidRPr="0091098C" w:rsidRDefault="00F03ECD" w:rsidP="000E2070">
            <w:pPr>
              <w:ind w:firstLine="720"/>
              <w:jc w:val="center"/>
              <w:rPr>
                <w:bCs/>
                <w:i/>
                <w:sz w:val="16"/>
                <w:szCs w:val="26"/>
              </w:rPr>
            </w:pPr>
          </w:p>
        </w:tc>
      </w:tr>
    </w:tbl>
    <w:p w:rsidR="00A772EA" w:rsidRPr="009B7940" w:rsidRDefault="00A772EA" w:rsidP="00795C7C">
      <w:pPr>
        <w:autoSpaceDE w:val="0"/>
        <w:autoSpaceDN w:val="0"/>
        <w:adjustRightInd w:val="0"/>
        <w:spacing w:before="120"/>
        <w:jc w:val="center"/>
        <w:rPr>
          <w:b/>
          <w:sz w:val="26"/>
          <w:szCs w:val="26"/>
        </w:rPr>
      </w:pPr>
      <w:r w:rsidRPr="009B7940">
        <w:rPr>
          <w:b/>
          <w:sz w:val="26"/>
          <w:szCs w:val="26"/>
        </w:rPr>
        <w:t>ĐỀ ÁN</w:t>
      </w:r>
    </w:p>
    <w:p w:rsidR="00022F7A" w:rsidRPr="009B7940" w:rsidRDefault="00327DF7" w:rsidP="00795C7C">
      <w:pPr>
        <w:ind w:left="-144" w:right="-144"/>
        <w:jc w:val="center"/>
        <w:rPr>
          <w:b/>
          <w:iCs/>
          <w:sz w:val="26"/>
          <w:szCs w:val="26"/>
        </w:rPr>
      </w:pPr>
      <w:r w:rsidRPr="009B7940">
        <w:rPr>
          <w:b/>
          <w:sz w:val="26"/>
          <w:szCs w:val="26"/>
        </w:rPr>
        <w:t xml:space="preserve">Quy định về </w:t>
      </w:r>
      <w:r w:rsidR="001147B3" w:rsidRPr="009B7940">
        <w:rPr>
          <w:b/>
          <w:sz w:val="26"/>
          <w:szCs w:val="26"/>
        </w:rPr>
        <w:t xml:space="preserve">một số </w:t>
      </w:r>
      <w:r w:rsidRPr="009B7940">
        <w:rPr>
          <w:b/>
          <w:sz w:val="26"/>
          <w:szCs w:val="26"/>
        </w:rPr>
        <w:t xml:space="preserve">chính sách </w:t>
      </w:r>
      <w:r w:rsidR="008C463E" w:rsidRPr="009B7940">
        <w:rPr>
          <w:b/>
          <w:iCs/>
          <w:sz w:val="26"/>
          <w:szCs w:val="26"/>
        </w:rPr>
        <w:t>khuyến khích phát triển</w:t>
      </w:r>
    </w:p>
    <w:p w:rsidR="00327DF7" w:rsidRPr="009B7940" w:rsidRDefault="008C463E" w:rsidP="00795C7C">
      <w:pPr>
        <w:ind w:left="-144" w:right="-144"/>
        <w:jc w:val="center"/>
        <w:rPr>
          <w:b/>
          <w:iCs/>
          <w:sz w:val="26"/>
          <w:szCs w:val="26"/>
        </w:rPr>
      </w:pPr>
      <w:r w:rsidRPr="009B7940">
        <w:rPr>
          <w:b/>
          <w:iCs/>
          <w:sz w:val="26"/>
          <w:szCs w:val="26"/>
        </w:rPr>
        <w:t>nguồn nhân l</w:t>
      </w:r>
      <w:r w:rsidR="001147B3" w:rsidRPr="009B7940">
        <w:rPr>
          <w:b/>
          <w:iCs/>
          <w:sz w:val="26"/>
          <w:szCs w:val="26"/>
        </w:rPr>
        <w:t xml:space="preserve">ực </w:t>
      </w:r>
      <w:r w:rsidR="00284A66" w:rsidRPr="009B7940">
        <w:rPr>
          <w:b/>
          <w:iCs/>
          <w:sz w:val="26"/>
          <w:szCs w:val="26"/>
        </w:rPr>
        <w:t>chất lượng cao</w:t>
      </w:r>
      <w:r w:rsidRPr="009B7940">
        <w:rPr>
          <w:b/>
          <w:iCs/>
          <w:sz w:val="26"/>
          <w:szCs w:val="26"/>
        </w:rPr>
        <w:t xml:space="preserve"> tỉnh Hà Tĩnh</w:t>
      </w:r>
    </w:p>
    <w:p w:rsidR="0091098C" w:rsidRPr="009B7940" w:rsidRDefault="0091098C" w:rsidP="00795C7C">
      <w:pPr>
        <w:ind w:left="-144" w:right="-144"/>
        <w:jc w:val="center"/>
        <w:rPr>
          <w:i/>
          <w:iCs/>
          <w:sz w:val="26"/>
          <w:szCs w:val="26"/>
        </w:rPr>
      </w:pPr>
      <w:r w:rsidRPr="009B7940">
        <w:rPr>
          <w:b/>
          <w:iCs/>
          <w:sz w:val="26"/>
          <w:szCs w:val="26"/>
        </w:rPr>
        <w:t>(</w:t>
      </w:r>
      <w:r w:rsidRPr="009B7940">
        <w:rPr>
          <w:i/>
          <w:iCs/>
          <w:sz w:val="26"/>
          <w:szCs w:val="26"/>
        </w:rPr>
        <w:t>Kèm theo Tờ trình số:         /TTr-UBND ngày        /12/2017 của UBND tỉnh)</w:t>
      </w:r>
    </w:p>
    <w:p w:rsidR="0091098C" w:rsidRPr="00022F7A" w:rsidRDefault="0091098C" w:rsidP="00795C7C">
      <w:pPr>
        <w:ind w:left="-144" w:right="-144"/>
        <w:jc w:val="center"/>
        <w:rPr>
          <w:b/>
          <w:iCs/>
        </w:rPr>
      </w:pPr>
      <w:r>
        <w:rPr>
          <w:noProof/>
        </w:rPr>
        <mc:AlternateContent>
          <mc:Choice Requires="wps">
            <w:drawing>
              <wp:anchor distT="0" distB="0" distL="114300" distR="114300" simplePos="0" relativeHeight="251656704" behindDoc="0" locked="0" layoutInCell="1" allowOverlap="1" wp14:anchorId="4459F5EF" wp14:editId="4A3CB135">
                <wp:simplePos x="0" y="0"/>
                <wp:positionH relativeFrom="column">
                  <wp:posOffset>2140585</wp:posOffset>
                </wp:positionH>
                <wp:positionV relativeFrom="paragraph">
                  <wp:posOffset>59426</wp:posOffset>
                </wp:positionV>
                <wp:extent cx="1310640" cy="0"/>
                <wp:effectExtent l="0" t="0" r="2286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5pt,4.7pt" to="271.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FF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"/>
            </w:pict>
          </mc:Fallback>
        </mc:AlternateContent>
      </w:r>
    </w:p>
    <w:p w:rsidR="00A772EA" w:rsidRPr="0091098C" w:rsidRDefault="00A772EA" w:rsidP="00E553B4">
      <w:pPr>
        <w:rPr>
          <w:b/>
          <w:sz w:val="2"/>
        </w:rPr>
      </w:pPr>
    </w:p>
    <w:p w:rsidR="00A772EA" w:rsidRPr="00A95524" w:rsidRDefault="00A772EA" w:rsidP="0062411E">
      <w:pPr>
        <w:spacing w:before="120"/>
        <w:ind w:left="113" w:firstLine="720"/>
        <w:jc w:val="center"/>
        <w:rPr>
          <w:rFonts w:ascii=".VnTimeH" w:hAnsi=".VnTimeH"/>
          <w:sz w:val="2"/>
        </w:rPr>
      </w:pPr>
    </w:p>
    <w:p w:rsidR="00A772EA" w:rsidRPr="00A95524" w:rsidRDefault="006553C2" w:rsidP="0062411E">
      <w:pPr>
        <w:autoSpaceDE w:val="0"/>
        <w:autoSpaceDN w:val="0"/>
        <w:adjustRightInd w:val="0"/>
        <w:spacing w:before="120"/>
        <w:ind w:firstLine="720"/>
        <w:jc w:val="both"/>
        <w:rPr>
          <w:b/>
          <w:sz w:val="2"/>
        </w:rPr>
      </w:pPr>
      <w:r w:rsidRPr="00A95524">
        <w:rPr>
          <w:b/>
          <w:sz w:val="2"/>
        </w:rPr>
        <w:t>ơ</w:t>
      </w:r>
    </w:p>
    <w:p w:rsidR="00C42F02" w:rsidRPr="00A95524" w:rsidRDefault="009B7940" w:rsidP="0091098C">
      <w:pPr>
        <w:spacing w:before="100"/>
        <w:jc w:val="center"/>
        <w:rPr>
          <w:b/>
          <w:spacing w:val="-6"/>
        </w:rPr>
      </w:pPr>
      <w:r>
        <w:rPr>
          <w:b/>
          <w:spacing w:val="-6"/>
        </w:rPr>
        <w:t>Phần thứ nhất</w:t>
      </w:r>
    </w:p>
    <w:p w:rsidR="000B3B58" w:rsidRPr="009B7940" w:rsidRDefault="00D02841" w:rsidP="0091098C">
      <w:pPr>
        <w:pStyle w:val="Char"/>
        <w:spacing w:before="100" w:after="0" w:line="240" w:lineRule="auto"/>
        <w:jc w:val="center"/>
        <w:rPr>
          <w:rFonts w:ascii="Times New Roman" w:hAnsi="Times New Roman"/>
          <w:b/>
          <w:sz w:val="26"/>
          <w:szCs w:val="28"/>
        </w:rPr>
      </w:pPr>
      <w:r w:rsidRPr="009B7940">
        <w:rPr>
          <w:rFonts w:ascii="Times New Roman" w:hAnsi="Times New Roman"/>
          <w:b/>
          <w:sz w:val="26"/>
          <w:szCs w:val="28"/>
        </w:rPr>
        <w:t xml:space="preserve">SỰ CẦN THIẾT, CƠ SỞ </w:t>
      </w:r>
      <w:r w:rsidR="00100A4B" w:rsidRPr="009B7940">
        <w:rPr>
          <w:rFonts w:ascii="Times New Roman" w:hAnsi="Times New Roman"/>
          <w:b/>
          <w:sz w:val="26"/>
          <w:szCs w:val="28"/>
        </w:rPr>
        <w:t>LÝ LUẬN</w:t>
      </w:r>
      <w:r w:rsidRPr="009B7940">
        <w:rPr>
          <w:rFonts w:ascii="Times New Roman" w:hAnsi="Times New Roman"/>
          <w:b/>
          <w:sz w:val="26"/>
          <w:szCs w:val="28"/>
        </w:rPr>
        <w:t xml:space="preserve"> XÂY DỰNG ĐỀ ÁN</w:t>
      </w:r>
    </w:p>
    <w:p w:rsidR="000B3B58" w:rsidRPr="00864096" w:rsidRDefault="000B3B58" w:rsidP="0091098C">
      <w:pPr>
        <w:pStyle w:val="Char"/>
        <w:spacing w:before="90" w:after="0" w:line="240" w:lineRule="auto"/>
        <w:ind w:firstLine="720"/>
        <w:jc w:val="center"/>
        <w:rPr>
          <w:rFonts w:ascii="Times New Roman" w:hAnsi="Times New Roman"/>
          <w:b/>
          <w:sz w:val="30"/>
          <w:szCs w:val="26"/>
        </w:rPr>
      </w:pPr>
    </w:p>
    <w:p w:rsidR="007D3A6A" w:rsidRDefault="0015612C" w:rsidP="00835FC2">
      <w:pPr>
        <w:pStyle w:val="Char"/>
        <w:spacing w:before="60" w:after="0" w:line="240" w:lineRule="auto"/>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r w:rsidR="001C7D38">
        <w:rPr>
          <w:rFonts w:ascii="Times New Roman" w:hAnsi="Times New Roman"/>
          <w:b/>
          <w:sz w:val="28"/>
          <w:szCs w:val="28"/>
        </w:rPr>
        <w:t>1.</w:t>
      </w:r>
      <w:r w:rsidR="00A95524">
        <w:rPr>
          <w:rFonts w:ascii="Times New Roman" w:hAnsi="Times New Roman"/>
          <w:b/>
          <w:sz w:val="28"/>
          <w:szCs w:val="28"/>
        </w:rPr>
        <w:t xml:space="preserve"> </w:t>
      </w:r>
      <w:r w:rsidR="0091098C">
        <w:rPr>
          <w:rFonts w:ascii="Times New Roman" w:hAnsi="Times New Roman"/>
          <w:b/>
          <w:sz w:val="28"/>
          <w:szCs w:val="28"/>
        </w:rPr>
        <w:t>Sự cần thiết xây dựng Đ</w:t>
      </w:r>
      <w:r w:rsidR="00472C38">
        <w:rPr>
          <w:rFonts w:ascii="Times New Roman" w:hAnsi="Times New Roman"/>
          <w:b/>
          <w:sz w:val="28"/>
          <w:szCs w:val="28"/>
        </w:rPr>
        <w:t>ề án</w:t>
      </w:r>
    </w:p>
    <w:p w:rsidR="00472C38" w:rsidRDefault="00794EFF" w:rsidP="00835FC2">
      <w:pPr>
        <w:pStyle w:val="Char"/>
        <w:spacing w:before="60" w:after="0" w:line="240" w:lineRule="auto"/>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t>1.1.</w:t>
      </w:r>
      <w:r w:rsidR="00472C38">
        <w:rPr>
          <w:rFonts w:ascii="Times New Roman" w:hAnsi="Times New Roman"/>
          <w:b/>
          <w:sz w:val="28"/>
          <w:szCs w:val="28"/>
        </w:rPr>
        <w:t xml:space="preserve"> Thực trạng đội ngũ cán bộ, công chức, viên chức </w:t>
      </w:r>
    </w:p>
    <w:p w:rsidR="00DA74DA" w:rsidRDefault="00DA74DA" w:rsidP="00835FC2">
      <w:pPr>
        <w:pStyle w:val="Char"/>
        <w:spacing w:before="60" w:after="0" w:line="240" w:lineRule="auto"/>
        <w:jc w:val="both"/>
        <w:rPr>
          <w:rFonts w:ascii="Times New Roman" w:hAnsi="Times New Roman"/>
          <w:sz w:val="28"/>
          <w:szCs w:val="28"/>
        </w:rPr>
      </w:pPr>
      <w:r>
        <w:rPr>
          <w:rFonts w:ascii="Times New Roman" w:hAnsi="Times New Roman"/>
          <w:b/>
          <w:sz w:val="28"/>
          <w:szCs w:val="28"/>
        </w:rPr>
        <w:tab/>
      </w:r>
      <w:r w:rsidRPr="00A030B0">
        <w:rPr>
          <w:rFonts w:ascii="Times New Roman" w:hAnsi="Times New Roman"/>
          <w:sz w:val="28"/>
          <w:szCs w:val="28"/>
        </w:rPr>
        <w:t>Tổng số cán bộ, công chức</w:t>
      </w:r>
      <w:r w:rsidR="00447720" w:rsidRPr="00A030B0">
        <w:rPr>
          <w:rFonts w:ascii="Times New Roman" w:hAnsi="Times New Roman"/>
          <w:sz w:val="28"/>
          <w:szCs w:val="28"/>
        </w:rPr>
        <w:t>, viên chức</w:t>
      </w:r>
      <w:r w:rsidR="00966A39">
        <w:rPr>
          <w:rFonts w:ascii="Times New Roman" w:hAnsi="Times New Roman"/>
          <w:sz w:val="28"/>
          <w:szCs w:val="28"/>
        </w:rPr>
        <w:t xml:space="preserve"> cấp tỉnh, cấp huyện</w:t>
      </w:r>
      <w:r w:rsidR="00E81D16">
        <w:rPr>
          <w:rFonts w:ascii="Times New Roman" w:hAnsi="Times New Roman"/>
          <w:sz w:val="28"/>
          <w:szCs w:val="28"/>
        </w:rPr>
        <w:t>, cấp xã</w:t>
      </w:r>
      <w:r w:rsidR="00864096">
        <w:rPr>
          <w:rFonts w:ascii="Times New Roman" w:hAnsi="Times New Roman"/>
          <w:sz w:val="28"/>
          <w:szCs w:val="28"/>
        </w:rPr>
        <w:t xml:space="preserve"> (kể cả khối đảng, mặt trận, đoàn thể)</w:t>
      </w:r>
      <w:r w:rsidR="00447720" w:rsidRPr="00A030B0">
        <w:rPr>
          <w:rFonts w:ascii="Times New Roman" w:hAnsi="Times New Roman"/>
          <w:sz w:val="28"/>
          <w:szCs w:val="28"/>
        </w:rPr>
        <w:t xml:space="preserve"> hiện có tính đến tháng 3/2017 là </w:t>
      </w:r>
      <w:r w:rsidR="00CC5005">
        <w:rPr>
          <w:rFonts w:ascii="Times New Roman" w:hAnsi="Times New Roman"/>
          <w:sz w:val="28"/>
          <w:szCs w:val="28"/>
        </w:rPr>
        <w:t>36536</w:t>
      </w:r>
      <w:r w:rsidR="00F93B69">
        <w:rPr>
          <w:rFonts w:ascii="Times New Roman" w:hAnsi="Times New Roman"/>
          <w:sz w:val="28"/>
          <w:szCs w:val="28"/>
        </w:rPr>
        <w:t xml:space="preserve"> người (3265</w:t>
      </w:r>
      <w:r w:rsidR="00447720" w:rsidRPr="00A030B0">
        <w:rPr>
          <w:rFonts w:ascii="Times New Roman" w:hAnsi="Times New Roman"/>
          <w:sz w:val="28"/>
          <w:szCs w:val="28"/>
        </w:rPr>
        <w:t xml:space="preserve"> </w:t>
      </w:r>
      <w:r w:rsidR="00E81D16">
        <w:rPr>
          <w:rFonts w:ascii="Times New Roman" w:hAnsi="Times New Roman"/>
          <w:sz w:val="28"/>
          <w:szCs w:val="28"/>
        </w:rPr>
        <w:t xml:space="preserve">cán bộ, </w:t>
      </w:r>
      <w:r w:rsidR="00F93B69">
        <w:rPr>
          <w:rFonts w:ascii="Times New Roman" w:hAnsi="Times New Roman"/>
          <w:sz w:val="28"/>
          <w:szCs w:val="28"/>
        </w:rPr>
        <w:t>công chức; 27638</w:t>
      </w:r>
      <w:r w:rsidR="00447720" w:rsidRPr="00A030B0">
        <w:rPr>
          <w:rFonts w:ascii="Times New Roman" w:hAnsi="Times New Roman"/>
          <w:sz w:val="28"/>
          <w:szCs w:val="28"/>
        </w:rPr>
        <w:t xml:space="preserve"> viên chức</w:t>
      </w:r>
      <w:r w:rsidR="00447720" w:rsidRPr="00EB3748">
        <w:rPr>
          <w:rFonts w:ascii="Times New Roman" w:hAnsi="Times New Roman"/>
          <w:sz w:val="28"/>
          <w:szCs w:val="28"/>
        </w:rPr>
        <w:t>,</w:t>
      </w:r>
      <w:r w:rsidR="00213D90" w:rsidRPr="00EB3748">
        <w:rPr>
          <w:lang w:val="sv-SE"/>
        </w:rPr>
        <w:t xml:space="preserve"> </w:t>
      </w:r>
      <w:r w:rsidR="00213D90" w:rsidRPr="00EB3748">
        <w:rPr>
          <w:rFonts w:ascii="Times New Roman" w:hAnsi="Times New Roman"/>
          <w:sz w:val="28"/>
          <w:szCs w:val="28"/>
          <w:lang w:val="sv-SE"/>
        </w:rPr>
        <w:t>5.239</w:t>
      </w:r>
      <w:r w:rsidR="00213D90" w:rsidRPr="004C05CB">
        <w:rPr>
          <w:rFonts w:ascii="Times New Roman" w:hAnsi="Times New Roman"/>
          <w:sz w:val="28"/>
          <w:szCs w:val="28"/>
          <w:lang w:val="sv-SE"/>
        </w:rPr>
        <w:t xml:space="preserve"> </w:t>
      </w:r>
      <w:r w:rsidR="004C05CB" w:rsidRPr="004C05CB">
        <w:rPr>
          <w:rFonts w:ascii="Times New Roman" w:hAnsi="Times New Roman"/>
          <w:sz w:val="28"/>
          <w:szCs w:val="28"/>
          <w:lang w:val="sv-SE"/>
        </w:rPr>
        <w:t xml:space="preserve">cán bộ, </w:t>
      </w:r>
      <w:r w:rsidR="00213D90" w:rsidRPr="004C05CB">
        <w:rPr>
          <w:rFonts w:ascii="Times New Roman" w:hAnsi="Times New Roman"/>
          <w:sz w:val="28"/>
          <w:szCs w:val="28"/>
          <w:lang w:val="sv-SE"/>
        </w:rPr>
        <w:t>công chức cấp xã</w:t>
      </w:r>
      <w:r w:rsidR="004C05CB">
        <w:rPr>
          <w:rFonts w:ascii="Times New Roman" w:hAnsi="Times New Roman"/>
          <w:sz w:val="28"/>
          <w:szCs w:val="28"/>
        </w:rPr>
        <w:t xml:space="preserve">, </w:t>
      </w:r>
      <w:r w:rsidR="00F93B69">
        <w:rPr>
          <w:rFonts w:ascii="Times New Roman" w:hAnsi="Times New Roman"/>
          <w:sz w:val="28"/>
          <w:szCs w:val="28"/>
        </w:rPr>
        <w:t>394</w:t>
      </w:r>
      <w:r w:rsidR="002243F7" w:rsidRPr="00A030B0">
        <w:rPr>
          <w:rFonts w:ascii="Times New Roman" w:hAnsi="Times New Roman"/>
          <w:sz w:val="28"/>
          <w:szCs w:val="28"/>
        </w:rPr>
        <w:t xml:space="preserve"> hợp đồng theo Nghị định 68/2000/NĐ-CP)</w:t>
      </w:r>
      <w:r w:rsidR="00F5214C">
        <w:rPr>
          <w:rFonts w:ascii="Times New Roman" w:hAnsi="Times New Roman"/>
          <w:sz w:val="28"/>
          <w:szCs w:val="28"/>
        </w:rPr>
        <w:t>.</w:t>
      </w:r>
    </w:p>
    <w:p w:rsidR="00F5214C" w:rsidRDefault="00F5214C" w:rsidP="00835FC2">
      <w:pPr>
        <w:pStyle w:val="Char"/>
        <w:spacing w:before="60" w:after="0" w:line="240" w:lineRule="auto"/>
        <w:jc w:val="both"/>
        <w:rPr>
          <w:rFonts w:ascii="Times New Roman" w:hAnsi="Times New Roman"/>
          <w:sz w:val="28"/>
          <w:szCs w:val="28"/>
        </w:rPr>
      </w:pPr>
      <w:r>
        <w:rPr>
          <w:rFonts w:ascii="Times New Roman" w:hAnsi="Times New Roman"/>
          <w:sz w:val="28"/>
          <w:szCs w:val="28"/>
        </w:rPr>
        <w:tab/>
        <w:t xml:space="preserve">Trong đó, trình độ Giáo sư, Phó Giáo sư: 04 người; </w:t>
      </w:r>
      <w:r w:rsidR="004D0635">
        <w:rPr>
          <w:rFonts w:ascii="Times New Roman" w:hAnsi="Times New Roman"/>
          <w:sz w:val="28"/>
          <w:szCs w:val="28"/>
        </w:rPr>
        <w:t>Tiến sĩ</w:t>
      </w:r>
      <w:r>
        <w:rPr>
          <w:rFonts w:ascii="Times New Roman" w:hAnsi="Times New Roman"/>
          <w:sz w:val="28"/>
          <w:szCs w:val="28"/>
        </w:rPr>
        <w:t xml:space="preserve"> khoa học: 0; </w:t>
      </w:r>
      <w:r w:rsidR="004D0635">
        <w:rPr>
          <w:rFonts w:ascii="Times New Roman" w:hAnsi="Times New Roman"/>
          <w:sz w:val="28"/>
          <w:szCs w:val="28"/>
        </w:rPr>
        <w:t>Tiến sĩ</w:t>
      </w:r>
      <w:r w:rsidR="00805C6A">
        <w:rPr>
          <w:rFonts w:ascii="Times New Roman" w:hAnsi="Times New Roman"/>
          <w:sz w:val="28"/>
          <w:szCs w:val="28"/>
        </w:rPr>
        <w:t>: 62</w:t>
      </w:r>
      <w:r w:rsidR="00966A39">
        <w:rPr>
          <w:rFonts w:ascii="Times New Roman" w:hAnsi="Times New Roman"/>
          <w:sz w:val="28"/>
          <w:szCs w:val="28"/>
        </w:rPr>
        <w:t xml:space="preserve">; </w:t>
      </w:r>
      <w:r w:rsidR="00D81843">
        <w:rPr>
          <w:rFonts w:ascii="Times New Roman" w:hAnsi="Times New Roman"/>
          <w:sz w:val="28"/>
          <w:szCs w:val="28"/>
        </w:rPr>
        <w:t>Thạc sĩ</w:t>
      </w:r>
      <w:r w:rsidR="00966A39">
        <w:rPr>
          <w:rFonts w:ascii="Times New Roman" w:hAnsi="Times New Roman"/>
          <w:sz w:val="28"/>
          <w:szCs w:val="28"/>
        </w:rPr>
        <w:t xml:space="preserve">: </w:t>
      </w:r>
      <w:r w:rsidR="00805C6A">
        <w:rPr>
          <w:rFonts w:ascii="Times New Roman" w:hAnsi="Times New Roman"/>
          <w:sz w:val="28"/>
          <w:szCs w:val="28"/>
        </w:rPr>
        <w:t>1986</w:t>
      </w:r>
      <w:r w:rsidR="00966A39">
        <w:rPr>
          <w:rFonts w:ascii="Times New Roman" w:hAnsi="Times New Roman"/>
          <w:sz w:val="28"/>
          <w:szCs w:val="28"/>
        </w:rPr>
        <w:t xml:space="preserve">, Đại học: </w:t>
      </w:r>
      <w:r w:rsidR="00805C6A">
        <w:rPr>
          <w:rFonts w:ascii="Times New Roman" w:hAnsi="Times New Roman"/>
          <w:sz w:val="28"/>
          <w:szCs w:val="28"/>
        </w:rPr>
        <w:t>21342</w:t>
      </w:r>
      <w:r w:rsidR="00966A39">
        <w:rPr>
          <w:rFonts w:ascii="Times New Roman" w:hAnsi="Times New Roman"/>
          <w:sz w:val="28"/>
          <w:szCs w:val="28"/>
        </w:rPr>
        <w:t xml:space="preserve"> người.</w:t>
      </w:r>
    </w:p>
    <w:p w:rsidR="00CC5005" w:rsidRDefault="00966A39" w:rsidP="00835FC2">
      <w:pPr>
        <w:pStyle w:val="Char"/>
        <w:spacing w:before="60"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91177A">
        <w:rPr>
          <w:rFonts w:ascii="Times New Roman" w:hAnsi="Times New Roman"/>
          <w:sz w:val="28"/>
          <w:szCs w:val="28"/>
        </w:rPr>
        <w:t xml:space="preserve">Như vậy, </w:t>
      </w:r>
      <w:r w:rsidR="003C0096">
        <w:rPr>
          <w:rFonts w:ascii="Times New Roman" w:hAnsi="Times New Roman"/>
          <w:sz w:val="28"/>
          <w:szCs w:val="28"/>
        </w:rPr>
        <w:t>số</w:t>
      </w:r>
      <w:r w:rsidR="00E90E05">
        <w:rPr>
          <w:rFonts w:ascii="Times New Roman" w:hAnsi="Times New Roman"/>
          <w:sz w:val="28"/>
          <w:szCs w:val="28"/>
        </w:rPr>
        <w:t xml:space="preserve"> cán bộ, công chức đạt trình độ đại học</w:t>
      </w:r>
      <w:r w:rsidR="003C6BCA">
        <w:rPr>
          <w:rFonts w:ascii="Times New Roman" w:hAnsi="Times New Roman"/>
          <w:sz w:val="28"/>
          <w:szCs w:val="28"/>
        </w:rPr>
        <w:t xml:space="preserve">, </w:t>
      </w:r>
      <w:r w:rsidR="00D81843">
        <w:rPr>
          <w:rFonts w:ascii="Times New Roman" w:hAnsi="Times New Roman"/>
          <w:sz w:val="28"/>
          <w:szCs w:val="28"/>
        </w:rPr>
        <w:t>Thạc sĩ</w:t>
      </w:r>
      <w:r w:rsidR="009A0F0A">
        <w:rPr>
          <w:rFonts w:ascii="Times New Roman" w:hAnsi="Times New Roman"/>
          <w:sz w:val="28"/>
          <w:szCs w:val="28"/>
        </w:rPr>
        <w:t xml:space="preserve"> chiếm tỷ lệ khá lớn</w:t>
      </w:r>
      <w:r w:rsidR="00CC5005">
        <w:rPr>
          <w:rFonts w:ascii="Times New Roman" w:hAnsi="Times New Roman"/>
          <w:sz w:val="28"/>
          <w:szCs w:val="28"/>
        </w:rPr>
        <w:t xml:space="preserve"> (63</w:t>
      </w:r>
      <w:r w:rsidR="0029357A">
        <w:rPr>
          <w:rFonts w:ascii="Times New Roman" w:hAnsi="Times New Roman"/>
          <w:sz w:val="28"/>
          <w:szCs w:val="28"/>
        </w:rPr>
        <w:t>,</w:t>
      </w:r>
      <w:r w:rsidR="00CC5005">
        <w:rPr>
          <w:rFonts w:ascii="Times New Roman" w:hAnsi="Times New Roman"/>
          <w:sz w:val="28"/>
          <w:szCs w:val="28"/>
        </w:rPr>
        <w:t>8</w:t>
      </w:r>
      <w:r w:rsidR="0029357A">
        <w:rPr>
          <w:rFonts w:ascii="Times New Roman" w:hAnsi="Times New Roman"/>
          <w:sz w:val="28"/>
          <w:szCs w:val="28"/>
        </w:rPr>
        <w:t>%)</w:t>
      </w:r>
      <w:r w:rsidR="009A0F0A">
        <w:rPr>
          <w:rFonts w:ascii="Times New Roman" w:hAnsi="Times New Roman"/>
          <w:sz w:val="28"/>
          <w:szCs w:val="28"/>
        </w:rPr>
        <w:t>. Số cán bộ công chức</w:t>
      </w:r>
      <w:r w:rsidR="00E81D16">
        <w:rPr>
          <w:rFonts w:ascii="Times New Roman" w:hAnsi="Times New Roman"/>
          <w:sz w:val="28"/>
          <w:szCs w:val="28"/>
        </w:rPr>
        <w:t>, viên chức</w:t>
      </w:r>
      <w:r w:rsidR="009A0F0A">
        <w:rPr>
          <w:rFonts w:ascii="Times New Roman" w:hAnsi="Times New Roman"/>
          <w:sz w:val="28"/>
          <w:szCs w:val="28"/>
        </w:rPr>
        <w:t xml:space="preserve"> </w:t>
      </w:r>
      <w:r w:rsidR="00284A66">
        <w:rPr>
          <w:rFonts w:ascii="Times New Roman" w:hAnsi="Times New Roman"/>
          <w:sz w:val="28"/>
          <w:szCs w:val="28"/>
        </w:rPr>
        <w:t>chất lượng cao</w:t>
      </w:r>
      <w:r w:rsidR="009A0F0A">
        <w:rPr>
          <w:rFonts w:ascii="Times New Roman" w:hAnsi="Times New Roman"/>
          <w:sz w:val="28"/>
          <w:szCs w:val="28"/>
        </w:rPr>
        <w:t xml:space="preserve">: Giáo sư, Phó Giáo sư, </w:t>
      </w:r>
      <w:r w:rsidR="004D0635">
        <w:rPr>
          <w:rFonts w:ascii="Times New Roman" w:hAnsi="Times New Roman"/>
          <w:sz w:val="28"/>
          <w:szCs w:val="28"/>
        </w:rPr>
        <w:t>Tiến sĩ</w:t>
      </w:r>
      <w:r w:rsidR="009A0F0A">
        <w:rPr>
          <w:rFonts w:ascii="Times New Roman" w:hAnsi="Times New Roman"/>
          <w:sz w:val="28"/>
          <w:szCs w:val="28"/>
        </w:rPr>
        <w:t xml:space="preserve"> chiếm tỷ lệ thấp </w:t>
      </w:r>
      <w:r w:rsidR="00CC5005">
        <w:rPr>
          <w:rFonts w:ascii="Times New Roman" w:hAnsi="Times New Roman"/>
          <w:sz w:val="28"/>
          <w:szCs w:val="28"/>
        </w:rPr>
        <w:t>(0,1</w:t>
      </w:r>
      <w:r w:rsidR="00726535">
        <w:rPr>
          <w:rFonts w:ascii="Times New Roman" w:hAnsi="Times New Roman"/>
          <w:sz w:val="28"/>
          <w:szCs w:val="28"/>
        </w:rPr>
        <w:t xml:space="preserve">%) </w:t>
      </w:r>
      <w:r w:rsidR="009A0F0A">
        <w:rPr>
          <w:rFonts w:ascii="Times New Roman" w:hAnsi="Times New Roman"/>
          <w:sz w:val="28"/>
          <w:szCs w:val="28"/>
        </w:rPr>
        <w:t>so với tổng số cán bộ, công chức, viên chức toàn tỉnh</w:t>
      </w:r>
      <w:r w:rsidR="00DE71B7">
        <w:rPr>
          <w:rFonts w:ascii="Times New Roman" w:hAnsi="Times New Roman"/>
          <w:sz w:val="28"/>
          <w:szCs w:val="28"/>
        </w:rPr>
        <w:t xml:space="preserve">. </w:t>
      </w:r>
      <w:r w:rsidR="00DE71B7" w:rsidRPr="00DE71B7">
        <w:rPr>
          <w:rFonts w:ascii="Times New Roman" w:hAnsi="Times New Roman"/>
          <w:iCs/>
          <w:sz w:val="28"/>
          <w:szCs w:val="28"/>
        </w:rPr>
        <w:t>Hiện tại, các lĩnh vực sự nghiệp công, nhất là các lĩnh vực như giáo dục, y tế, công nghệ thông tin</w:t>
      </w:r>
      <w:r w:rsidR="006F36EE">
        <w:rPr>
          <w:rFonts w:ascii="Times New Roman" w:hAnsi="Times New Roman"/>
          <w:iCs/>
          <w:sz w:val="28"/>
          <w:szCs w:val="28"/>
        </w:rPr>
        <w:t>, văn hóa, văn học nghệ thuật, khoa học công nghệ cao</w:t>
      </w:r>
      <w:r w:rsidR="00DE71B7" w:rsidRPr="00DE71B7">
        <w:rPr>
          <w:rFonts w:ascii="Times New Roman" w:hAnsi="Times New Roman"/>
          <w:iCs/>
          <w:sz w:val="28"/>
          <w:szCs w:val="28"/>
        </w:rPr>
        <w:t xml:space="preserve"> thiếu nguồn nhân lực chất lượng cao ảnh hưởng đến chất lượng dịch vụ công trên địa bàn tỉnh</w:t>
      </w:r>
    </w:p>
    <w:p w:rsidR="00472C38" w:rsidRPr="0015612C" w:rsidRDefault="00794EFF" w:rsidP="00835FC2">
      <w:pPr>
        <w:pStyle w:val="Char"/>
        <w:spacing w:before="60" w:after="0" w:line="240" w:lineRule="auto"/>
        <w:jc w:val="both"/>
        <w:rPr>
          <w:rFonts w:ascii="Times New Roman" w:hAnsi="Times New Roman"/>
          <w:b/>
          <w:sz w:val="28"/>
          <w:szCs w:val="28"/>
        </w:rPr>
      </w:pPr>
      <w:r>
        <w:rPr>
          <w:rFonts w:ascii="Times New Roman" w:hAnsi="Times New Roman"/>
          <w:b/>
          <w:sz w:val="28"/>
          <w:szCs w:val="28"/>
        </w:rPr>
        <w:tab/>
        <w:t>1.2.</w:t>
      </w:r>
      <w:r w:rsidR="00472C38">
        <w:rPr>
          <w:rFonts w:ascii="Times New Roman" w:hAnsi="Times New Roman"/>
          <w:b/>
          <w:sz w:val="28"/>
          <w:szCs w:val="28"/>
        </w:rPr>
        <w:t xml:space="preserve"> Thực trạng xây dựng, thực hiện </w:t>
      </w:r>
      <w:r w:rsidR="001D17C5">
        <w:rPr>
          <w:rFonts w:ascii="Times New Roman" w:hAnsi="Times New Roman"/>
          <w:b/>
          <w:sz w:val="28"/>
          <w:szCs w:val="28"/>
        </w:rPr>
        <w:t xml:space="preserve">các </w:t>
      </w:r>
      <w:r w:rsidR="00472C38">
        <w:rPr>
          <w:rFonts w:ascii="Times New Roman" w:hAnsi="Times New Roman"/>
          <w:b/>
          <w:sz w:val="28"/>
          <w:szCs w:val="28"/>
        </w:rPr>
        <w:t>chính sách</w:t>
      </w:r>
      <w:r w:rsidR="00CD0555">
        <w:rPr>
          <w:rFonts w:ascii="Times New Roman" w:hAnsi="Times New Roman"/>
          <w:b/>
          <w:sz w:val="28"/>
          <w:szCs w:val="28"/>
        </w:rPr>
        <w:t xml:space="preserve"> về đào tạo, bồi dưỡng và thu hút nguồn nhân lực </w:t>
      </w:r>
      <w:r w:rsidR="00284A66">
        <w:rPr>
          <w:rFonts w:ascii="Times New Roman" w:hAnsi="Times New Roman"/>
          <w:b/>
          <w:sz w:val="28"/>
          <w:szCs w:val="28"/>
        </w:rPr>
        <w:t>chất lượng cao</w:t>
      </w:r>
      <w:r w:rsidR="00CD0555">
        <w:rPr>
          <w:rFonts w:ascii="Times New Roman" w:hAnsi="Times New Roman"/>
          <w:b/>
          <w:sz w:val="28"/>
          <w:szCs w:val="28"/>
        </w:rPr>
        <w:t>.</w:t>
      </w:r>
    </w:p>
    <w:p w:rsidR="00271904" w:rsidRDefault="00271904" w:rsidP="00835FC2">
      <w:pPr>
        <w:pStyle w:val="ListParagraph"/>
        <w:tabs>
          <w:tab w:val="left" w:pos="142"/>
          <w:tab w:val="left" w:pos="709"/>
          <w:tab w:val="left" w:pos="851"/>
          <w:tab w:val="left" w:pos="993"/>
        </w:tabs>
        <w:spacing w:before="60"/>
        <w:ind w:left="0" w:firstLine="720"/>
        <w:contextualSpacing/>
      </w:pPr>
      <w:r>
        <w:t>Nhiều</w:t>
      </w:r>
      <w:r w:rsidR="00C12F0F">
        <w:t xml:space="preserve"> năm </w:t>
      </w:r>
      <w:r w:rsidR="008F0B95">
        <w:t xml:space="preserve">qua, </w:t>
      </w:r>
      <w:r w:rsidR="00E45DBC" w:rsidRPr="00A95524">
        <w:t>Hà Tĩnh đã có nhiều chính sách thu hút, đào tạo đội ngũ cán bộ, công chức, viên chức nhằm nân</w:t>
      </w:r>
      <w:r w:rsidR="003C6BCA">
        <w:t>g cao</w:t>
      </w:r>
      <w:r w:rsidR="00806CC4">
        <w:t xml:space="preserve"> trình độ,</w:t>
      </w:r>
      <w:r w:rsidR="003C6BCA">
        <w:t xml:space="preserve"> chất lượng nguồn nhân lực, </w:t>
      </w:r>
      <w:r w:rsidR="00E45DBC" w:rsidRPr="00A95524">
        <w:t xml:space="preserve">đáp ứng yêu cầu đổi mới </w:t>
      </w:r>
      <w:r w:rsidR="00445EEC">
        <w:t>và xây dựng phát triển tỉnh nhà</w:t>
      </w:r>
      <w:r w:rsidR="008F0B95">
        <w:t>.</w:t>
      </w:r>
      <w:r w:rsidRPr="00271904">
        <w:t xml:space="preserve"> </w:t>
      </w:r>
      <w:r w:rsidR="00D31C41" w:rsidRPr="0059215F">
        <w:t>Kết quả thực hiện các chính sách trên đã</w:t>
      </w:r>
      <w:r w:rsidR="00D31C41">
        <w:t xml:space="preserve"> tạo điều kiện cho đội ngũ cán bộ, công chức, viên chức</w:t>
      </w:r>
      <w:r w:rsidR="0091098C">
        <w:t>,</w:t>
      </w:r>
      <w:r w:rsidR="00D31C41" w:rsidRPr="0059215F">
        <w:t xml:space="preserve"> </w:t>
      </w:r>
      <w:r w:rsidR="0091098C">
        <w:t xml:space="preserve">góp phần </w:t>
      </w:r>
      <w:r w:rsidR="00D31C41" w:rsidRPr="0059215F">
        <w:t>thu hút được một số cán bộ có học hàm, học vị, trình độ chuyên môn cao; Thạc sĩ, sinh viên tốt nghiệp đại học loại giỏi, xuất sắc, tốt nghiệp thủ khoa ở trong và ngoài nước về công tác tại tỉnh. Các lĩnh vực giáo dục, đào tạo, y tế</w:t>
      </w:r>
      <w:r w:rsidR="00D31C41">
        <w:t xml:space="preserve">, văn hóa, công nghệ thông tin. Công tác </w:t>
      </w:r>
      <w:r w:rsidR="00D31C41" w:rsidRPr="0059215F">
        <w:t>khám chữa bệnh, chăm</w:t>
      </w:r>
      <w:r w:rsidR="00795C7C">
        <w:t xml:space="preserve"> sóc sức khỏe N</w:t>
      </w:r>
      <w:r w:rsidR="00D31C41" w:rsidRPr="0059215F">
        <w:t>hân dân, chất lượng giáo dục đào tạo</w:t>
      </w:r>
      <w:r w:rsidR="00D31C41">
        <w:t xml:space="preserve"> từng bước được nâng lên về chất lượng</w:t>
      </w:r>
      <w:r w:rsidR="00D31C41" w:rsidRPr="0059215F">
        <w:t xml:space="preserve">. Các chính sách đã góp phần động viên, khuyến khích </w:t>
      </w:r>
      <w:r w:rsidR="00D31C41" w:rsidRPr="0059215F">
        <w:rPr>
          <w:lang w:val="es-ES"/>
        </w:rPr>
        <w:t>cho đội ngũ cán bộ, công chức, viên chức,</w:t>
      </w:r>
      <w:r w:rsidR="00D31C41" w:rsidRPr="0059215F">
        <w:t xml:space="preserve"> học sinh, sinh viên… nỗ lực học tập,  nghiên cứu, rèn luyện, đạt được nhiều thành tích trong quá trình học t</w:t>
      </w:r>
      <w:r w:rsidR="00D31C41">
        <w:t xml:space="preserve">ập, công tác, góp phần xây dựng, nâng cao chất lượng </w:t>
      </w:r>
      <w:r w:rsidR="00D31C41" w:rsidRPr="0059215F">
        <w:t>đ</w:t>
      </w:r>
      <w:r w:rsidR="00D31C41">
        <w:t>ội ngũ cán bộ, công chức</w:t>
      </w:r>
      <w:r>
        <w:t xml:space="preserve"> </w:t>
      </w:r>
      <w:r w:rsidRPr="00061AAE">
        <w:t>có trình độ chuyên môn cao hơn so với trước khi ban hành các chính sách.</w:t>
      </w:r>
    </w:p>
    <w:p w:rsidR="00423458" w:rsidRDefault="00364C49" w:rsidP="00835FC2">
      <w:pPr>
        <w:pStyle w:val="ListParagraph"/>
        <w:tabs>
          <w:tab w:val="left" w:pos="142"/>
          <w:tab w:val="left" w:pos="709"/>
          <w:tab w:val="left" w:pos="851"/>
          <w:tab w:val="left" w:pos="993"/>
        </w:tabs>
        <w:spacing w:before="60"/>
        <w:ind w:left="0" w:firstLine="720"/>
        <w:contextualSpacing/>
      </w:pPr>
      <w:r>
        <w:lastRenderedPageBreak/>
        <w:t xml:space="preserve">Mặc dù đạt được </w:t>
      </w:r>
      <w:r w:rsidR="00795C7C">
        <w:t xml:space="preserve">một số </w:t>
      </w:r>
      <w:r>
        <w:t xml:space="preserve">kết quả </w:t>
      </w:r>
      <w:r w:rsidR="00795C7C">
        <w:t>quan trọng</w:t>
      </w:r>
      <w:r>
        <w:t xml:space="preserve"> trong việc nâng cao chất lượng nguồn nhân lực, </w:t>
      </w:r>
      <w:r w:rsidR="00795C7C">
        <w:t>nhưng hiện nay</w:t>
      </w:r>
      <w:r>
        <w:t xml:space="preserve"> một số chính sách </w:t>
      </w:r>
      <w:r w:rsidR="00795C7C">
        <w:t xml:space="preserve">đã </w:t>
      </w:r>
      <w:r>
        <w:t xml:space="preserve">không còn phù hợp, </w:t>
      </w:r>
      <w:r w:rsidR="005D1056">
        <w:t xml:space="preserve">bất cập, lỗi thời, </w:t>
      </w:r>
      <w:r>
        <w:t xml:space="preserve">giảm hiệu lực, hiệu quả </w:t>
      </w:r>
      <w:r w:rsidR="00423458">
        <w:t>do các nguyên nhân</w:t>
      </w:r>
      <w:r w:rsidR="00795C7C">
        <w:t xml:space="preserve"> chủ yếu</w:t>
      </w:r>
      <w:r w:rsidR="00423458">
        <w:t xml:space="preserve"> sau:</w:t>
      </w:r>
    </w:p>
    <w:p w:rsidR="00423458" w:rsidRPr="00AA5CCC" w:rsidRDefault="00423458" w:rsidP="00835FC2">
      <w:pPr>
        <w:spacing w:before="60"/>
        <w:jc w:val="both"/>
        <w:rPr>
          <w:iCs/>
        </w:rPr>
      </w:pPr>
      <w:r>
        <w:rPr>
          <w:iCs/>
        </w:rPr>
        <w:tab/>
        <w:t xml:space="preserve">- </w:t>
      </w:r>
      <w:r w:rsidR="00795C7C">
        <w:rPr>
          <w:iCs/>
        </w:rPr>
        <w:t>Đ</w:t>
      </w:r>
      <w:r w:rsidRPr="00AA5CCC">
        <w:rPr>
          <w:iCs/>
        </w:rPr>
        <w:t>iều kiện kinh tế xã h</w:t>
      </w:r>
      <w:r>
        <w:rPr>
          <w:iCs/>
        </w:rPr>
        <w:t xml:space="preserve">ội </w:t>
      </w:r>
      <w:r w:rsidR="00795C7C">
        <w:rPr>
          <w:iCs/>
        </w:rPr>
        <w:t>hiện</w:t>
      </w:r>
      <w:r>
        <w:rPr>
          <w:iCs/>
        </w:rPr>
        <w:t xml:space="preserve"> nay đã có nhiều thay đổi.  Trước 2015 ngân sách chi </w:t>
      </w:r>
      <w:r w:rsidR="006652E7">
        <w:rPr>
          <w:iCs/>
        </w:rPr>
        <w:t>khá lớn</w:t>
      </w:r>
      <w:r w:rsidRPr="00AA5CCC">
        <w:rPr>
          <w:iCs/>
        </w:rPr>
        <w:t xml:space="preserve"> để thực hiện các chính sách</w:t>
      </w:r>
      <w:r w:rsidR="00795C7C">
        <w:rPr>
          <w:iCs/>
        </w:rPr>
        <w:t>,</w:t>
      </w:r>
      <w:r>
        <w:rPr>
          <w:iCs/>
        </w:rPr>
        <w:t xml:space="preserve"> </w:t>
      </w:r>
      <w:r w:rsidR="00795C7C">
        <w:rPr>
          <w:iCs/>
        </w:rPr>
        <w:t>hiện</w:t>
      </w:r>
      <w:r>
        <w:rPr>
          <w:iCs/>
        </w:rPr>
        <w:t xml:space="preserve"> nay, </w:t>
      </w:r>
      <w:r w:rsidRPr="00AA5CCC">
        <w:rPr>
          <w:iCs/>
        </w:rPr>
        <w:t>ngân sách chuyển sang g</w:t>
      </w:r>
      <w:r>
        <w:rPr>
          <w:iCs/>
        </w:rPr>
        <w:t>iai đoạn mới,</w:t>
      </w:r>
      <w:r w:rsidRPr="00AA5CCC">
        <w:rPr>
          <w:iCs/>
        </w:rPr>
        <w:t xml:space="preserve"> thu ngân sách không đảm bảo để thực hiện chi thường xuyên; </w:t>
      </w:r>
      <w:r>
        <w:rPr>
          <w:iCs/>
        </w:rPr>
        <w:t>ngân sách chi cho các hoạt động đào tạo, bồi dưỡng, thu hút có phần hạn chế hơn.</w:t>
      </w:r>
    </w:p>
    <w:p w:rsidR="00FD28D3" w:rsidRDefault="00423458" w:rsidP="00FD28D3">
      <w:pPr>
        <w:spacing w:before="60"/>
        <w:jc w:val="both"/>
        <w:rPr>
          <w:iCs/>
        </w:rPr>
      </w:pPr>
      <w:r>
        <w:rPr>
          <w:iCs/>
        </w:rPr>
        <w:t xml:space="preserve"> </w:t>
      </w:r>
      <w:r>
        <w:rPr>
          <w:iCs/>
        </w:rPr>
        <w:tab/>
      </w:r>
      <w:r w:rsidR="00FD28D3">
        <w:rPr>
          <w:iCs/>
        </w:rPr>
        <w:t xml:space="preserve">- </w:t>
      </w:r>
      <w:r w:rsidR="00FD28D3" w:rsidRPr="007C694D">
        <w:rPr>
          <w:iCs/>
        </w:rPr>
        <w:t xml:space="preserve">Từ 2015 trở về trước nguồn nhân lực trên địa bàn tỉnh </w:t>
      </w:r>
      <w:r w:rsidR="00E6639E">
        <w:rPr>
          <w:iCs/>
        </w:rPr>
        <w:t>hạn chế</w:t>
      </w:r>
      <w:r w:rsidR="00FD28D3" w:rsidRPr="007C694D">
        <w:rPr>
          <w:iCs/>
        </w:rPr>
        <w:t xml:space="preserve"> về số lượng</w:t>
      </w:r>
      <w:r w:rsidR="00795C7C">
        <w:rPr>
          <w:iCs/>
        </w:rPr>
        <w:t>,</w:t>
      </w:r>
      <w:r w:rsidR="00FD28D3" w:rsidRPr="007C694D">
        <w:rPr>
          <w:iCs/>
        </w:rPr>
        <w:t xml:space="preserve"> </w:t>
      </w:r>
      <w:r w:rsidR="00E6639E">
        <w:rPr>
          <w:iCs/>
        </w:rPr>
        <w:t xml:space="preserve">yếu </w:t>
      </w:r>
      <w:r w:rsidR="00FD28D3" w:rsidRPr="007C694D">
        <w:rPr>
          <w:iCs/>
        </w:rPr>
        <w:t>chất lượng. Đến thời điểm này, chất lượng nguồn nhân lực đã có nhiều thay đổi, nguồn nhân lực chất lượng cao được đào tạo nhiều, số</w:t>
      </w:r>
      <w:r w:rsidR="00FD28D3" w:rsidRPr="007C694D">
        <w:t xml:space="preserve"> </w:t>
      </w:r>
      <w:r w:rsidR="00FD28D3">
        <w:t xml:space="preserve">cán bộ, công chức đạt trình độ đại học, thạc sĩ chiếm tỷ lệ khá lớn (63,8%). Tuy </w:t>
      </w:r>
      <w:r w:rsidR="00795C7C">
        <w:t>vậy</w:t>
      </w:r>
      <w:r w:rsidR="00FD28D3">
        <w:rPr>
          <w:iCs/>
        </w:rPr>
        <w:t xml:space="preserve">, </w:t>
      </w:r>
      <w:r w:rsidR="00FD28D3" w:rsidRPr="007C694D">
        <w:rPr>
          <w:iCs/>
        </w:rPr>
        <w:t xml:space="preserve">biên chế hành chính, sự nghiệp không tăng, thậm chí giảm theo chính sách </w:t>
      </w:r>
      <w:r w:rsidR="00FD28D3">
        <w:rPr>
          <w:iCs/>
        </w:rPr>
        <w:t>tinh giản biên chế</w:t>
      </w:r>
      <w:r w:rsidR="00FD28D3" w:rsidRPr="007C694D">
        <w:rPr>
          <w:iCs/>
        </w:rPr>
        <w:t xml:space="preserve"> của Trung ương, của tỉnh. Do đó, các chính sách hỗ trợ mang tính dàn trải, đồng đều cho các loại hình đào tạo, bồi dưỡng </w:t>
      </w:r>
      <w:r w:rsidR="003A1BAA">
        <w:rPr>
          <w:iCs/>
        </w:rPr>
        <w:t>(kể cả hỗ trợ các đối tượng đi học thạc sỹ)</w:t>
      </w:r>
      <w:r w:rsidR="003A1BAA" w:rsidRPr="007C694D">
        <w:rPr>
          <w:iCs/>
        </w:rPr>
        <w:t xml:space="preserve"> </w:t>
      </w:r>
      <w:r w:rsidR="00795C7C">
        <w:rPr>
          <w:iCs/>
        </w:rPr>
        <w:t xml:space="preserve">như hiện nay </w:t>
      </w:r>
      <w:r w:rsidR="00FD28D3" w:rsidRPr="007C694D">
        <w:rPr>
          <w:iCs/>
        </w:rPr>
        <w:t>không còn phù hợp.</w:t>
      </w:r>
    </w:p>
    <w:p w:rsidR="005C1B82" w:rsidRPr="00631188" w:rsidRDefault="001E2B38" w:rsidP="00FD28D3">
      <w:pPr>
        <w:spacing w:before="60"/>
        <w:jc w:val="both"/>
        <w:rPr>
          <w:b/>
          <w:iCs/>
        </w:rPr>
      </w:pPr>
      <w:r>
        <w:rPr>
          <w:iCs/>
        </w:rPr>
        <w:tab/>
        <w:t xml:space="preserve">- Chính sách thu hút nguồn nhân lực </w:t>
      </w:r>
      <w:r w:rsidR="00284A66">
        <w:rPr>
          <w:iCs/>
        </w:rPr>
        <w:t>chất lượng cao</w:t>
      </w:r>
      <w:r>
        <w:rPr>
          <w:iCs/>
        </w:rPr>
        <w:t xml:space="preserve"> trên thực tế không thực hiện được</w:t>
      </w:r>
      <w:r w:rsidR="009208F5">
        <w:rPr>
          <w:iCs/>
        </w:rPr>
        <w:t xml:space="preserve"> nhiều</w:t>
      </w:r>
      <w:r>
        <w:rPr>
          <w:iCs/>
        </w:rPr>
        <w:t xml:space="preserve"> do chính sách chưa đủ mạnh, không có tính thu hút </w:t>
      </w:r>
      <w:r w:rsidR="00022725">
        <w:rPr>
          <w:iCs/>
        </w:rPr>
        <w:t>do mức hỗ trợ thấp.</w:t>
      </w:r>
      <w:r w:rsidR="00631188">
        <w:rPr>
          <w:iCs/>
        </w:rPr>
        <w:t xml:space="preserve"> </w:t>
      </w:r>
    </w:p>
    <w:p w:rsidR="00D31C41" w:rsidRPr="008D5E97" w:rsidRDefault="00631188" w:rsidP="00D31C41">
      <w:pPr>
        <w:spacing w:before="60"/>
        <w:jc w:val="both"/>
        <w:rPr>
          <w:iCs/>
        </w:rPr>
      </w:pPr>
      <w:r>
        <w:rPr>
          <w:iCs/>
        </w:rPr>
        <w:t xml:space="preserve"> </w:t>
      </w:r>
      <w:r w:rsidRPr="00272553">
        <w:rPr>
          <w:iCs/>
        </w:rPr>
        <w:tab/>
      </w:r>
      <w:r w:rsidR="00D31C41" w:rsidRPr="008D5E97">
        <w:rPr>
          <w:iCs/>
        </w:rPr>
        <w:t>- Các lĩnh vực giáo dục, y tế, khoa học kỹ thuật, công nghệ thông tin ngày</w:t>
      </w:r>
      <w:r w:rsidR="00D31C41">
        <w:rPr>
          <w:iCs/>
        </w:rPr>
        <w:t xml:space="preserve"> càng được xã hội hóa. Người làm</w:t>
      </w:r>
      <w:r w:rsidR="00D31C41" w:rsidRPr="008D5E97">
        <w:rPr>
          <w:iCs/>
        </w:rPr>
        <w:t xml:space="preserve"> việc ở các cơ sở giáo dục, y tế, khoa học kỹ thuật, công nghệ thông tin</w:t>
      </w:r>
      <w:r w:rsidR="00D31C41">
        <w:rPr>
          <w:iCs/>
        </w:rPr>
        <w:t xml:space="preserve"> trong các cơ sở tư nhân, ngoại tỉnh </w:t>
      </w:r>
      <w:r w:rsidR="00D31C41" w:rsidRPr="008D5E97">
        <w:rPr>
          <w:iCs/>
        </w:rPr>
        <w:t>có mức đãi ngộ về lương, thưởng cao hơn nhiều so với mức quy định cho cán bộ, công chức, viên chức nhà nước</w:t>
      </w:r>
      <w:r w:rsidR="00D31C41">
        <w:rPr>
          <w:iCs/>
        </w:rPr>
        <w:t xml:space="preserve"> tại tỉnh</w:t>
      </w:r>
      <w:r w:rsidR="00D31C41" w:rsidRPr="008D5E97">
        <w:rPr>
          <w:iCs/>
        </w:rPr>
        <w:t xml:space="preserve">, do vậy, khó giữ chân nguồn nhân lực chất lượng cao sau khi thu hút, tuyển dụng. </w:t>
      </w:r>
    </w:p>
    <w:p w:rsidR="001E2B38" w:rsidRPr="005C1B82" w:rsidRDefault="005C1B82" w:rsidP="00D31C41">
      <w:pPr>
        <w:spacing w:before="60"/>
        <w:ind w:firstLine="720"/>
        <w:jc w:val="both"/>
      </w:pPr>
      <w:r w:rsidRPr="005C1B82">
        <w:t xml:space="preserve"> </w:t>
      </w:r>
      <w:r>
        <w:t>- Việc ban hành nhiều chính sách song song dẫn đến nhiều mâu thuẫn, chồng chéo, nhất là định mức hỗ trợ giữa các chính sách có nhiều khác biệt, không công bằng; một số chính sách quy định mức hỗ trợ không còn phù hợp, có chính sách đã hết thời hạn áp dụng. Ngoài ra, một số quy định tại các chính sách này chưa phù hợp với các quy định pháp luật hiện hành.</w:t>
      </w:r>
    </w:p>
    <w:p w:rsidR="008A7B78" w:rsidRDefault="00C24EA8" w:rsidP="00835FC2">
      <w:pPr>
        <w:pStyle w:val="ListParagraph"/>
        <w:tabs>
          <w:tab w:val="left" w:pos="142"/>
          <w:tab w:val="left" w:pos="709"/>
          <w:tab w:val="left" w:pos="851"/>
          <w:tab w:val="left" w:pos="993"/>
        </w:tabs>
        <w:spacing w:before="60"/>
        <w:ind w:left="0" w:firstLine="720"/>
        <w:contextualSpacing/>
      </w:pPr>
      <w:r>
        <w:t xml:space="preserve"> P</w:t>
      </w:r>
      <w:r w:rsidR="005D40AA">
        <w:t>hân tích cụ thể kết quả đạt được và các tồn tại, hạn chế của từng chính sách như sau:</w:t>
      </w:r>
    </w:p>
    <w:p w:rsidR="00894B2D" w:rsidRDefault="00014F77" w:rsidP="00835FC2">
      <w:pPr>
        <w:tabs>
          <w:tab w:val="left" w:pos="851"/>
        </w:tabs>
        <w:spacing w:before="60"/>
        <w:ind w:left="142" w:firstLine="720"/>
        <w:jc w:val="both"/>
        <w:rPr>
          <w:b/>
          <w:i/>
          <w:u w:val="single"/>
        </w:rPr>
      </w:pPr>
      <w:r>
        <w:rPr>
          <w:b/>
        </w:rPr>
        <w:t>1.2.1.</w:t>
      </w:r>
      <w:r w:rsidR="00794EFF">
        <w:rPr>
          <w:b/>
          <w:i/>
        </w:rPr>
        <w:t xml:space="preserve"> </w:t>
      </w:r>
      <w:r w:rsidR="00ED3FFC" w:rsidRPr="00794EFF">
        <w:rPr>
          <w:b/>
        </w:rPr>
        <w:t>Chính sách chung về khu</w:t>
      </w:r>
      <w:r w:rsidR="00894B2D" w:rsidRPr="00794EFF">
        <w:rPr>
          <w:b/>
        </w:rPr>
        <w:t xml:space="preserve">yến khích đào tạo, bồi dưỡng và thu hút nguồn nhân lực </w:t>
      </w:r>
      <w:r w:rsidR="005E5C9E">
        <w:rPr>
          <w:b/>
        </w:rPr>
        <w:t>chất lượng cao</w:t>
      </w:r>
      <w:r w:rsidR="00894B2D" w:rsidRPr="002578AD">
        <w:rPr>
          <w:b/>
          <w:i/>
          <w:u w:val="single"/>
        </w:rPr>
        <w:t xml:space="preserve"> </w:t>
      </w:r>
    </w:p>
    <w:p w:rsidR="00ED3FFC" w:rsidRPr="00A95524" w:rsidRDefault="00894B2D" w:rsidP="00835FC2">
      <w:pPr>
        <w:tabs>
          <w:tab w:val="left" w:pos="851"/>
        </w:tabs>
        <w:spacing w:before="60"/>
        <w:ind w:left="142" w:firstLine="720"/>
        <w:jc w:val="both"/>
      </w:pPr>
      <w:r>
        <w:rPr>
          <w:b/>
          <w:i/>
        </w:rPr>
        <w:t xml:space="preserve"> </w:t>
      </w:r>
      <w:r w:rsidR="00ED3FFC" w:rsidRPr="00A95524">
        <w:t xml:space="preserve">Quyết định số 14/2011/QĐ-UBND ngày 21/6/2011của UBND tỉnh quy định tạm thời về chính sách khuyến khích đào tạo, bồi dưỡng, thu hút và sử dụng nguồn nhân lực </w:t>
      </w:r>
      <w:r w:rsidR="005E5C9E">
        <w:t>chất lượng cao</w:t>
      </w:r>
      <w:r w:rsidR="00ED3FFC" w:rsidRPr="00A95524">
        <w:t xml:space="preserve"> giai đoạn 2011 - 2015.</w:t>
      </w:r>
    </w:p>
    <w:p w:rsidR="00ED3FFC" w:rsidRPr="00A95524" w:rsidRDefault="00ED3FFC" w:rsidP="00835FC2">
      <w:pPr>
        <w:tabs>
          <w:tab w:val="left" w:pos="851"/>
        </w:tabs>
        <w:spacing w:before="60"/>
        <w:ind w:left="142" w:firstLine="720"/>
        <w:jc w:val="both"/>
      </w:pPr>
      <w:r w:rsidRPr="00A95524">
        <w:t xml:space="preserve"> Quyết định số 64/2012/QĐ-UBND ngày 14/12/2012 của UBND tỉnh về bổ sung, thay thế một số nội dung quy định tại Quyết định số 14/2011/QĐ-UBND.</w:t>
      </w:r>
    </w:p>
    <w:p w:rsidR="00ED3FFC" w:rsidRPr="00A95524" w:rsidRDefault="00ED3FFC" w:rsidP="00835FC2">
      <w:pPr>
        <w:tabs>
          <w:tab w:val="left" w:pos="851"/>
        </w:tabs>
        <w:spacing w:before="60"/>
        <w:ind w:firstLine="720"/>
        <w:jc w:val="both"/>
      </w:pPr>
      <w:r w:rsidRPr="00ED3FFC">
        <w:t xml:space="preserve"> </w:t>
      </w:r>
      <w:r w:rsidRPr="00A95524">
        <w:t xml:space="preserve"> Quyết định số 15/2014/QĐ-UBND ngày 25/3/2014 của UBND tỉnh quy định tạm thời về chính sách khuyến khích đào tạo, bồi dưỡng thu hút và sử dụng nguồn</w:t>
      </w:r>
      <w:r w:rsidR="00E81D16">
        <w:t xml:space="preserve"> nhân lực</w:t>
      </w:r>
      <w:r w:rsidRPr="00A95524">
        <w:t xml:space="preserve"> </w:t>
      </w:r>
      <w:r w:rsidR="005E5C9E">
        <w:t>chất lượng cao</w:t>
      </w:r>
      <w:r w:rsidRPr="00A95524">
        <w:t>.</w:t>
      </w:r>
    </w:p>
    <w:p w:rsidR="00ED3FFC" w:rsidRPr="002535BA" w:rsidRDefault="00ED3FFC" w:rsidP="00835FC2">
      <w:pPr>
        <w:pStyle w:val="ListParagraph"/>
        <w:tabs>
          <w:tab w:val="left" w:pos="0"/>
          <w:tab w:val="left" w:pos="142"/>
        </w:tabs>
        <w:spacing w:before="60"/>
        <w:ind w:left="0"/>
        <w:rPr>
          <w:i/>
        </w:rPr>
      </w:pPr>
      <w:r w:rsidRPr="00061AAE">
        <w:tab/>
      </w:r>
      <w:r w:rsidRPr="00061AAE">
        <w:tab/>
      </w:r>
      <w:r w:rsidR="00014F77">
        <w:rPr>
          <w:b/>
        </w:rPr>
        <w:t>a)</w:t>
      </w:r>
      <w:r w:rsidR="00794EFF" w:rsidRPr="00794EFF">
        <w:rPr>
          <w:b/>
        </w:rPr>
        <w:t xml:space="preserve"> </w:t>
      </w:r>
      <w:r w:rsidRPr="002535BA">
        <w:rPr>
          <w:b/>
          <w:i/>
        </w:rPr>
        <w:t>Kết quả đào tạo, bồi dưỡng</w:t>
      </w:r>
      <w:r w:rsidR="00103BD7" w:rsidRPr="002535BA">
        <w:rPr>
          <w:b/>
          <w:i/>
        </w:rPr>
        <w:t xml:space="preserve"> cán bộ, công chức</w:t>
      </w:r>
      <w:r w:rsidR="003A264A">
        <w:rPr>
          <w:b/>
          <w:i/>
        </w:rPr>
        <w:t>, viên chức</w:t>
      </w:r>
      <w:r w:rsidR="00103BD7" w:rsidRPr="002535BA">
        <w:rPr>
          <w:b/>
          <w:i/>
        </w:rPr>
        <w:t xml:space="preserve"> từ 2011-2015:</w:t>
      </w:r>
    </w:p>
    <w:p w:rsidR="00ED3FFC" w:rsidRPr="0026108C" w:rsidRDefault="00ED3FFC" w:rsidP="00835FC2">
      <w:pPr>
        <w:pStyle w:val="ListParagraph"/>
        <w:tabs>
          <w:tab w:val="left" w:pos="0"/>
          <w:tab w:val="left" w:pos="142"/>
        </w:tabs>
        <w:spacing w:before="60"/>
        <w:ind w:left="0"/>
      </w:pPr>
      <w:r>
        <w:tab/>
      </w:r>
      <w:r>
        <w:tab/>
        <w:t>+ Đào tạo</w:t>
      </w:r>
      <w:r w:rsidRPr="005F6559">
        <w:rPr>
          <w:color w:val="FF0000"/>
        </w:rPr>
        <w:t xml:space="preserve"> </w:t>
      </w:r>
      <w:r w:rsidRPr="0026108C">
        <w:t xml:space="preserve">trình độ </w:t>
      </w:r>
      <w:r w:rsidR="004D0635">
        <w:t>Tiến sĩ</w:t>
      </w:r>
      <w:r>
        <w:t>:</w:t>
      </w:r>
      <w:r w:rsidRPr="0026108C">
        <w:t xml:space="preserve"> 14 người; </w:t>
      </w:r>
    </w:p>
    <w:p w:rsidR="00ED3FFC" w:rsidRPr="00061AAE" w:rsidRDefault="00ED3FFC" w:rsidP="00835FC2">
      <w:pPr>
        <w:pStyle w:val="ListParagraph"/>
        <w:tabs>
          <w:tab w:val="left" w:pos="0"/>
          <w:tab w:val="left" w:pos="142"/>
        </w:tabs>
        <w:spacing w:before="60"/>
        <w:ind w:left="0"/>
      </w:pPr>
      <w:r w:rsidRPr="0026108C">
        <w:tab/>
      </w:r>
      <w:r w:rsidRPr="0026108C">
        <w:tab/>
        <w:t xml:space="preserve">+ </w:t>
      </w:r>
      <w:r>
        <w:t>Đ</w:t>
      </w:r>
      <w:r w:rsidRPr="0026108C">
        <w:t>ào tạo trình độ</w:t>
      </w:r>
      <w:r w:rsidRPr="00061AAE">
        <w:t xml:space="preserve"> </w:t>
      </w:r>
      <w:r w:rsidR="00D81843">
        <w:t>Thạc sĩ</w:t>
      </w:r>
      <w:r>
        <w:t>:</w:t>
      </w:r>
      <w:r w:rsidRPr="00061AAE">
        <w:t xml:space="preserve"> 421 người; </w:t>
      </w:r>
    </w:p>
    <w:p w:rsidR="00ED3FFC" w:rsidRPr="00061AAE" w:rsidRDefault="00ED3FFC" w:rsidP="00835FC2">
      <w:pPr>
        <w:pStyle w:val="ListParagraph"/>
        <w:tabs>
          <w:tab w:val="left" w:pos="0"/>
          <w:tab w:val="left" w:pos="142"/>
        </w:tabs>
        <w:spacing w:before="60"/>
        <w:ind w:left="0"/>
      </w:pPr>
      <w:r w:rsidRPr="00061AAE">
        <w:tab/>
      </w:r>
      <w:r w:rsidRPr="00061AAE">
        <w:tab/>
        <w:t xml:space="preserve">+ </w:t>
      </w:r>
      <w:r>
        <w:t>Đào tạo</w:t>
      </w:r>
      <w:r w:rsidRPr="005F6559">
        <w:rPr>
          <w:color w:val="FF0000"/>
        </w:rPr>
        <w:t xml:space="preserve"> </w:t>
      </w:r>
      <w:r w:rsidRPr="00061AAE">
        <w:t>cao cấp lý luận chính trị</w:t>
      </w:r>
      <w:r>
        <w:t>:</w:t>
      </w:r>
      <w:r w:rsidRPr="00061AAE">
        <w:t xml:space="preserve"> 439 người; </w:t>
      </w:r>
    </w:p>
    <w:p w:rsidR="00ED3FFC" w:rsidRPr="00061AAE" w:rsidRDefault="00ED3FFC" w:rsidP="00835FC2">
      <w:pPr>
        <w:pStyle w:val="ListParagraph"/>
        <w:tabs>
          <w:tab w:val="left" w:pos="0"/>
          <w:tab w:val="left" w:pos="142"/>
        </w:tabs>
        <w:spacing w:before="60"/>
        <w:ind w:left="0"/>
      </w:pPr>
      <w:r w:rsidRPr="00061AAE">
        <w:tab/>
      </w:r>
      <w:r w:rsidRPr="00061AAE">
        <w:tab/>
        <w:t xml:space="preserve">+ </w:t>
      </w:r>
      <w:r>
        <w:t>Đào tạo</w:t>
      </w:r>
      <w:r w:rsidRPr="005F6559">
        <w:rPr>
          <w:color w:val="FF0000"/>
        </w:rPr>
        <w:t xml:space="preserve"> </w:t>
      </w:r>
      <w:r w:rsidRPr="00061AAE">
        <w:t xml:space="preserve">chuyên khoa II: </w:t>
      </w:r>
      <w:r w:rsidR="00795C7C">
        <w:t>0</w:t>
      </w:r>
      <w:r w:rsidRPr="00061AAE">
        <w:t>6 người;</w:t>
      </w:r>
    </w:p>
    <w:p w:rsidR="00ED3FFC" w:rsidRDefault="00ED3FFC" w:rsidP="00835FC2">
      <w:pPr>
        <w:pStyle w:val="ListParagraph"/>
        <w:tabs>
          <w:tab w:val="left" w:pos="0"/>
          <w:tab w:val="left" w:pos="142"/>
        </w:tabs>
        <w:spacing w:before="60"/>
        <w:ind w:left="0"/>
      </w:pPr>
      <w:r>
        <w:tab/>
      </w:r>
      <w:r>
        <w:tab/>
        <w:t xml:space="preserve">+ </w:t>
      </w:r>
      <w:r w:rsidR="00D81843">
        <w:t>Thạc sĩ</w:t>
      </w:r>
      <w:r w:rsidRPr="00061AAE">
        <w:t>, bác sỹ, dược sỹ</w:t>
      </w:r>
      <w:r w:rsidRPr="000F2FA3">
        <w:t xml:space="preserve"> </w:t>
      </w:r>
      <w:r>
        <w:t>được đào tạo</w:t>
      </w:r>
      <w:r w:rsidRPr="00061AAE">
        <w:t xml:space="preserve"> chuyên khoa I</w:t>
      </w:r>
      <w:r>
        <w:t>:</w:t>
      </w:r>
      <w:r w:rsidRPr="00061AAE">
        <w:t xml:space="preserve"> 177 người.  </w:t>
      </w:r>
    </w:p>
    <w:p w:rsidR="00ED3FFC" w:rsidRDefault="00ED3FFC" w:rsidP="00835FC2">
      <w:pPr>
        <w:pStyle w:val="ListParagraph"/>
        <w:tabs>
          <w:tab w:val="left" w:pos="0"/>
          <w:tab w:val="left" w:pos="142"/>
        </w:tabs>
        <w:spacing w:before="60"/>
        <w:ind w:left="0"/>
      </w:pPr>
      <w:r>
        <w:t xml:space="preserve"> </w:t>
      </w:r>
      <w:r>
        <w:tab/>
      </w:r>
      <w:r>
        <w:tab/>
      </w:r>
      <w:r w:rsidRPr="00061AAE">
        <w:t>+ Đào tạo trì</w:t>
      </w:r>
      <w:r>
        <w:t>nh độ trung cấp cấp xã</w:t>
      </w:r>
      <w:r w:rsidR="00D33839">
        <w:t>:</w:t>
      </w:r>
      <w:r>
        <w:t xml:space="preserve"> 471</w:t>
      </w:r>
      <w:r w:rsidRPr="00061AAE">
        <w:t xml:space="preserve"> cán bộ cấp xã.</w:t>
      </w:r>
    </w:p>
    <w:p w:rsidR="00ED3FFC" w:rsidRPr="00061AAE" w:rsidRDefault="00ED3FFC" w:rsidP="00835FC2">
      <w:pPr>
        <w:pStyle w:val="ListParagraph"/>
        <w:tabs>
          <w:tab w:val="left" w:pos="0"/>
          <w:tab w:val="left" w:pos="142"/>
        </w:tabs>
        <w:spacing w:before="60"/>
        <w:ind w:left="0"/>
      </w:pPr>
      <w:r>
        <w:t xml:space="preserve"> </w:t>
      </w:r>
      <w:r w:rsidRPr="00061AAE">
        <w:tab/>
      </w:r>
      <w:r w:rsidRPr="00061AAE">
        <w:tab/>
        <w:t xml:space="preserve">+ </w:t>
      </w:r>
      <w:r>
        <w:t>Bồi dưỡng lý luận chính trị: 4168</w:t>
      </w:r>
      <w:r w:rsidRPr="00061AAE">
        <w:t xml:space="preserve"> người; </w:t>
      </w:r>
    </w:p>
    <w:p w:rsidR="00ED3FFC" w:rsidRPr="00061AAE" w:rsidRDefault="00ED3FFC" w:rsidP="00835FC2">
      <w:pPr>
        <w:pStyle w:val="ListParagraph"/>
        <w:tabs>
          <w:tab w:val="left" w:pos="0"/>
          <w:tab w:val="left" w:pos="142"/>
        </w:tabs>
        <w:spacing w:before="60"/>
        <w:ind w:left="0"/>
      </w:pPr>
      <w:r w:rsidRPr="00061AAE">
        <w:tab/>
      </w:r>
      <w:r w:rsidRPr="00061AAE">
        <w:tab/>
        <w:t xml:space="preserve">+ </w:t>
      </w:r>
      <w:r>
        <w:t xml:space="preserve">Bồi dưỡng </w:t>
      </w:r>
      <w:r w:rsidRPr="00061AAE">
        <w:t>Quản lý nhà n</w:t>
      </w:r>
      <w:r>
        <w:t>ước ngạch chuyên viên cao cấp: 14</w:t>
      </w:r>
      <w:r w:rsidRPr="00061AAE">
        <w:t xml:space="preserve"> người; </w:t>
      </w:r>
    </w:p>
    <w:p w:rsidR="00ED3FFC" w:rsidRPr="00061AAE" w:rsidRDefault="00ED3FFC" w:rsidP="00835FC2">
      <w:pPr>
        <w:pStyle w:val="ListParagraph"/>
        <w:tabs>
          <w:tab w:val="left" w:pos="0"/>
          <w:tab w:val="left" w:pos="142"/>
        </w:tabs>
        <w:spacing w:before="60"/>
        <w:ind w:left="0"/>
      </w:pPr>
      <w:r w:rsidRPr="00061AAE">
        <w:tab/>
      </w:r>
      <w:r w:rsidRPr="00061AAE">
        <w:tab/>
        <w:t xml:space="preserve">+ </w:t>
      </w:r>
      <w:r>
        <w:t>Bồi dưỡng quản lý nhà nước ngạch chuyên viên chính: 545</w:t>
      </w:r>
      <w:r w:rsidRPr="00061AAE">
        <w:t xml:space="preserve"> người;</w:t>
      </w:r>
    </w:p>
    <w:p w:rsidR="00ED3FFC" w:rsidRPr="00061AAE" w:rsidRDefault="00ED3FFC" w:rsidP="00835FC2">
      <w:pPr>
        <w:pStyle w:val="ListParagraph"/>
        <w:tabs>
          <w:tab w:val="left" w:pos="0"/>
          <w:tab w:val="left" w:pos="142"/>
        </w:tabs>
        <w:spacing w:before="60"/>
        <w:ind w:left="0"/>
      </w:pPr>
      <w:r w:rsidRPr="00061AAE">
        <w:tab/>
      </w:r>
      <w:r w:rsidRPr="00061AAE">
        <w:tab/>
        <w:t xml:space="preserve">+ </w:t>
      </w:r>
      <w:r>
        <w:t>Bồi dưỡng quản lý nhà nước ngạch chuyên viên: 2060</w:t>
      </w:r>
      <w:r w:rsidRPr="00061AAE">
        <w:t xml:space="preserve"> người; </w:t>
      </w:r>
    </w:p>
    <w:p w:rsidR="00ED3FFC" w:rsidRDefault="00ED3FFC" w:rsidP="00835FC2">
      <w:pPr>
        <w:pStyle w:val="ListParagraph"/>
        <w:tabs>
          <w:tab w:val="left" w:pos="0"/>
          <w:tab w:val="left" w:pos="142"/>
        </w:tabs>
        <w:spacing w:before="60"/>
        <w:ind w:left="0"/>
      </w:pPr>
      <w:r w:rsidRPr="00061AAE">
        <w:tab/>
      </w:r>
      <w:r w:rsidRPr="00061AAE">
        <w:tab/>
        <w:t xml:space="preserve">+ </w:t>
      </w:r>
      <w:r>
        <w:t>Bồi dưỡng chuẩn hóa công chức cấp xã: 4739</w:t>
      </w:r>
      <w:r w:rsidR="00795C7C">
        <w:t xml:space="preserve"> người.</w:t>
      </w:r>
    </w:p>
    <w:p w:rsidR="00ED3FFC" w:rsidRPr="00AC734C" w:rsidRDefault="00ED3FFC" w:rsidP="00835FC2">
      <w:pPr>
        <w:pStyle w:val="ListParagraph"/>
        <w:tabs>
          <w:tab w:val="left" w:pos="0"/>
          <w:tab w:val="left" w:pos="142"/>
        </w:tabs>
        <w:spacing w:before="60"/>
        <w:ind w:left="0"/>
        <w:rPr>
          <w:b/>
          <w:i/>
        </w:rPr>
      </w:pPr>
      <w:r>
        <w:t xml:space="preserve"> </w:t>
      </w:r>
      <w:r>
        <w:tab/>
      </w:r>
      <w:r>
        <w:tab/>
      </w:r>
      <w:r w:rsidR="00014F77" w:rsidRPr="00014F77">
        <w:rPr>
          <w:b/>
          <w:i/>
        </w:rPr>
        <w:t>b)</w:t>
      </w:r>
      <w:r w:rsidR="00103BD7">
        <w:t xml:space="preserve">  </w:t>
      </w:r>
      <w:r w:rsidRPr="00AC734C">
        <w:rPr>
          <w:b/>
          <w:i/>
        </w:rPr>
        <w:t>Kết quả thực hiện chính sách thu hút nguồn nhân lực:</w:t>
      </w:r>
    </w:p>
    <w:p w:rsidR="00ED3FFC" w:rsidRPr="00061AAE" w:rsidRDefault="0034684C" w:rsidP="00835FC2">
      <w:pPr>
        <w:tabs>
          <w:tab w:val="left" w:pos="0"/>
          <w:tab w:val="left" w:pos="142"/>
          <w:tab w:val="left" w:pos="709"/>
        </w:tabs>
        <w:spacing w:before="60"/>
        <w:jc w:val="both"/>
      </w:pPr>
      <w:r>
        <w:t xml:space="preserve"> </w:t>
      </w:r>
      <w:r>
        <w:tab/>
      </w:r>
      <w:r>
        <w:tab/>
      </w:r>
      <w:r w:rsidR="00ED3FFC" w:rsidRPr="00061AAE">
        <w:t xml:space="preserve">+ Thu hút người có kinh nghiệm công tác: Giai đoạn 2011 - 2015 thu hút được 01 Phó Giáo sư - </w:t>
      </w:r>
      <w:r w:rsidR="004D0635">
        <w:t>Tiến sĩ</w:t>
      </w:r>
      <w:r w:rsidR="00ED3FFC" w:rsidRPr="00061AAE">
        <w:t xml:space="preserve"> về đảm nhận chức vụ Hiệu trưởng Trường Đại học Hà Tĩnh, 01 Phó Giáo sư - </w:t>
      </w:r>
      <w:r w:rsidR="004D0635">
        <w:t>Tiến sĩ</w:t>
      </w:r>
      <w:r w:rsidR="00795C7C">
        <w:t xml:space="preserve"> về đảm nhận chức vụ Hiệu trưởng Trường Cao đẳng N</w:t>
      </w:r>
      <w:r w:rsidR="00ED3FFC" w:rsidRPr="00061AAE">
        <w:t xml:space="preserve">ghề Việt - Đức, 01 bác sỹ là chuyên gia ghép thận tại Vương quốc Bỉ về công tác tại Bệnh viện Đa khoa </w:t>
      </w:r>
      <w:r w:rsidR="00795C7C">
        <w:t>t</w:t>
      </w:r>
      <w:r w:rsidR="00ED3FFC" w:rsidRPr="00061AAE">
        <w:t xml:space="preserve">hành phố Hà Tĩnh; </w:t>
      </w:r>
      <w:r w:rsidR="00795C7C">
        <w:t>t</w:t>
      </w:r>
      <w:r w:rsidR="00ED3FFC" w:rsidRPr="00061AAE">
        <w:t xml:space="preserve">hu hút tốt nghiệp đại học, sau đại học ở nước ngoài loại giỏi, xuất sắc: </w:t>
      </w:r>
      <w:r w:rsidR="00795C7C">
        <w:t>0</w:t>
      </w:r>
      <w:r w:rsidR="00ED3FFC" w:rsidRPr="00061AAE">
        <w:t xml:space="preserve">7 người. Trong nước: Tốt nghiệp </w:t>
      </w:r>
      <w:r w:rsidR="00D81843">
        <w:t>Thạc sĩ</w:t>
      </w:r>
      <w:r w:rsidR="00ED3FFC" w:rsidRPr="00061AAE">
        <w:t xml:space="preserve">: 20 người; tốt nghiệp đại học loại giỏi, xuất sắc: 49 người, tốt nghiệp đại học loại khá: 02 người. </w:t>
      </w:r>
    </w:p>
    <w:p w:rsidR="00ED3FFC" w:rsidRPr="00061AAE" w:rsidRDefault="00ED3FFC" w:rsidP="00835FC2">
      <w:pPr>
        <w:tabs>
          <w:tab w:val="left" w:pos="142"/>
          <w:tab w:val="left" w:pos="720"/>
        </w:tabs>
        <w:spacing w:before="60"/>
        <w:jc w:val="both"/>
      </w:pPr>
      <w:r w:rsidRPr="00061AAE">
        <w:tab/>
      </w:r>
      <w:r w:rsidR="0034684C">
        <w:t xml:space="preserve"> </w:t>
      </w:r>
      <w:r w:rsidR="0034684C">
        <w:tab/>
      </w:r>
      <w:r w:rsidRPr="00061AAE">
        <w:t xml:space="preserve">+ Thu hút theo hình thức </w:t>
      </w:r>
      <w:r w:rsidR="005E5C9E">
        <w:t>tuyển dụng không qua thi</w:t>
      </w:r>
      <w:r w:rsidRPr="00061AAE">
        <w:t xml:space="preserve">: Tuyển dụng theo hình thức tuyển </w:t>
      </w:r>
      <w:r w:rsidR="00096984">
        <w:t>dụng không qua</w:t>
      </w:r>
      <w:r w:rsidR="008C0C6D">
        <w:t xml:space="preserve"> thi</w:t>
      </w:r>
      <w:r w:rsidRPr="00061AAE">
        <w:t xml:space="preserve"> 509 công chức, viên chức có trình độ </w:t>
      </w:r>
      <w:r w:rsidR="00D81843">
        <w:t>Thạc sĩ</w:t>
      </w:r>
      <w:r w:rsidRPr="00061AAE">
        <w:t>, tốt nghiệp thủ khoa, xuất sắc, tốt nghiệp loại giỏi, loại khá, có kinh nghiệm công tác, là đảng viên.</w:t>
      </w:r>
    </w:p>
    <w:p w:rsidR="00ED3FFC" w:rsidRDefault="0034684C" w:rsidP="00835FC2">
      <w:pPr>
        <w:tabs>
          <w:tab w:val="left" w:pos="142"/>
          <w:tab w:val="left" w:pos="720"/>
        </w:tabs>
        <w:spacing w:before="60"/>
        <w:jc w:val="both"/>
        <w:rPr>
          <w:b/>
          <w:i/>
        </w:rPr>
      </w:pPr>
      <w:r>
        <w:rPr>
          <w:b/>
          <w:i/>
        </w:rPr>
        <w:t xml:space="preserve"> </w:t>
      </w:r>
      <w:r>
        <w:rPr>
          <w:b/>
          <w:i/>
        </w:rPr>
        <w:tab/>
      </w:r>
      <w:r>
        <w:rPr>
          <w:b/>
          <w:i/>
        </w:rPr>
        <w:tab/>
      </w:r>
      <w:r w:rsidR="00014F77">
        <w:rPr>
          <w:b/>
          <w:i/>
        </w:rPr>
        <w:t>c)</w:t>
      </w:r>
      <w:r w:rsidR="00ED3FFC" w:rsidRPr="00AC734C">
        <w:rPr>
          <w:b/>
          <w:i/>
        </w:rPr>
        <w:t xml:space="preserve">  Chính sách thưởn</w:t>
      </w:r>
      <w:r w:rsidR="00ED3FFC">
        <w:rPr>
          <w:b/>
          <w:i/>
        </w:rPr>
        <w:t xml:space="preserve">g đối với </w:t>
      </w:r>
      <w:r w:rsidR="00DE71B7">
        <w:rPr>
          <w:b/>
          <w:i/>
        </w:rPr>
        <w:t>nguồn</w:t>
      </w:r>
      <w:r w:rsidR="00C42C90">
        <w:rPr>
          <w:b/>
          <w:i/>
        </w:rPr>
        <w:t xml:space="preserve"> nhân lực chất lượng cao</w:t>
      </w:r>
      <w:r w:rsidR="00ED3FFC" w:rsidRPr="00AC734C">
        <w:rPr>
          <w:b/>
          <w:i/>
        </w:rPr>
        <w:t>:</w:t>
      </w:r>
    </w:p>
    <w:p w:rsidR="00ED3FFC" w:rsidRPr="00061AAE" w:rsidRDefault="0034684C" w:rsidP="00835FC2">
      <w:pPr>
        <w:tabs>
          <w:tab w:val="left" w:pos="142"/>
          <w:tab w:val="left" w:pos="720"/>
        </w:tabs>
        <w:spacing w:before="60"/>
        <w:jc w:val="both"/>
      </w:pPr>
      <w:r>
        <w:t xml:space="preserve"> </w:t>
      </w:r>
      <w:r>
        <w:tab/>
      </w:r>
      <w:r>
        <w:tab/>
      </w:r>
      <w:r w:rsidR="00ED3FFC" w:rsidRPr="00061AAE">
        <w:t xml:space="preserve">+ Lĩnh vực giáo dục: Số học sinh đạt giải trong các kỳ thi học sinh giỏi quốc tế, quốc gia các năm đều đạt cao, thứ tự xếp hạng được cải thiện </w:t>
      </w:r>
    </w:p>
    <w:p w:rsidR="00ED3FFC" w:rsidRDefault="00ED3FFC" w:rsidP="00835FC2">
      <w:pPr>
        <w:tabs>
          <w:tab w:val="left" w:pos="0"/>
          <w:tab w:val="left" w:pos="720"/>
          <w:tab w:val="left" w:pos="810"/>
        </w:tabs>
        <w:spacing w:before="60"/>
        <w:jc w:val="both"/>
      </w:pPr>
      <w:r w:rsidRPr="00061AAE">
        <w:tab/>
        <w:t>+ Đối với lĩnh vực thể thao thành tích cao, kết quả đạt được qua các năm từ 2012 đến 2015 như sau:</w:t>
      </w:r>
    </w:p>
    <w:p w:rsidR="00C34594" w:rsidRDefault="00C34594" w:rsidP="00835FC2">
      <w:pPr>
        <w:tabs>
          <w:tab w:val="left" w:pos="0"/>
          <w:tab w:val="left" w:pos="720"/>
          <w:tab w:val="left" w:pos="810"/>
        </w:tabs>
        <w:spacing w:before="60"/>
        <w:jc w:val="both"/>
      </w:pPr>
      <w:r>
        <w:tab/>
        <w:t>Năm 2012: Tổng số huy chương: 85 trong đó: 02 giải quốc tế; 05 giải khu vực; 78 giải quốc gia;</w:t>
      </w:r>
    </w:p>
    <w:p w:rsidR="00C34594" w:rsidRDefault="00C34594" w:rsidP="00835FC2">
      <w:pPr>
        <w:tabs>
          <w:tab w:val="left" w:pos="0"/>
          <w:tab w:val="left" w:pos="720"/>
          <w:tab w:val="left" w:pos="810"/>
        </w:tabs>
        <w:spacing w:before="60"/>
        <w:jc w:val="both"/>
      </w:pPr>
      <w:r>
        <w:tab/>
        <w:t>Năm 2013: Tổng số huy chương: 100, trong đó: 01 giải quốc tế; 23 giải khu vực; 76 giải quốc gia;</w:t>
      </w:r>
    </w:p>
    <w:p w:rsidR="00C34594" w:rsidRDefault="00C34594" w:rsidP="00835FC2">
      <w:pPr>
        <w:tabs>
          <w:tab w:val="left" w:pos="0"/>
          <w:tab w:val="left" w:pos="720"/>
          <w:tab w:val="left" w:pos="810"/>
        </w:tabs>
        <w:spacing w:before="60"/>
        <w:jc w:val="both"/>
      </w:pPr>
      <w:r>
        <w:t xml:space="preserve"> </w:t>
      </w:r>
      <w:r>
        <w:tab/>
        <w:t xml:space="preserve">Năm 2014: Tổng số huy chương: 88, trong đó: 0 giải quốc tế; </w:t>
      </w:r>
      <w:r w:rsidR="00795C7C">
        <w:t>0</w:t>
      </w:r>
      <w:r w:rsidR="00AF31F8">
        <w:t>6 giải khu vực; 82</w:t>
      </w:r>
      <w:r>
        <w:t xml:space="preserve"> giải quốc gia;</w:t>
      </w:r>
    </w:p>
    <w:p w:rsidR="00ED3FFC" w:rsidRPr="00AF31F8" w:rsidRDefault="00AF31F8" w:rsidP="00835FC2">
      <w:pPr>
        <w:tabs>
          <w:tab w:val="left" w:pos="0"/>
          <w:tab w:val="left" w:pos="709"/>
          <w:tab w:val="left" w:pos="810"/>
        </w:tabs>
        <w:spacing w:before="60"/>
        <w:jc w:val="both"/>
      </w:pPr>
      <w:r>
        <w:t xml:space="preserve"> </w:t>
      </w:r>
      <w:r>
        <w:tab/>
        <w:t xml:space="preserve">Năm 2015: Tổng số huy chương: </w:t>
      </w:r>
      <w:r w:rsidR="00795C7C">
        <w:t>7</w:t>
      </w:r>
      <w:r>
        <w:t xml:space="preserve">4, trong đó: 01 giải quốc tế; </w:t>
      </w:r>
      <w:r w:rsidR="00795C7C">
        <w:t>0</w:t>
      </w:r>
      <w:r>
        <w:t>2 giải khu vực; 71 giải quốc gia.</w:t>
      </w:r>
    </w:p>
    <w:p w:rsidR="00E6639E" w:rsidRDefault="00E6639E" w:rsidP="00835FC2">
      <w:pPr>
        <w:pStyle w:val="Char"/>
        <w:spacing w:before="60" w:after="0" w:line="240" w:lineRule="auto"/>
        <w:ind w:firstLine="720"/>
        <w:jc w:val="both"/>
        <w:rPr>
          <w:rFonts w:ascii="Times New Roman" w:hAnsi="Times New Roman"/>
          <w:b/>
          <w:i/>
          <w:sz w:val="28"/>
          <w:szCs w:val="28"/>
        </w:rPr>
      </w:pPr>
    </w:p>
    <w:p w:rsidR="00E6639E" w:rsidRDefault="00E6639E" w:rsidP="00835FC2">
      <w:pPr>
        <w:pStyle w:val="Char"/>
        <w:spacing w:before="60" w:after="0" w:line="240" w:lineRule="auto"/>
        <w:ind w:firstLine="720"/>
        <w:jc w:val="both"/>
        <w:rPr>
          <w:rFonts w:ascii="Times New Roman" w:hAnsi="Times New Roman"/>
          <w:b/>
          <w:i/>
          <w:sz w:val="28"/>
          <w:szCs w:val="28"/>
        </w:rPr>
      </w:pPr>
    </w:p>
    <w:p w:rsidR="004B0C7A" w:rsidRPr="009208F5" w:rsidRDefault="00014F77" w:rsidP="00835FC2">
      <w:pPr>
        <w:pStyle w:val="Char"/>
        <w:spacing w:before="60" w:after="0" w:line="240" w:lineRule="auto"/>
        <w:ind w:firstLine="720"/>
        <w:jc w:val="both"/>
        <w:rPr>
          <w:rFonts w:ascii="Times New Roman" w:hAnsi="Times New Roman"/>
          <w:i/>
          <w:sz w:val="28"/>
          <w:szCs w:val="28"/>
        </w:rPr>
      </w:pPr>
      <w:r w:rsidRPr="009208F5">
        <w:rPr>
          <w:rFonts w:ascii="Times New Roman" w:hAnsi="Times New Roman"/>
          <w:b/>
          <w:i/>
          <w:sz w:val="28"/>
          <w:szCs w:val="28"/>
        </w:rPr>
        <w:t>d)</w:t>
      </w:r>
      <w:r w:rsidR="00794EFF" w:rsidRPr="009208F5">
        <w:rPr>
          <w:rFonts w:ascii="Times New Roman" w:hAnsi="Times New Roman"/>
          <w:i/>
          <w:sz w:val="28"/>
          <w:szCs w:val="28"/>
        </w:rPr>
        <w:t xml:space="preserve"> </w:t>
      </w:r>
      <w:r w:rsidR="00894B2D" w:rsidRPr="009208F5">
        <w:rPr>
          <w:rFonts w:ascii="Times New Roman" w:hAnsi="Times New Roman"/>
          <w:b/>
          <w:i/>
          <w:sz w:val="28"/>
          <w:szCs w:val="28"/>
        </w:rPr>
        <w:t>T</w:t>
      </w:r>
      <w:r w:rsidR="0034684C" w:rsidRPr="009208F5">
        <w:rPr>
          <w:rFonts w:ascii="Times New Roman" w:hAnsi="Times New Roman"/>
          <w:b/>
          <w:i/>
          <w:sz w:val="28"/>
          <w:szCs w:val="28"/>
        </w:rPr>
        <w:t>ồn tại, hạn chế</w:t>
      </w:r>
      <w:r w:rsidR="0034684C" w:rsidRPr="009208F5">
        <w:rPr>
          <w:rFonts w:ascii="Times New Roman" w:hAnsi="Times New Roman"/>
          <w:i/>
          <w:sz w:val="28"/>
          <w:szCs w:val="28"/>
        </w:rPr>
        <w:t xml:space="preserve">: </w:t>
      </w:r>
    </w:p>
    <w:p w:rsidR="004B0C7A" w:rsidRDefault="004B0C7A" w:rsidP="00835FC2">
      <w:pPr>
        <w:pStyle w:val="Char"/>
        <w:spacing w:before="60" w:after="0" w:line="240" w:lineRule="auto"/>
        <w:ind w:firstLine="720"/>
        <w:jc w:val="both"/>
        <w:rPr>
          <w:rFonts w:ascii="Times New Roman" w:hAnsi="Times New Roman"/>
          <w:sz w:val="28"/>
          <w:szCs w:val="28"/>
        </w:rPr>
      </w:pPr>
      <w:r>
        <w:rPr>
          <w:rFonts w:ascii="Times New Roman" w:hAnsi="Times New Roman"/>
          <w:sz w:val="28"/>
          <w:szCs w:val="28"/>
        </w:rPr>
        <w:t>+ Chính sách đào tạo, bồi dưỡng</w:t>
      </w:r>
      <w:r w:rsidRPr="00D5330E">
        <w:rPr>
          <w:rFonts w:ascii="Times New Roman" w:hAnsi="Times New Roman"/>
          <w:sz w:val="28"/>
          <w:szCs w:val="28"/>
        </w:rPr>
        <w:t xml:space="preserve">: </w:t>
      </w:r>
      <w:r>
        <w:rPr>
          <w:rFonts w:ascii="Times New Roman" w:hAnsi="Times New Roman"/>
          <w:sz w:val="28"/>
          <w:szCs w:val="28"/>
        </w:rPr>
        <w:t xml:space="preserve">Việc quy định chính sách </w:t>
      </w:r>
      <w:r w:rsidR="003E6FD4">
        <w:rPr>
          <w:rFonts w:ascii="Times New Roman" w:hAnsi="Times New Roman"/>
          <w:sz w:val="28"/>
          <w:szCs w:val="28"/>
        </w:rPr>
        <w:t>chung</w:t>
      </w:r>
      <w:r>
        <w:rPr>
          <w:rFonts w:ascii="Times New Roman" w:hAnsi="Times New Roman"/>
          <w:sz w:val="28"/>
          <w:szCs w:val="28"/>
        </w:rPr>
        <w:t xml:space="preserve"> cho tất cả các đối tượng tham gia các khóa bồi dưỡng, đào tạo làm giảm hiệu quả tác động của chính sách, </w:t>
      </w:r>
      <w:r w:rsidR="00795C7C">
        <w:rPr>
          <w:rFonts w:ascii="Times New Roman" w:hAnsi="Times New Roman"/>
          <w:sz w:val="28"/>
          <w:szCs w:val="28"/>
        </w:rPr>
        <w:t>tạo</w:t>
      </w:r>
      <w:r>
        <w:rPr>
          <w:rFonts w:ascii="Times New Roman" w:hAnsi="Times New Roman"/>
          <w:sz w:val="28"/>
          <w:szCs w:val="28"/>
        </w:rPr>
        <w:t xml:space="preserve"> gánh nặng cho ngân sách tỉnh.</w:t>
      </w:r>
    </w:p>
    <w:p w:rsidR="00ED3FFC" w:rsidRPr="00C24EA8" w:rsidRDefault="004B0C7A" w:rsidP="00835FC2">
      <w:pPr>
        <w:pStyle w:val="Char"/>
        <w:spacing w:before="60"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894B2D" w:rsidRPr="00813168">
        <w:rPr>
          <w:rFonts w:ascii="Times New Roman" w:hAnsi="Times New Roman"/>
          <w:sz w:val="28"/>
          <w:szCs w:val="28"/>
        </w:rPr>
        <w:t xml:space="preserve">Chính sách thu hút nguồn nhân lực theo hình thức tuyển </w:t>
      </w:r>
      <w:r w:rsidR="00D33839">
        <w:rPr>
          <w:rFonts w:ascii="Times New Roman" w:hAnsi="Times New Roman"/>
          <w:sz w:val="28"/>
          <w:szCs w:val="28"/>
        </w:rPr>
        <w:t xml:space="preserve">dụng không qua thi </w:t>
      </w:r>
      <w:r w:rsidR="00335DC0">
        <w:rPr>
          <w:rFonts w:ascii="Times New Roman" w:hAnsi="Times New Roman"/>
          <w:sz w:val="28"/>
          <w:szCs w:val="28"/>
        </w:rPr>
        <w:t xml:space="preserve">không </w:t>
      </w:r>
      <w:r w:rsidR="00894B2D" w:rsidRPr="00813168">
        <w:rPr>
          <w:rFonts w:ascii="Times New Roman" w:hAnsi="Times New Roman"/>
          <w:sz w:val="28"/>
          <w:szCs w:val="28"/>
        </w:rPr>
        <w:t>phù hợp với quy định tại Nghị định số 24/2010/NĐ-CP; Nghị</w:t>
      </w:r>
      <w:r w:rsidR="00894B2D">
        <w:rPr>
          <w:rFonts w:ascii="Times New Roman" w:hAnsi="Times New Roman"/>
          <w:sz w:val="28"/>
          <w:szCs w:val="28"/>
        </w:rPr>
        <w:t xml:space="preserve"> định số 29/2012/NĐ-CP của Chính</w:t>
      </w:r>
      <w:r w:rsidR="00894B2D" w:rsidRPr="00813168">
        <w:rPr>
          <w:rFonts w:ascii="Times New Roman" w:hAnsi="Times New Roman"/>
          <w:sz w:val="28"/>
          <w:szCs w:val="28"/>
        </w:rPr>
        <w:t xml:space="preserve"> phủ, Thông tư số 13/2010/TT-BNV và Thông tư số </w:t>
      </w:r>
      <w:r w:rsidR="003A1BAA">
        <w:rPr>
          <w:rFonts w:ascii="Times New Roman" w:hAnsi="Times New Roman"/>
          <w:sz w:val="28"/>
          <w:szCs w:val="28"/>
        </w:rPr>
        <w:t>15</w:t>
      </w:r>
      <w:r w:rsidR="00894B2D" w:rsidRPr="00813168">
        <w:rPr>
          <w:rFonts w:ascii="Times New Roman" w:hAnsi="Times New Roman"/>
          <w:sz w:val="28"/>
          <w:szCs w:val="28"/>
        </w:rPr>
        <w:t>/2012/TT-BNV của Bộ Nội vụ về tuyển dụng, quản lý, sử dụng công chức, viên chức. Các quy định về các đối tượng thuộc diện thu hút</w:t>
      </w:r>
      <w:r w:rsidR="00710604">
        <w:rPr>
          <w:rFonts w:ascii="Times New Roman" w:hAnsi="Times New Roman"/>
          <w:sz w:val="28"/>
          <w:szCs w:val="28"/>
        </w:rPr>
        <w:t xml:space="preserve">, </w:t>
      </w:r>
      <w:r w:rsidR="00894B2D" w:rsidRPr="00813168">
        <w:rPr>
          <w:rFonts w:ascii="Times New Roman" w:hAnsi="Times New Roman"/>
          <w:sz w:val="28"/>
          <w:szCs w:val="28"/>
        </w:rPr>
        <w:t xml:space="preserve">kết nạp đảng viên; các ưu đãi đặc biệt cho đối tượng là con em người Hà Tĩnh; quy định về thu hút đối với công chức cấp xã…đều không phù hợp với các quy định hiện hành, cần phải được điều chỉnh, sửa đổi. </w:t>
      </w:r>
    </w:p>
    <w:p w:rsidR="00ED3FFC" w:rsidRPr="002C2DC8" w:rsidRDefault="0034684C" w:rsidP="00835FC2">
      <w:pPr>
        <w:tabs>
          <w:tab w:val="left" w:pos="0"/>
          <w:tab w:val="left" w:pos="709"/>
          <w:tab w:val="left" w:pos="810"/>
        </w:tabs>
        <w:spacing w:before="60"/>
        <w:jc w:val="both"/>
        <w:rPr>
          <w:b/>
          <w:i/>
        </w:rPr>
      </w:pPr>
      <w:r>
        <w:rPr>
          <w:b/>
        </w:rPr>
        <w:t xml:space="preserve"> </w:t>
      </w:r>
      <w:r>
        <w:rPr>
          <w:b/>
        </w:rPr>
        <w:tab/>
      </w:r>
      <w:r w:rsidRPr="002C2DC8">
        <w:rPr>
          <w:b/>
        </w:rPr>
        <w:tab/>
      </w:r>
      <w:r w:rsidR="00014F77">
        <w:rPr>
          <w:b/>
        </w:rPr>
        <w:t>1.2.2.</w:t>
      </w:r>
      <w:r w:rsidR="00A962DF">
        <w:rPr>
          <w:b/>
        </w:rPr>
        <w:t xml:space="preserve"> Các chính sách </w:t>
      </w:r>
      <w:r w:rsidR="00ED3FFC" w:rsidRPr="002C2DC8">
        <w:rPr>
          <w:b/>
        </w:rPr>
        <w:t>đối với công t</w:t>
      </w:r>
      <w:r w:rsidR="00795C7C">
        <w:rPr>
          <w:b/>
        </w:rPr>
        <w:t>ác bảo vệ và chăm sóc sức khỏe N</w:t>
      </w:r>
      <w:r w:rsidR="00ED3FFC" w:rsidRPr="002C2DC8">
        <w:rPr>
          <w:b/>
        </w:rPr>
        <w:t xml:space="preserve">hân dân: </w:t>
      </w:r>
      <w:r w:rsidR="00ED3FFC" w:rsidRPr="002C2DC8">
        <w:rPr>
          <w:b/>
          <w:i/>
        </w:rPr>
        <w:t xml:space="preserve"> </w:t>
      </w:r>
    </w:p>
    <w:p w:rsidR="008624C7" w:rsidRPr="00A95524" w:rsidRDefault="002C2DC8" w:rsidP="00835FC2">
      <w:pPr>
        <w:tabs>
          <w:tab w:val="left" w:pos="851"/>
        </w:tabs>
        <w:spacing w:before="60"/>
        <w:ind w:firstLine="720"/>
        <w:jc w:val="both"/>
      </w:pPr>
      <w:r>
        <w:tab/>
      </w:r>
      <w:r w:rsidR="008624C7" w:rsidRPr="00A95524">
        <w:t xml:space="preserve">Nghị quyết số 21/2011/NQ-HĐND ngày 16/12/2011 </w:t>
      </w:r>
      <w:r w:rsidR="00070ACF">
        <w:t xml:space="preserve">của HĐND tỉnh </w:t>
      </w:r>
      <w:r w:rsidR="008624C7" w:rsidRPr="00A95524">
        <w:t xml:space="preserve">phê chuẩn cơ chế, chính sách đối với công tác </w:t>
      </w:r>
      <w:r w:rsidR="00795C7C">
        <w:t>bảo vệ, chăm sóc sức khoẻ N</w:t>
      </w:r>
      <w:r w:rsidR="008624C7" w:rsidRPr="00A95524">
        <w:t>hân dân đến năm</w:t>
      </w:r>
      <w:r w:rsidR="00457AE6">
        <w:t xml:space="preserve"> 2015 và những năm tiếp theo;</w:t>
      </w:r>
    </w:p>
    <w:p w:rsidR="008624C7" w:rsidRDefault="008624C7" w:rsidP="00835FC2">
      <w:pPr>
        <w:tabs>
          <w:tab w:val="left" w:pos="851"/>
        </w:tabs>
        <w:spacing w:before="60"/>
        <w:ind w:firstLine="720"/>
        <w:jc w:val="both"/>
      </w:pPr>
      <w:r w:rsidRPr="00A95524">
        <w:tab/>
        <w:t xml:space="preserve">Quyết định số 03/2012/QĐ-UBND ngày 31/01/2012 </w:t>
      </w:r>
      <w:r w:rsidR="00070ACF">
        <w:t xml:space="preserve">của UBND tỉnh </w:t>
      </w:r>
      <w:r w:rsidRPr="00A95524">
        <w:t>quy định một số chính sách đối với công tác bảo vệ, chăm sóc sức khỏe nhân</w:t>
      </w:r>
      <w:r w:rsidRPr="00A95524">
        <w:rPr>
          <w:color w:val="0070C0"/>
        </w:rPr>
        <w:t xml:space="preserve"> </w:t>
      </w:r>
      <w:r w:rsidRPr="00A95524">
        <w:t>dân đến năm 2015 và những năm tiếp theo.</w:t>
      </w:r>
    </w:p>
    <w:p w:rsidR="008624C7" w:rsidRPr="00A95524" w:rsidRDefault="008624C7" w:rsidP="00835FC2">
      <w:pPr>
        <w:tabs>
          <w:tab w:val="left" w:pos="851"/>
        </w:tabs>
        <w:spacing w:before="60"/>
        <w:ind w:firstLine="900"/>
        <w:jc w:val="both"/>
      </w:pPr>
      <w:r w:rsidRPr="00A95524">
        <w:t xml:space="preserve">Nghị quyết số 144/2015/NQ-HĐND ngày </w:t>
      </w:r>
      <w:r w:rsidRPr="00070ACF">
        <w:t>16/12/201</w:t>
      </w:r>
      <w:r w:rsidR="00070ACF" w:rsidRPr="00070ACF">
        <w:t>5</w:t>
      </w:r>
      <w:r w:rsidRPr="00A95524">
        <w:t xml:space="preserve"> </w:t>
      </w:r>
      <w:r w:rsidR="00070ACF">
        <w:t xml:space="preserve">của HĐND tỉnh </w:t>
      </w:r>
      <w:r w:rsidRPr="00A95524">
        <w:t xml:space="preserve">về cơ chế, chính sách đối với công tác </w:t>
      </w:r>
      <w:r w:rsidR="00070ACF">
        <w:t>bảo vệ, chăm sóc sức khoẻ N</w:t>
      </w:r>
      <w:r w:rsidRPr="00A95524">
        <w:t>hân dân đến năm 2015 và những năm tiếp theo</w:t>
      </w:r>
      <w:r>
        <w:t>;</w:t>
      </w:r>
    </w:p>
    <w:p w:rsidR="0034684C" w:rsidRPr="008624C7" w:rsidRDefault="008624C7" w:rsidP="00835FC2">
      <w:pPr>
        <w:tabs>
          <w:tab w:val="left" w:pos="851"/>
        </w:tabs>
        <w:spacing w:before="60"/>
        <w:ind w:firstLine="900"/>
        <w:jc w:val="both"/>
      </w:pPr>
      <w:r w:rsidRPr="00A95524">
        <w:rPr>
          <w:spacing w:val="-4"/>
        </w:rPr>
        <w:t xml:space="preserve">Kế hoạch số 412/KH-UBND ngày 3/9/2015 </w:t>
      </w:r>
      <w:r w:rsidR="00070ACF">
        <w:rPr>
          <w:spacing w:val="-4"/>
        </w:rPr>
        <w:t xml:space="preserve">của UBND tỉnh </w:t>
      </w:r>
      <w:r w:rsidRPr="00A95524">
        <w:rPr>
          <w:spacing w:val="-4"/>
        </w:rPr>
        <w:t xml:space="preserve">tổ chức thực hiện </w:t>
      </w:r>
      <w:r w:rsidR="00457AE6">
        <w:t>Nghị quyết số 144/2015/NQ-HĐND.</w:t>
      </w:r>
    </w:p>
    <w:p w:rsidR="00ED3FFC" w:rsidRPr="00AC734C" w:rsidRDefault="00ED3FFC" w:rsidP="00835FC2">
      <w:pPr>
        <w:numPr>
          <w:ilvl w:val="0"/>
          <w:numId w:val="20"/>
        </w:numPr>
        <w:spacing w:before="60"/>
        <w:jc w:val="both"/>
        <w:rPr>
          <w:b/>
          <w:i/>
        </w:rPr>
      </w:pPr>
      <w:r w:rsidRPr="00AC734C">
        <w:rPr>
          <w:b/>
          <w:i/>
        </w:rPr>
        <w:t>Kết quả khuyến k</w:t>
      </w:r>
      <w:r w:rsidR="00C50DD7">
        <w:rPr>
          <w:b/>
          <w:i/>
        </w:rPr>
        <w:t>hích đào tạo giai đoạn 2011-2016</w:t>
      </w:r>
      <w:r w:rsidRPr="00AC734C">
        <w:rPr>
          <w:b/>
          <w:i/>
        </w:rPr>
        <w:t>:</w:t>
      </w:r>
    </w:p>
    <w:p w:rsidR="00ED3FFC" w:rsidRPr="00061AAE" w:rsidRDefault="00ED3FFC" w:rsidP="00835FC2">
      <w:pPr>
        <w:spacing w:before="60"/>
        <w:ind w:firstLine="900"/>
        <w:jc w:val="both"/>
      </w:pPr>
      <w:r w:rsidRPr="00061AAE">
        <w:t>+ Tiến sĩ, chuyên khoa cấp II: 06</w:t>
      </w:r>
    </w:p>
    <w:p w:rsidR="00ED3FFC" w:rsidRPr="00061AAE" w:rsidRDefault="00ED3FFC" w:rsidP="00835FC2">
      <w:pPr>
        <w:spacing w:before="60"/>
        <w:ind w:firstLine="900"/>
        <w:jc w:val="both"/>
      </w:pPr>
      <w:r w:rsidRPr="00061AAE">
        <w:t>+ Thạc sĩ, chuyên khoa cấp I: 177</w:t>
      </w:r>
    </w:p>
    <w:p w:rsidR="00ED3FFC" w:rsidRPr="00061AAE" w:rsidRDefault="00ED3FFC" w:rsidP="00835FC2">
      <w:pPr>
        <w:spacing w:before="60"/>
        <w:ind w:firstLine="900"/>
        <w:jc w:val="both"/>
      </w:pPr>
      <w:r w:rsidRPr="00061AAE">
        <w:t>+ Bác sĩ tuyến xã: 25</w:t>
      </w:r>
    </w:p>
    <w:p w:rsidR="00ED3FFC" w:rsidRPr="00061AAE" w:rsidRDefault="00ED3FFC" w:rsidP="00835FC2">
      <w:pPr>
        <w:spacing w:before="60"/>
        <w:ind w:firstLine="900"/>
        <w:jc w:val="both"/>
      </w:pPr>
      <w:r w:rsidRPr="00061AAE">
        <w:t>+ Đào tạo khác: 48</w:t>
      </w:r>
    </w:p>
    <w:p w:rsidR="00ED3FFC" w:rsidRPr="00191E2A" w:rsidRDefault="00ED3FFC" w:rsidP="00835FC2">
      <w:pPr>
        <w:spacing w:before="60"/>
        <w:ind w:firstLine="907"/>
        <w:jc w:val="both"/>
        <w:rPr>
          <w:b/>
          <w:i/>
        </w:rPr>
      </w:pPr>
      <w:r w:rsidRPr="00191E2A">
        <w:rPr>
          <w:b/>
          <w:i/>
        </w:rPr>
        <w:softHyphen/>
      </w:r>
      <w:r w:rsidR="00014F77">
        <w:rPr>
          <w:b/>
          <w:i/>
        </w:rPr>
        <w:t>b)</w:t>
      </w:r>
      <w:r w:rsidR="009A1DFD">
        <w:rPr>
          <w:b/>
          <w:i/>
        </w:rPr>
        <w:t xml:space="preserve"> </w:t>
      </w:r>
      <w:r w:rsidRPr="00191E2A">
        <w:rPr>
          <w:b/>
          <w:i/>
        </w:rPr>
        <w:t xml:space="preserve">Kết quả thực hiện </w:t>
      </w:r>
      <w:r w:rsidR="00070ACF">
        <w:rPr>
          <w:b/>
          <w:i/>
        </w:rPr>
        <w:t>chính sách thu hút:</w:t>
      </w:r>
    </w:p>
    <w:p w:rsidR="00ED3FFC" w:rsidRPr="00061AAE" w:rsidRDefault="00ED3FFC" w:rsidP="00835FC2">
      <w:pPr>
        <w:spacing w:before="60"/>
        <w:ind w:firstLine="907"/>
        <w:jc w:val="both"/>
      </w:pPr>
      <w:r w:rsidRPr="00061AAE">
        <w:t>+ Chuyên gia phẩu thuật nội soi, ghép tạng: 01</w:t>
      </w:r>
    </w:p>
    <w:p w:rsidR="00ED3FFC" w:rsidRPr="00061AAE" w:rsidRDefault="00ED3FFC" w:rsidP="00835FC2">
      <w:pPr>
        <w:spacing w:before="60"/>
        <w:ind w:firstLine="907"/>
        <w:jc w:val="both"/>
      </w:pPr>
      <w:r w:rsidRPr="00061AAE">
        <w:t>+ Tiến sĩ, chuyên khoa cấp II: 0</w:t>
      </w:r>
    </w:p>
    <w:p w:rsidR="00ED3FFC" w:rsidRPr="00061AAE" w:rsidRDefault="00ED3FFC" w:rsidP="00835FC2">
      <w:pPr>
        <w:spacing w:before="60"/>
        <w:ind w:firstLine="907"/>
        <w:jc w:val="both"/>
      </w:pPr>
      <w:r w:rsidRPr="00061AAE">
        <w:t>+ Bác sĩ nội trú: 01</w:t>
      </w:r>
    </w:p>
    <w:p w:rsidR="00ED3FFC" w:rsidRPr="00061AAE" w:rsidRDefault="00ED3FFC" w:rsidP="00835FC2">
      <w:pPr>
        <w:spacing w:before="60"/>
        <w:ind w:firstLine="907"/>
        <w:jc w:val="both"/>
      </w:pPr>
      <w:r w:rsidRPr="00061AAE">
        <w:t>+ Thạc sĩ, chuyên khoa cấp I: 03 (02 thạc sĩ, bác sĩ CKI và 01 dược sĩ CKI)</w:t>
      </w:r>
    </w:p>
    <w:p w:rsidR="00ED3FFC" w:rsidRPr="00061AAE" w:rsidRDefault="00ED3FFC" w:rsidP="00835FC2">
      <w:pPr>
        <w:spacing w:before="60"/>
        <w:ind w:firstLine="907"/>
        <w:jc w:val="both"/>
      </w:pPr>
      <w:r w:rsidRPr="00061AAE">
        <w:t>+ Bác sĩ: 131</w:t>
      </w:r>
    </w:p>
    <w:p w:rsidR="00ED3FFC" w:rsidRPr="00061AAE" w:rsidRDefault="00ED3FFC" w:rsidP="00835FC2">
      <w:pPr>
        <w:spacing w:before="60"/>
        <w:ind w:firstLine="907"/>
        <w:jc w:val="both"/>
      </w:pPr>
      <w:r w:rsidRPr="00061AAE">
        <w:t>+ Dược sĩ đại học: 22</w:t>
      </w:r>
    </w:p>
    <w:p w:rsidR="00ED3FFC" w:rsidRPr="00061AAE" w:rsidRDefault="00ED3FFC" w:rsidP="00835FC2">
      <w:pPr>
        <w:spacing w:before="60"/>
        <w:ind w:firstLine="907"/>
        <w:jc w:val="both"/>
      </w:pPr>
      <w:r w:rsidRPr="00061AAE">
        <w:t>+ Đại học khác: 65</w:t>
      </w:r>
    </w:p>
    <w:p w:rsidR="00ED3FFC" w:rsidRDefault="002C2DC8" w:rsidP="00835FC2">
      <w:pPr>
        <w:spacing w:before="60"/>
        <w:ind w:firstLine="720"/>
        <w:jc w:val="both"/>
        <w:rPr>
          <w:lang w:val="es-ES"/>
        </w:rPr>
      </w:pPr>
      <w:r>
        <w:t xml:space="preserve"> </w:t>
      </w:r>
      <w:r w:rsidR="00DB50E0">
        <w:t>C</w:t>
      </w:r>
      <w:r w:rsidR="00ED3FFC" w:rsidRPr="00061AAE">
        <w:t>án bộ có trình độ đại học và sau đại học hàng năm không ngừng tăng.  Tỷ lệ bác sĩ/10.000 dân năm 2011 là 5,8 bác sĩ/10.000 dân (742 bác sĩ) đến năm 2016 đạt 7,4 bác sĩ/10.000 dân (949 bác sĩ); tỷ lệ dược sĩ đại học/10.000 dân năm 2011 là 0,23 dược sĩ đại học/10.000 dân (30 dược sĩ đại học) đến năm 2016 đạt 0,83 dược sĩ/10.000 dân (106 dược sĩ đại học)</w:t>
      </w:r>
      <w:r w:rsidR="00ED3FFC" w:rsidRPr="00061AAE">
        <w:rPr>
          <w:lang w:val="es-ES"/>
        </w:rPr>
        <w:t xml:space="preserve">, </w:t>
      </w:r>
      <w:r w:rsidRPr="00061AAE">
        <w:t>tỷ lệ bác sĩ tuyến xã năm 2011 là 64,5% (169 bác sĩ) đến năm 2016 là 76,7% (201 bác sĩ);</w:t>
      </w:r>
      <w:r w:rsidR="0082405F">
        <w:t xml:space="preserve"> </w:t>
      </w:r>
      <w:r w:rsidR="00ED3FFC" w:rsidRPr="00061AAE">
        <w:rPr>
          <w:lang w:val="es-ES"/>
        </w:rPr>
        <w:t xml:space="preserve">góp phần nâng cao </w:t>
      </w:r>
      <w:r w:rsidR="00070ACF">
        <w:rPr>
          <w:lang w:val="es-ES"/>
        </w:rPr>
        <w:t>chất lượng khám, chữa bệnh cho N</w:t>
      </w:r>
      <w:r w:rsidR="00ED3FFC" w:rsidRPr="00061AAE">
        <w:rPr>
          <w:lang w:val="es-ES"/>
        </w:rPr>
        <w:t>hân dân trên địa bàn tỉ</w:t>
      </w:r>
      <w:r w:rsidR="00AF5FA5">
        <w:rPr>
          <w:lang w:val="es-ES"/>
        </w:rPr>
        <w:t>nh</w:t>
      </w:r>
      <w:r w:rsidR="00457AE6">
        <w:rPr>
          <w:lang w:val="es-ES"/>
        </w:rPr>
        <w:t>.</w:t>
      </w:r>
    </w:p>
    <w:p w:rsidR="003F2435" w:rsidRPr="001764A9" w:rsidRDefault="00014F77" w:rsidP="00835FC2">
      <w:pPr>
        <w:spacing w:before="60"/>
        <w:ind w:firstLine="720"/>
        <w:jc w:val="both"/>
        <w:rPr>
          <w:i/>
          <w:lang w:val="es-ES"/>
        </w:rPr>
      </w:pPr>
      <w:r w:rsidRPr="00014F77">
        <w:rPr>
          <w:b/>
          <w:i/>
          <w:lang w:val="es-ES"/>
        </w:rPr>
        <w:t>c)</w:t>
      </w:r>
      <w:r w:rsidR="003F2435">
        <w:rPr>
          <w:lang w:val="es-ES"/>
        </w:rPr>
        <w:t xml:space="preserve"> </w:t>
      </w:r>
      <w:r w:rsidR="003F2435" w:rsidRPr="001764A9">
        <w:rPr>
          <w:b/>
          <w:i/>
          <w:lang w:val="es-ES"/>
        </w:rPr>
        <w:t>Tồn tại, hạn chế:</w:t>
      </w:r>
    </w:p>
    <w:p w:rsidR="003F2435" w:rsidRDefault="003F2435" w:rsidP="00835FC2">
      <w:pPr>
        <w:spacing w:before="60"/>
        <w:ind w:firstLine="720"/>
        <w:jc w:val="both"/>
        <w:rPr>
          <w:lang w:val="es-ES"/>
        </w:rPr>
      </w:pPr>
      <w:r>
        <w:rPr>
          <w:lang w:val="es-ES"/>
        </w:rPr>
        <w:t>+ Ch</w:t>
      </w:r>
      <w:r w:rsidR="00C50DD7">
        <w:rPr>
          <w:lang w:val="es-ES"/>
        </w:rPr>
        <w:t xml:space="preserve">ưa thu hút được đội ngũ Giáo sư </w:t>
      </w:r>
      <w:r w:rsidR="00795C7C">
        <w:rPr>
          <w:lang w:val="es-ES"/>
        </w:rPr>
        <w:t>-</w:t>
      </w:r>
      <w:r w:rsidR="00C50DD7">
        <w:rPr>
          <w:lang w:val="es-ES"/>
        </w:rPr>
        <w:t xml:space="preserve"> Phó Giáo sư,</w:t>
      </w:r>
      <w:r>
        <w:rPr>
          <w:lang w:val="es-ES"/>
        </w:rPr>
        <w:t xml:space="preserve"> </w:t>
      </w:r>
      <w:r w:rsidR="004D0635">
        <w:rPr>
          <w:lang w:val="es-ES"/>
        </w:rPr>
        <w:t>Tiến sĩ</w:t>
      </w:r>
      <w:r w:rsidR="00C50DD7">
        <w:rPr>
          <w:lang w:val="es-ES"/>
        </w:rPr>
        <w:t xml:space="preserve">, bác sỹ CKII, dược sỹ CK II </w:t>
      </w:r>
      <w:r w:rsidR="009208F5">
        <w:rPr>
          <w:lang w:val="es-ES"/>
        </w:rPr>
        <w:t>về công tác trên địa bàn.</w:t>
      </w:r>
      <w:r w:rsidR="00AF5FA5">
        <w:rPr>
          <w:lang w:val="es-ES"/>
        </w:rPr>
        <w:t xml:space="preserve"> Một số đơn vị do điều kiện đặc thù</w:t>
      </w:r>
      <w:r w:rsidR="00096984">
        <w:rPr>
          <w:lang w:val="es-ES"/>
        </w:rPr>
        <w:t xml:space="preserve"> địa lý, địa bàn khó khăn</w:t>
      </w:r>
      <w:r w:rsidR="00AF5FA5">
        <w:rPr>
          <w:lang w:val="es-ES"/>
        </w:rPr>
        <w:t>, công việc độc hại, nguy hiểm nên chưa thu hút được bác sĩ</w:t>
      </w:r>
      <w:r w:rsidR="007E3790">
        <w:rPr>
          <w:lang w:val="es-ES"/>
        </w:rPr>
        <w:t xml:space="preserve"> đa khoa (chính quy dài hạn)</w:t>
      </w:r>
      <w:r w:rsidR="00AF5FA5">
        <w:rPr>
          <w:lang w:val="es-ES"/>
        </w:rPr>
        <w:t xml:space="preserve"> về làm việc </w:t>
      </w:r>
      <w:r w:rsidR="00335DC0">
        <w:rPr>
          <w:lang w:val="es-ES"/>
        </w:rPr>
        <w:t>lâu dài</w:t>
      </w:r>
      <w:r w:rsidR="00AF5FA5">
        <w:rPr>
          <w:lang w:val="es-ES"/>
        </w:rPr>
        <w:t>.</w:t>
      </w:r>
    </w:p>
    <w:p w:rsidR="008C59D3" w:rsidRPr="000868C2" w:rsidRDefault="0083564F" w:rsidP="00835FC2">
      <w:pPr>
        <w:spacing w:before="60"/>
        <w:ind w:firstLine="720"/>
        <w:jc w:val="both"/>
        <w:rPr>
          <w:lang w:val="es-ES"/>
        </w:rPr>
      </w:pPr>
      <w:r>
        <w:rPr>
          <w:lang w:val="es-ES"/>
        </w:rPr>
        <w:t>+ Số lượng bác sĩ sau đại học còn ít</w:t>
      </w:r>
      <w:r w:rsidR="007E3790">
        <w:rPr>
          <w:lang w:val="es-ES"/>
        </w:rPr>
        <w:t xml:space="preserve">, tỷ lệ cán bộ có trình độ </w:t>
      </w:r>
      <w:r w:rsidR="00170B87">
        <w:rPr>
          <w:lang w:val="es-ES"/>
        </w:rPr>
        <w:t xml:space="preserve">sau đại học chiếm tỷ lệ thấp trong tổng số công chức, viên chức của ngành, nhất là trình độ </w:t>
      </w:r>
      <w:r w:rsidR="004D0635">
        <w:rPr>
          <w:lang w:val="es-ES"/>
        </w:rPr>
        <w:t>Tiến sĩ</w:t>
      </w:r>
      <w:r w:rsidR="00170B87">
        <w:rPr>
          <w:lang w:val="es-ES"/>
        </w:rPr>
        <w:t xml:space="preserve">, </w:t>
      </w:r>
      <w:r w:rsidR="00D81843">
        <w:rPr>
          <w:lang w:val="es-ES"/>
        </w:rPr>
        <w:t>Thạc sĩ</w:t>
      </w:r>
      <w:r w:rsidR="00E56BDF">
        <w:rPr>
          <w:lang w:val="es-ES"/>
        </w:rPr>
        <w:t>, bác sỹ CKI (385/4750, chiếm tỷ lệ 8,1%).</w:t>
      </w:r>
      <w:r w:rsidR="009208F5">
        <w:rPr>
          <w:lang w:val="es-ES"/>
        </w:rPr>
        <w:t xml:space="preserve"> C</w:t>
      </w:r>
      <w:r w:rsidR="009423E2">
        <w:rPr>
          <w:lang w:val="es-ES"/>
        </w:rPr>
        <w:t>ơ cấu các ngành đào tạo sau đại học chưa hợp lý</w:t>
      </w:r>
      <w:r w:rsidR="008C59D3">
        <w:rPr>
          <w:lang w:val="es-ES"/>
        </w:rPr>
        <w:t>, các chuyên ngành như nội tiết, tim mạch, ghép tạng, ung bướu, lao, tâm thần, giải phẫu…</w:t>
      </w:r>
      <w:r w:rsidR="00070ACF">
        <w:rPr>
          <w:lang w:val="es-ES"/>
        </w:rPr>
        <w:t xml:space="preserve"> </w:t>
      </w:r>
      <w:r w:rsidR="008C59D3">
        <w:rPr>
          <w:lang w:val="es-ES"/>
        </w:rPr>
        <w:t xml:space="preserve">ít hoặc chưa có bác sĩ trình độ sau đại học. </w:t>
      </w:r>
      <w:r w:rsidR="00E56BDF">
        <w:rPr>
          <w:lang w:val="es-ES"/>
        </w:rPr>
        <w:t xml:space="preserve">Công tác đào tạo cán bộ bác sỹ tuyến xã chưa đáp ứng yêu cầu đề ra: Đến </w:t>
      </w:r>
      <w:r w:rsidR="00070ACF">
        <w:rPr>
          <w:lang w:val="es-ES"/>
        </w:rPr>
        <w:t xml:space="preserve">năm </w:t>
      </w:r>
      <w:r w:rsidR="00E56BDF">
        <w:rPr>
          <w:lang w:val="es-ES"/>
        </w:rPr>
        <w:t>2016</w:t>
      </w:r>
      <w:r w:rsidR="008C59D3">
        <w:rPr>
          <w:lang w:val="es-ES"/>
        </w:rPr>
        <w:t>,</w:t>
      </w:r>
      <w:r w:rsidR="009208F5">
        <w:rPr>
          <w:lang w:val="es-ES"/>
        </w:rPr>
        <w:t xml:space="preserve"> số T</w:t>
      </w:r>
      <w:r w:rsidR="00CC3CAD">
        <w:rPr>
          <w:lang w:val="es-ES"/>
        </w:rPr>
        <w:t>rạm Y tế có bác sĩ là 201/262 đạt 76,7</w:t>
      </w:r>
      <w:r w:rsidR="008C59D3">
        <w:rPr>
          <w:lang w:val="es-ES"/>
        </w:rPr>
        <w:t>% (</w:t>
      </w:r>
      <w:r w:rsidR="00070ACF">
        <w:rPr>
          <w:lang w:val="es-ES"/>
        </w:rPr>
        <w:t>m</w:t>
      </w:r>
      <w:r w:rsidR="008C59D3">
        <w:rPr>
          <w:lang w:val="es-ES"/>
        </w:rPr>
        <w:t xml:space="preserve">ục tiêu của Nghị quyết </w:t>
      </w:r>
      <w:r w:rsidR="009208F5">
        <w:rPr>
          <w:lang w:val="es-ES"/>
        </w:rPr>
        <w:t xml:space="preserve">số </w:t>
      </w:r>
      <w:r w:rsidR="008C59D3">
        <w:rPr>
          <w:lang w:val="es-ES"/>
        </w:rPr>
        <w:t>03-NQ/TU là 90%).</w:t>
      </w:r>
    </w:p>
    <w:p w:rsidR="00ED3FFC" w:rsidRDefault="00014F77" w:rsidP="00835FC2">
      <w:pPr>
        <w:pStyle w:val="ListParagraph"/>
        <w:tabs>
          <w:tab w:val="left" w:pos="851"/>
          <w:tab w:val="left" w:pos="1134"/>
        </w:tabs>
        <w:spacing w:before="60"/>
        <w:rPr>
          <w:b/>
        </w:rPr>
      </w:pPr>
      <w:r>
        <w:rPr>
          <w:b/>
        </w:rPr>
        <w:t>1.2.3.</w:t>
      </w:r>
      <w:r w:rsidR="00ED3FFC" w:rsidRPr="002C2DC8">
        <w:rPr>
          <w:b/>
        </w:rPr>
        <w:t xml:space="preserve"> </w:t>
      </w:r>
      <w:r w:rsidR="00ED3FFC" w:rsidRPr="002C2DC8">
        <w:t xml:space="preserve"> </w:t>
      </w:r>
      <w:r w:rsidR="00ED3FFC" w:rsidRPr="002C2DC8">
        <w:rPr>
          <w:b/>
        </w:rPr>
        <w:t>Chính sách đối với phát triển Giáo dục và Đào tạo.</w:t>
      </w:r>
    </w:p>
    <w:p w:rsidR="009A1DFD" w:rsidRPr="009A1DFD" w:rsidRDefault="009A1DFD" w:rsidP="00835FC2">
      <w:pPr>
        <w:tabs>
          <w:tab w:val="left" w:pos="851"/>
        </w:tabs>
        <w:spacing w:before="60"/>
        <w:ind w:firstLine="720"/>
        <w:jc w:val="both"/>
      </w:pPr>
      <w:r w:rsidRPr="00A95524">
        <w:rPr>
          <w:spacing w:val="-4"/>
        </w:rPr>
        <w:t>Quyết định số 35/2012/QĐ-UBND ngày 13/7/2012 của UBND tỉnh ban hành một số quy định chính sách đối với ngành Giáo dục và đào đạo</w:t>
      </w:r>
      <w:r>
        <w:rPr>
          <w:spacing w:val="-4"/>
        </w:rPr>
        <w:t>:</w:t>
      </w:r>
    </w:p>
    <w:p w:rsidR="009A1DFD" w:rsidRDefault="008C617C" w:rsidP="00835FC2">
      <w:pPr>
        <w:tabs>
          <w:tab w:val="left" w:pos="0"/>
          <w:tab w:val="left" w:pos="709"/>
          <w:tab w:val="left" w:pos="810"/>
        </w:tabs>
        <w:spacing w:before="60"/>
        <w:jc w:val="both"/>
      </w:pPr>
      <w:r>
        <w:t xml:space="preserve"> </w:t>
      </w:r>
      <w:r>
        <w:tab/>
      </w:r>
      <w:r w:rsidR="00014F77" w:rsidRPr="001764A9">
        <w:rPr>
          <w:b/>
          <w:i/>
        </w:rPr>
        <w:t>a)</w:t>
      </w:r>
      <w:r w:rsidR="00014F77" w:rsidRPr="001764A9">
        <w:rPr>
          <w:i/>
        </w:rPr>
        <w:t xml:space="preserve"> </w:t>
      </w:r>
      <w:r w:rsidR="009A1DFD" w:rsidRPr="001764A9">
        <w:rPr>
          <w:i/>
        </w:rPr>
        <w:t xml:space="preserve"> </w:t>
      </w:r>
      <w:r w:rsidR="009A1DFD" w:rsidRPr="001764A9">
        <w:rPr>
          <w:b/>
          <w:i/>
        </w:rPr>
        <w:t>Đ</w:t>
      </w:r>
      <w:r w:rsidR="00ED3FFC" w:rsidRPr="001764A9">
        <w:rPr>
          <w:b/>
          <w:i/>
        </w:rPr>
        <w:t>ào tạo, thu hút</w:t>
      </w:r>
      <w:r w:rsidR="00070ACF">
        <w:t>: T</w:t>
      </w:r>
      <w:r w:rsidR="009A1DFD">
        <w:t>hực hiện</w:t>
      </w:r>
      <w:r w:rsidR="00ED3FFC" w:rsidRPr="00061AAE">
        <w:t xml:space="preserve"> theo chính sách chung của tỉnh</w:t>
      </w:r>
      <w:r w:rsidR="00457AE6">
        <w:t>.</w:t>
      </w:r>
    </w:p>
    <w:p w:rsidR="00ED3FFC" w:rsidRPr="001764A9" w:rsidRDefault="008C617C" w:rsidP="00835FC2">
      <w:pPr>
        <w:tabs>
          <w:tab w:val="left" w:pos="0"/>
          <w:tab w:val="left" w:pos="709"/>
          <w:tab w:val="left" w:pos="810"/>
        </w:tabs>
        <w:spacing w:before="60"/>
        <w:jc w:val="both"/>
        <w:rPr>
          <w:b/>
          <w:i/>
        </w:rPr>
      </w:pPr>
      <w:r>
        <w:rPr>
          <w:b/>
          <w:i/>
        </w:rPr>
        <w:t xml:space="preserve"> </w:t>
      </w:r>
      <w:r w:rsidRPr="009A1DFD">
        <w:rPr>
          <w:b/>
        </w:rPr>
        <w:tab/>
      </w:r>
      <w:r w:rsidR="00014F77" w:rsidRPr="001764A9">
        <w:rPr>
          <w:b/>
          <w:i/>
        </w:rPr>
        <w:t>b)</w:t>
      </w:r>
      <w:r w:rsidR="00ED3FFC" w:rsidRPr="001764A9">
        <w:rPr>
          <w:b/>
          <w:i/>
        </w:rPr>
        <w:t xml:space="preserve"> Về chính sách khen thưởng:</w:t>
      </w:r>
    </w:p>
    <w:p w:rsidR="00ED3FFC" w:rsidRPr="00061AAE" w:rsidRDefault="00ED3FFC" w:rsidP="00835FC2">
      <w:pPr>
        <w:tabs>
          <w:tab w:val="left" w:pos="0"/>
          <w:tab w:val="left" w:pos="709"/>
          <w:tab w:val="left" w:pos="810"/>
        </w:tabs>
        <w:spacing w:before="60"/>
        <w:jc w:val="both"/>
      </w:pPr>
      <w:r w:rsidRPr="00061AAE">
        <w:tab/>
        <w:t>Thực hiện khen thưởng tại chỗ giải thưởng cho số học sinh giỏi đạt giải nhất, giải nhì và giải ba trong các kỳ thi học sinh giỏi quốc gia: Tổng số 225 giải, năm 2012 là 50 giải, năm 2013 là 52</w:t>
      </w:r>
      <w:r w:rsidR="00070ACF">
        <w:t xml:space="preserve"> giải</w:t>
      </w:r>
      <w:r w:rsidRPr="00061AAE">
        <w:t>,</w:t>
      </w:r>
      <w:r w:rsidR="00AF1FC4">
        <w:t xml:space="preserve"> </w:t>
      </w:r>
      <w:r w:rsidR="00070ACF">
        <w:t>n</w:t>
      </w:r>
      <w:r w:rsidR="00AF1FC4">
        <w:t>ăm 2014 là 54</w:t>
      </w:r>
      <w:r w:rsidR="00070ACF">
        <w:t xml:space="preserve"> giải</w:t>
      </w:r>
      <w:r w:rsidR="00AF1FC4">
        <w:t>, năm 2015 là 69</w:t>
      </w:r>
      <w:r w:rsidR="00070ACF">
        <w:t xml:space="preserve"> giải</w:t>
      </w:r>
      <w:r w:rsidR="00AF1FC4">
        <w:t xml:space="preserve">, năm 2016 là </w:t>
      </w:r>
      <w:r w:rsidR="00D81E56">
        <w:t>53</w:t>
      </w:r>
      <w:r w:rsidR="00070ACF">
        <w:t xml:space="preserve"> giải</w:t>
      </w:r>
      <w:r w:rsidR="00D81E56">
        <w:t xml:space="preserve">, năm 2017 là </w:t>
      </w:r>
      <w:r w:rsidR="000A6343">
        <w:t>55 giải.</w:t>
      </w:r>
    </w:p>
    <w:p w:rsidR="00ED3FFC" w:rsidRPr="00061AAE" w:rsidRDefault="00ED3FFC" w:rsidP="00835FC2">
      <w:pPr>
        <w:tabs>
          <w:tab w:val="left" w:pos="0"/>
          <w:tab w:val="left" w:pos="709"/>
          <w:tab w:val="left" w:pos="810"/>
        </w:tabs>
        <w:spacing w:before="60"/>
        <w:jc w:val="both"/>
      </w:pPr>
      <w:r w:rsidRPr="00061AAE">
        <w:tab/>
        <w:t xml:space="preserve">Năm 2013 có 01 học sinh đạt huy chương vàng Olympic toán quốc tế, năm 2015 có 01 học sinh đạt huy chương đồng Olympic toán quốc tế. </w:t>
      </w:r>
    </w:p>
    <w:p w:rsidR="00ED3FFC" w:rsidRPr="001764A9" w:rsidRDefault="008C617C" w:rsidP="00835FC2">
      <w:pPr>
        <w:tabs>
          <w:tab w:val="left" w:pos="709"/>
          <w:tab w:val="left" w:pos="990"/>
          <w:tab w:val="left" w:pos="1080"/>
          <w:tab w:val="left" w:pos="1276"/>
          <w:tab w:val="left" w:pos="1701"/>
          <w:tab w:val="left" w:pos="9360"/>
        </w:tabs>
        <w:spacing w:before="60"/>
        <w:jc w:val="both"/>
        <w:rPr>
          <w:b/>
          <w:i/>
        </w:rPr>
      </w:pPr>
      <w:r>
        <w:rPr>
          <w:b/>
        </w:rPr>
        <w:t xml:space="preserve"> </w:t>
      </w:r>
      <w:r>
        <w:rPr>
          <w:b/>
        </w:rPr>
        <w:tab/>
      </w:r>
      <w:r w:rsidR="001764A9" w:rsidRPr="001764A9">
        <w:rPr>
          <w:b/>
          <w:i/>
        </w:rPr>
        <w:t>c)</w:t>
      </w:r>
      <w:r w:rsidR="00ED3FFC" w:rsidRPr="001764A9">
        <w:rPr>
          <w:b/>
          <w:i/>
        </w:rPr>
        <w:t xml:space="preserve"> Chính sách hỗ trợ:</w:t>
      </w:r>
    </w:p>
    <w:p w:rsidR="00ED3FFC" w:rsidRPr="00061AAE" w:rsidRDefault="008C617C" w:rsidP="00835FC2">
      <w:pPr>
        <w:tabs>
          <w:tab w:val="left" w:pos="709"/>
          <w:tab w:val="left" w:pos="990"/>
          <w:tab w:val="left" w:pos="1080"/>
          <w:tab w:val="left" w:pos="1276"/>
          <w:tab w:val="left" w:pos="1701"/>
          <w:tab w:val="left" w:pos="9360"/>
        </w:tabs>
        <w:spacing w:before="60"/>
        <w:jc w:val="both"/>
      </w:pPr>
      <w:r>
        <w:t xml:space="preserve"> </w:t>
      </w:r>
      <w:r>
        <w:tab/>
      </w:r>
      <w:r w:rsidR="00ED3FFC">
        <w:t xml:space="preserve">+ Hỗ trợ </w:t>
      </w:r>
      <w:r w:rsidR="00ED3FFC" w:rsidRPr="00061AAE">
        <w:t>20% lương cơ bản, phụ cấp chức vụ, phụ cấp thâm niên vượt khung đối với</w:t>
      </w:r>
      <w:r w:rsidR="00ED3FFC">
        <w:t xml:space="preserve"> </w:t>
      </w:r>
      <w:r w:rsidR="00ED3FFC" w:rsidRPr="00061AAE">
        <w:t>giáo viên và cán bộ quản lý</w:t>
      </w:r>
      <w:r w:rsidR="00ED3FFC">
        <w:t xml:space="preserve"> </w:t>
      </w:r>
      <w:r w:rsidR="00ED3FFC" w:rsidRPr="00061AAE">
        <w:t>chuyển đến làm công chức tại các phòng giáo dục các huyện, thị xã, thành phố và Sở Giáo dục và Đào tạo: Giai đoạn 2012 đến 2015 đã hỗ trợ 237 cán bộ, công chức, trong đó, điều động 57 cán bộ, giáo viên đến công tác tại các phòng giáo dục, Sở Giáo dục và Đào tạo để thay thế cán bộ nghỉ hưu hoặc điều chuyển làm công tác khác.</w:t>
      </w:r>
    </w:p>
    <w:p w:rsidR="00ED3FFC" w:rsidRPr="00061AAE" w:rsidRDefault="008C617C" w:rsidP="00835FC2">
      <w:pPr>
        <w:tabs>
          <w:tab w:val="left" w:pos="709"/>
          <w:tab w:val="left" w:pos="993"/>
          <w:tab w:val="left" w:pos="1080"/>
          <w:tab w:val="left" w:pos="1276"/>
          <w:tab w:val="left" w:pos="1701"/>
          <w:tab w:val="left" w:pos="9360"/>
        </w:tabs>
        <w:spacing w:before="60"/>
        <w:jc w:val="both"/>
      </w:pPr>
      <w:r>
        <w:t xml:space="preserve"> </w:t>
      </w:r>
      <w:r>
        <w:tab/>
      </w:r>
      <w:r w:rsidR="00ED3FFC">
        <w:t>+</w:t>
      </w:r>
      <w:r w:rsidR="00ED3FFC" w:rsidRPr="00061AAE">
        <w:t xml:space="preserve"> Chính sách hỗ trợ 20% lương ngạch, bậc hiện hưởng đối với nhân viên y tế học đường trong các cơ sở giáo dục: Giai đoạn 2012 - 2015 đã hỗ trợ cho 690 đối tượng.</w:t>
      </w:r>
    </w:p>
    <w:p w:rsidR="00ED3FFC" w:rsidRDefault="008C617C" w:rsidP="00835FC2">
      <w:pPr>
        <w:tabs>
          <w:tab w:val="left" w:pos="709"/>
          <w:tab w:val="left" w:pos="993"/>
          <w:tab w:val="left" w:pos="1080"/>
          <w:tab w:val="left" w:pos="1276"/>
          <w:tab w:val="left" w:pos="1701"/>
          <w:tab w:val="left" w:pos="9360"/>
        </w:tabs>
        <w:spacing w:before="60"/>
        <w:jc w:val="both"/>
      </w:pPr>
      <w:r>
        <w:t xml:space="preserve"> </w:t>
      </w:r>
      <w:r>
        <w:tab/>
      </w:r>
      <w:r w:rsidR="00ED3FFC">
        <w:t xml:space="preserve">+ </w:t>
      </w:r>
      <w:r w:rsidR="00ED3FFC" w:rsidRPr="00061AAE">
        <w:t xml:space="preserve"> Chính sách hỗ trợ học sinh đạt giải quốc tế, khu vực và quốc gia vào học các ngành sư phạm có cam kết về phục vụ cho ngành giáo dục và đào tạo Hà Tĩnh: Từ 2012 đến 2015 thu hút được 03 học sinh vào học các trường sư phạm</w:t>
      </w:r>
      <w:r w:rsidR="00ED3FFC">
        <w:t>,</w:t>
      </w:r>
      <w:r w:rsidR="00ED3FFC" w:rsidRPr="0078606A">
        <w:t xml:space="preserve"> </w:t>
      </w:r>
      <w:r w:rsidR="00ED3FFC" w:rsidRPr="00061AAE">
        <w:t xml:space="preserve">cam kết về phục vụ cho ngành giáo dục và đào tạo Hà Tĩnh. </w:t>
      </w:r>
    </w:p>
    <w:p w:rsidR="00070ACF" w:rsidRDefault="004F0F1F" w:rsidP="00835FC2">
      <w:pPr>
        <w:tabs>
          <w:tab w:val="left" w:pos="709"/>
          <w:tab w:val="left" w:pos="993"/>
          <w:tab w:val="left" w:pos="1080"/>
          <w:tab w:val="left" w:pos="1276"/>
          <w:tab w:val="left" w:pos="1701"/>
          <w:tab w:val="left" w:pos="9360"/>
        </w:tabs>
        <w:spacing w:before="60"/>
        <w:jc w:val="both"/>
        <w:rPr>
          <w:b/>
        </w:rPr>
      </w:pPr>
      <w:r w:rsidRPr="00514B9B">
        <w:rPr>
          <w:b/>
        </w:rPr>
        <w:tab/>
      </w:r>
    </w:p>
    <w:p w:rsidR="004F0F1F" w:rsidRPr="001764A9" w:rsidRDefault="00070ACF" w:rsidP="00835FC2">
      <w:pPr>
        <w:tabs>
          <w:tab w:val="left" w:pos="709"/>
          <w:tab w:val="left" w:pos="993"/>
          <w:tab w:val="left" w:pos="1080"/>
          <w:tab w:val="left" w:pos="1276"/>
          <w:tab w:val="left" w:pos="1701"/>
          <w:tab w:val="left" w:pos="9360"/>
        </w:tabs>
        <w:spacing w:before="60"/>
        <w:jc w:val="both"/>
        <w:rPr>
          <w:b/>
          <w:i/>
        </w:rPr>
      </w:pPr>
      <w:r>
        <w:rPr>
          <w:b/>
        </w:rPr>
        <w:tab/>
      </w:r>
      <w:r w:rsidR="001764A9" w:rsidRPr="001764A9">
        <w:rPr>
          <w:b/>
          <w:i/>
        </w:rPr>
        <w:t>d)</w:t>
      </w:r>
      <w:r w:rsidR="00514B9B" w:rsidRPr="001764A9">
        <w:rPr>
          <w:b/>
          <w:i/>
        </w:rPr>
        <w:t xml:space="preserve"> </w:t>
      </w:r>
      <w:r w:rsidR="004F0F1F" w:rsidRPr="001764A9">
        <w:rPr>
          <w:b/>
          <w:i/>
        </w:rPr>
        <w:t>Tồn tại, hạn chế:</w:t>
      </w:r>
    </w:p>
    <w:p w:rsidR="009A1DFD" w:rsidRPr="00061AAE" w:rsidRDefault="00514B9B" w:rsidP="00835FC2">
      <w:pPr>
        <w:pStyle w:val="ListParagraph"/>
        <w:tabs>
          <w:tab w:val="left" w:pos="567"/>
          <w:tab w:val="left" w:pos="709"/>
          <w:tab w:val="left" w:pos="851"/>
          <w:tab w:val="left" w:pos="1134"/>
          <w:tab w:val="left" w:pos="1276"/>
        </w:tabs>
        <w:spacing w:before="60"/>
        <w:ind w:left="0" w:firstLine="720"/>
      </w:pPr>
      <w:r>
        <w:t xml:space="preserve">+ </w:t>
      </w:r>
      <w:r w:rsidR="009A1DFD" w:rsidRPr="00061AAE">
        <w:t>Chính sách hỗ trợ học sinh đạt giải quốc tế, khu vực và quốc gia vào học các ngành sư phạm có cam kết về phục vụ cho ngành giáo dục và đào tạo Hà Tĩnh ít nhất 10 năm, chưa phù hợp thực tiễn và quy định tại Điều 19, Nghị định số 24/2010/NĐ-CP ngày 15/3/2010 của Chính phủ về tuyển dụng, sử dụng và quản lý công chức; Điều 14, Nghị định số 29/2012/NĐ-CP ngày 12/4/2012 của Chính phủ về tuyển dụng, quản lý và sử dụng viên chức. Mặt khác, số lượng học sinh vào học các ngành sư phạm có cam kết về tỉnh rất ít, cả giai đoạn chỉ thu hút được 03 học sinh.</w:t>
      </w:r>
    </w:p>
    <w:p w:rsidR="003A1BAA" w:rsidRPr="00061AAE" w:rsidRDefault="009A1DFD" w:rsidP="003A1BAA">
      <w:pPr>
        <w:pStyle w:val="ListParagraph"/>
        <w:tabs>
          <w:tab w:val="left" w:pos="567"/>
          <w:tab w:val="left" w:pos="720"/>
        </w:tabs>
        <w:spacing w:before="60"/>
        <w:ind w:left="0"/>
      </w:pPr>
      <w:r w:rsidRPr="00061AAE">
        <w:tab/>
      </w:r>
      <w:r>
        <w:t xml:space="preserve"> </w:t>
      </w:r>
      <w:r w:rsidR="003A1BAA">
        <w:t xml:space="preserve">+ </w:t>
      </w:r>
      <w:r w:rsidR="003A1BAA" w:rsidRPr="00061AAE">
        <w:t>Chính sách ưu đãi về đất ở (được giao đất có thu tiền sử dụng đất theo giá đất của UBND tỉnh ban hành đối với cán bộ, giáo viên, nhân viên công tác tại các xã có điều kiện kinh tế - xã hội đặc biệt khó khăn chưa có đất ở tại địa phương công tác, có nguyện vọng định cư và cam kết phục vụ lâu dài (từ 20 năm trở lên) cơ bản không thực hiện được do</w:t>
      </w:r>
      <w:r w:rsidR="003A1BAA">
        <w:t xml:space="preserve"> nhiều địa phương không quan tâm đến chính sách này, mặt khác,</w:t>
      </w:r>
      <w:r w:rsidR="003A1BAA" w:rsidRPr="00061AAE">
        <w:t xml:space="preserve"> giá đất theo quy định của UBND tỉnh cơ bản sát với giá thị trường, giáo viên khó có khả năng chi trả. </w:t>
      </w:r>
      <w:r w:rsidR="003A1BAA">
        <w:t xml:space="preserve"> Hiện tại, quy định về giao đất không còn phù hợp với quy định pháp luật hiện hành.</w:t>
      </w:r>
    </w:p>
    <w:p w:rsidR="00ED3FFC" w:rsidRPr="00514B9B" w:rsidRDefault="001764A9" w:rsidP="003A1BAA">
      <w:pPr>
        <w:pStyle w:val="ListParagraph"/>
        <w:tabs>
          <w:tab w:val="left" w:pos="567"/>
          <w:tab w:val="left" w:pos="851"/>
          <w:tab w:val="left" w:pos="1134"/>
          <w:tab w:val="left" w:pos="1276"/>
        </w:tabs>
        <w:spacing w:before="60"/>
        <w:ind w:left="0" w:firstLine="720"/>
        <w:rPr>
          <w:b/>
        </w:rPr>
      </w:pPr>
      <w:r>
        <w:rPr>
          <w:b/>
        </w:rPr>
        <w:t xml:space="preserve">1.2.4. </w:t>
      </w:r>
      <w:r w:rsidR="00ED3FFC" w:rsidRPr="00514B9B">
        <w:rPr>
          <w:b/>
        </w:rPr>
        <w:t>Chính sách đối với Trường</w:t>
      </w:r>
      <w:r w:rsidR="00070ACF">
        <w:rPr>
          <w:b/>
        </w:rPr>
        <w:t xml:space="preserve"> Đại học Hà Tĩnh giai đoạn 2011-</w:t>
      </w:r>
      <w:r w:rsidR="00ED3FFC" w:rsidRPr="00514B9B">
        <w:rPr>
          <w:b/>
        </w:rPr>
        <w:t>2015</w:t>
      </w:r>
    </w:p>
    <w:p w:rsidR="0019256F" w:rsidRPr="00061AAE" w:rsidRDefault="00DB50E0" w:rsidP="00835FC2">
      <w:pPr>
        <w:spacing w:before="60"/>
        <w:ind w:firstLine="630"/>
        <w:jc w:val="both"/>
      </w:pPr>
      <w:r w:rsidRPr="00A95524">
        <w:t>Quyết định số 29/2011/QĐ-UBND ngày 27/9/2011 của UBND tỉn</w:t>
      </w:r>
      <w:r w:rsidR="00070ACF">
        <w:t>h quy một số chính sách đối với T</w:t>
      </w:r>
      <w:r w:rsidRPr="00A95524">
        <w:t>rường Đại học Hà Tĩnh giai đoạn 2011-2015</w:t>
      </w:r>
      <w:r>
        <w:t>.</w:t>
      </w:r>
    </w:p>
    <w:p w:rsidR="00514B9B" w:rsidRPr="008B7009" w:rsidRDefault="0019256F" w:rsidP="00835FC2">
      <w:pPr>
        <w:spacing w:before="60"/>
        <w:ind w:firstLine="634"/>
        <w:jc w:val="both"/>
        <w:rPr>
          <w:b/>
        </w:rPr>
      </w:pPr>
      <w:r w:rsidRPr="001764A9">
        <w:rPr>
          <w:i/>
        </w:rPr>
        <w:t xml:space="preserve"> </w:t>
      </w:r>
      <w:r w:rsidRPr="001764A9">
        <w:rPr>
          <w:i/>
        </w:rPr>
        <w:tab/>
      </w:r>
      <w:r w:rsidR="001764A9" w:rsidRPr="001764A9">
        <w:rPr>
          <w:b/>
          <w:i/>
        </w:rPr>
        <w:t>a)</w:t>
      </w:r>
      <w:r w:rsidR="008C617C" w:rsidRPr="001764A9">
        <w:rPr>
          <w:b/>
          <w:i/>
        </w:rPr>
        <w:t xml:space="preserve"> Kết quả thực hiện </w:t>
      </w:r>
      <w:r w:rsidR="008B7009" w:rsidRPr="001764A9">
        <w:rPr>
          <w:b/>
          <w:i/>
        </w:rPr>
        <w:t xml:space="preserve">chính sách </w:t>
      </w:r>
      <w:r w:rsidR="00A34084" w:rsidRPr="001764A9">
        <w:rPr>
          <w:b/>
          <w:i/>
        </w:rPr>
        <w:t>đ</w:t>
      </w:r>
      <w:r w:rsidR="00514B9B" w:rsidRPr="001764A9">
        <w:rPr>
          <w:b/>
          <w:i/>
        </w:rPr>
        <w:t>ào tạo</w:t>
      </w:r>
      <w:r w:rsidR="00A34084" w:rsidRPr="008B7009">
        <w:rPr>
          <w:b/>
        </w:rPr>
        <w:t>:</w:t>
      </w:r>
    </w:p>
    <w:p w:rsidR="0019256F" w:rsidRPr="00061AAE" w:rsidRDefault="0019256F" w:rsidP="00835FC2">
      <w:pPr>
        <w:spacing w:before="60"/>
        <w:ind w:firstLine="634"/>
        <w:jc w:val="both"/>
      </w:pPr>
      <w:r>
        <w:t xml:space="preserve"> </w:t>
      </w:r>
      <w:r>
        <w:tab/>
        <w:t>+</w:t>
      </w:r>
      <w:r w:rsidRPr="00061AAE">
        <w:t xml:space="preserve"> </w:t>
      </w:r>
      <w:r w:rsidR="004D0635">
        <w:t>Tiến sĩ</w:t>
      </w:r>
      <w:r w:rsidRPr="00061AAE">
        <w:t xml:space="preserve">: 14 người, và 27 </w:t>
      </w:r>
      <w:r w:rsidR="001B2BC6">
        <w:t xml:space="preserve">người đang </w:t>
      </w:r>
      <w:r w:rsidRPr="00061AAE">
        <w:t>nghiên cứu sinh</w:t>
      </w:r>
    </w:p>
    <w:p w:rsidR="0019256F" w:rsidRPr="00061AAE" w:rsidRDefault="0019256F" w:rsidP="00835FC2">
      <w:pPr>
        <w:spacing w:before="60"/>
        <w:ind w:firstLine="634"/>
        <w:jc w:val="both"/>
      </w:pPr>
      <w:r>
        <w:t xml:space="preserve"> </w:t>
      </w:r>
      <w:r>
        <w:tab/>
        <w:t>+</w:t>
      </w:r>
      <w:r w:rsidRPr="00061AAE">
        <w:t xml:space="preserve"> </w:t>
      </w:r>
      <w:r w:rsidR="00D81843">
        <w:t>Thạc sĩ</w:t>
      </w:r>
      <w:r w:rsidRPr="00061AAE">
        <w:t xml:space="preserve">; 55 người và 26 đang học </w:t>
      </w:r>
      <w:r w:rsidR="00D81843">
        <w:t>Thạc sĩ</w:t>
      </w:r>
    </w:p>
    <w:p w:rsidR="0019256F" w:rsidRPr="001764A9" w:rsidRDefault="0019256F" w:rsidP="00835FC2">
      <w:pPr>
        <w:spacing w:before="60"/>
        <w:ind w:firstLine="634"/>
        <w:jc w:val="both"/>
        <w:rPr>
          <w:b/>
          <w:i/>
        </w:rPr>
      </w:pPr>
      <w:r w:rsidRPr="001764A9">
        <w:rPr>
          <w:b/>
          <w:i/>
        </w:rPr>
        <w:t xml:space="preserve"> </w:t>
      </w:r>
      <w:r w:rsidRPr="001764A9">
        <w:rPr>
          <w:b/>
          <w:i/>
        </w:rPr>
        <w:tab/>
      </w:r>
      <w:r w:rsidR="001764A9" w:rsidRPr="001764A9">
        <w:rPr>
          <w:b/>
          <w:i/>
        </w:rPr>
        <w:t>b)</w:t>
      </w:r>
      <w:r w:rsidRPr="001764A9">
        <w:rPr>
          <w:b/>
          <w:i/>
        </w:rPr>
        <w:t xml:space="preserve"> </w:t>
      </w:r>
      <w:r w:rsidR="00514B9B" w:rsidRPr="001764A9">
        <w:rPr>
          <w:b/>
          <w:i/>
        </w:rPr>
        <w:t>Kết quả t</w:t>
      </w:r>
      <w:r w:rsidR="001764A9">
        <w:rPr>
          <w:b/>
          <w:i/>
        </w:rPr>
        <w:t>hu hút nguồn nhân lực:</w:t>
      </w:r>
    </w:p>
    <w:p w:rsidR="0019256F" w:rsidRPr="00061AAE" w:rsidRDefault="0019256F" w:rsidP="00835FC2">
      <w:pPr>
        <w:spacing w:before="60"/>
        <w:ind w:firstLine="634"/>
        <w:jc w:val="both"/>
      </w:pPr>
      <w:r>
        <w:t xml:space="preserve"> </w:t>
      </w:r>
      <w:r>
        <w:tab/>
        <w:t>+</w:t>
      </w:r>
      <w:r w:rsidR="001B2BC6">
        <w:t xml:space="preserve"> PGS.</w:t>
      </w:r>
      <w:r w:rsidRPr="00061AAE">
        <w:t>TS: 01</w:t>
      </w:r>
    </w:p>
    <w:p w:rsidR="0019256F" w:rsidRPr="00061AAE" w:rsidRDefault="0019256F" w:rsidP="00835FC2">
      <w:pPr>
        <w:spacing w:before="60"/>
        <w:ind w:firstLine="634"/>
        <w:jc w:val="both"/>
      </w:pPr>
      <w:r>
        <w:t xml:space="preserve"> </w:t>
      </w:r>
      <w:r>
        <w:tab/>
        <w:t>+</w:t>
      </w:r>
      <w:r w:rsidRPr="00061AAE">
        <w:t xml:space="preserve"> </w:t>
      </w:r>
      <w:r w:rsidR="004D0635">
        <w:t>Tiến sĩ</w:t>
      </w:r>
      <w:r w:rsidR="00BA0DF4">
        <w:t>:</w:t>
      </w:r>
      <w:r w:rsidR="00070ACF">
        <w:t xml:space="preserve"> 4</w:t>
      </w:r>
    </w:p>
    <w:p w:rsidR="0019256F" w:rsidRPr="00061AAE" w:rsidRDefault="0019256F" w:rsidP="00835FC2">
      <w:pPr>
        <w:spacing w:before="60"/>
        <w:ind w:firstLine="634"/>
        <w:jc w:val="both"/>
      </w:pPr>
      <w:r>
        <w:t xml:space="preserve"> </w:t>
      </w:r>
      <w:r>
        <w:tab/>
        <w:t>+</w:t>
      </w:r>
      <w:r w:rsidRPr="00061AAE">
        <w:t xml:space="preserve"> </w:t>
      </w:r>
      <w:r w:rsidR="00D81843">
        <w:t>Thạc sĩ</w:t>
      </w:r>
      <w:r w:rsidR="00BA0DF4">
        <w:t>:</w:t>
      </w:r>
      <w:r w:rsidR="00070ACF">
        <w:t xml:space="preserve"> 7</w:t>
      </w:r>
    </w:p>
    <w:p w:rsidR="0019256F" w:rsidRPr="00061AAE" w:rsidRDefault="0019256F" w:rsidP="00835FC2">
      <w:pPr>
        <w:spacing w:before="60"/>
        <w:ind w:firstLine="634"/>
        <w:jc w:val="both"/>
      </w:pPr>
      <w:r>
        <w:t xml:space="preserve"> </w:t>
      </w:r>
      <w:r>
        <w:tab/>
        <w:t>+</w:t>
      </w:r>
      <w:r w:rsidRPr="00061AAE">
        <w:t xml:space="preserve"> Đại học giỏi</w:t>
      </w:r>
      <w:r w:rsidR="00BA0DF4">
        <w:t>:</w:t>
      </w:r>
      <w:r w:rsidR="00070ACF">
        <w:t xml:space="preserve"> 10</w:t>
      </w:r>
    </w:p>
    <w:p w:rsidR="0019256F" w:rsidRPr="001764A9" w:rsidRDefault="001764A9" w:rsidP="00835FC2">
      <w:pPr>
        <w:spacing w:before="60"/>
        <w:ind w:firstLine="634"/>
        <w:jc w:val="both"/>
        <w:rPr>
          <w:b/>
          <w:i/>
          <w:lang w:val="es-ES"/>
        </w:rPr>
      </w:pPr>
      <w:r w:rsidRPr="001764A9">
        <w:rPr>
          <w:b/>
          <w:i/>
        </w:rPr>
        <w:t>c)</w:t>
      </w:r>
      <w:r w:rsidR="00514B9B" w:rsidRPr="001764A9">
        <w:rPr>
          <w:b/>
          <w:i/>
        </w:rPr>
        <w:t xml:space="preserve"> </w:t>
      </w:r>
      <w:r w:rsidR="008C617C" w:rsidRPr="001764A9">
        <w:rPr>
          <w:b/>
          <w:i/>
        </w:rPr>
        <w:t xml:space="preserve">Tồn tại, hạn chế: </w:t>
      </w:r>
    </w:p>
    <w:p w:rsidR="00DB50E0" w:rsidRPr="00E10D7E" w:rsidRDefault="00C637E2" w:rsidP="00835FC2">
      <w:pPr>
        <w:spacing w:before="60"/>
        <w:ind w:firstLine="630"/>
        <w:jc w:val="both"/>
      </w:pPr>
      <w:r>
        <w:t>+</w:t>
      </w:r>
      <w:r w:rsidR="00DB50E0">
        <w:t xml:space="preserve"> </w:t>
      </w:r>
      <w:r w:rsidR="00DB50E0" w:rsidRPr="00061AAE">
        <w:t xml:space="preserve">Hiện nay việc đào tạo </w:t>
      </w:r>
      <w:r w:rsidR="00D81843">
        <w:t>Thạc sĩ</w:t>
      </w:r>
      <w:r w:rsidR="00DB50E0" w:rsidRPr="00061AAE">
        <w:t xml:space="preserve"> đối với cán bộ, giáo viên trong các cơ sở đào tạo đại học, cao đẳng, trung cấp và việc thi các chứng chỉ quốc tế như IELTS, paper-based TOEFL, computer- based TOEFL hay internet-based TOEFL đối với giáo viên chuyên ngành trong các cơ sở đào tạo đại học đã mang tính phổ cập. Mặt khác, các đối tượng được cử đi đào tạo, bồi dưỡng đã được hưởng chính sách ưu đãi chung theo quy định của UBND tỉnh, do vậy chính sách đào tạo, bồi dưỡng đặc thù đối với Trường Đại học giai đoạn 2016 - 2020 không còn phù hợp, chỉ nên áp dụng đối với </w:t>
      </w:r>
      <w:r w:rsidR="00070ACF">
        <w:t>trường hợp</w:t>
      </w:r>
      <w:r w:rsidR="00DB50E0" w:rsidRPr="00061AAE">
        <w:t xml:space="preserve"> học </w:t>
      </w:r>
      <w:r w:rsidR="004D0635">
        <w:t>Tiến sĩ</w:t>
      </w:r>
      <w:r w:rsidR="00DB50E0" w:rsidRPr="00061AAE">
        <w:t>.</w:t>
      </w:r>
    </w:p>
    <w:p w:rsidR="00DB50E0" w:rsidRDefault="00DB50E0" w:rsidP="00835FC2">
      <w:pPr>
        <w:spacing w:before="60"/>
        <w:ind w:firstLine="720"/>
        <w:jc w:val="both"/>
      </w:pPr>
      <w:r>
        <w:t xml:space="preserve"> </w:t>
      </w:r>
      <w:r w:rsidR="00C637E2">
        <w:t>+</w:t>
      </w:r>
      <w:r>
        <w:t xml:space="preserve"> </w:t>
      </w:r>
      <w:r w:rsidRPr="00061AAE">
        <w:t>Chế độ ưu đãi cho cán bộ giáo viên: Đến cuối năm 2015</w:t>
      </w:r>
      <w:r w:rsidR="00070ACF">
        <w:t>,</w:t>
      </w:r>
      <w:r w:rsidRPr="00061AAE">
        <w:t xml:space="preserve"> Trường Đại học đã thu hút, tuyển dụng đủ đội ngũ cán bộ quản lý, giáo viên, cơ bản đáp ứng nhu cầu giảng dạy của nhà trường. Mặt khác cán bộ, giáo viên được hưởng chế độ ưu đãi chung trong ngành Giáo dục và Đào tạo theo Quyết định số 244/2005/QĐ-TTg ngày 06/10/2005 của Thủ tướng Chính phủ (được hưởng phụ cấp ưu đãi 25% trên tổng tiền lương ngạch bậc, chức vụ), do vậy chính sách hỗ trợ phụ cấp tăng thêm cho giáo viên trực tiếp giảng dạy; hỗ trợ giáo viên tuyển dụng mới không cần phải tiếp tục thực hiện. </w:t>
      </w:r>
      <w:r w:rsidR="00070ACF">
        <w:t>C</w:t>
      </w:r>
      <w:r w:rsidRPr="00061AAE">
        <w:t>hính sách giao đất ở theo hình thức giao đất có thu tiền sử dụng đất đối với cán bộ, giá</w:t>
      </w:r>
      <w:r w:rsidR="00070ACF">
        <w:t>o viên nhà trường chưa có đất ở đã</w:t>
      </w:r>
      <w:r w:rsidRPr="00061AAE">
        <w:t xml:space="preserve"> không </w:t>
      </w:r>
      <w:r w:rsidR="00070ACF">
        <w:t xml:space="preserve">còn </w:t>
      </w:r>
      <w:r w:rsidRPr="00061AAE">
        <w:t xml:space="preserve">phù hợp </w:t>
      </w:r>
      <w:r w:rsidR="00070ACF">
        <w:t xml:space="preserve">với </w:t>
      </w:r>
      <w:r w:rsidRPr="00061AAE">
        <w:t>thực tế</w:t>
      </w:r>
      <w:r w:rsidR="00086924">
        <w:t>.</w:t>
      </w:r>
    </w:p>
    <w:p w:rsidR="00ED3FFC" w:rsidRDefault="001764A9" w:rsidP="00835FC2">
      <w:pPr>
        <w:tabs>
          <w:tab w:val="left" w:pos="0"/>
          <w:tab w:val="left" w:pos="709"/>
          <w:tab w:val="left" w:pos="810"/>
        </w:tabs>
        <w:spacing w:before="60"/>
        <w:jc w:val="both"/>
        <w:rPr>
          <w:b/>
        </w:rPr>
      </w:pPr>
      <w:r>
        <w:rPr>
          <w:b/>
        </w:rPr>
        <w:t xml:space="preserve"> </w:t>
      </w:r>
      <w:r>
        <w:rPr>
          <w:b/>
        </w:rPr>
        <w:tab/>
        <w:t>1.2.5.</w:t>
      </w:r>
      <w:r w:rsidR="00ED3FFC" w:rsidRPr="002869B7">
        <w:rPr>
          <w:b/>
        </w:rPr>
        <w:t xml:space="preserve"> </w:t>
      </w:r>
      <w:r w:rsidR="00B771B4">
        <w:rPr>
          <w:b/>
        </w:rPr>
        <w:t>C</w:t>
      </w:r>
      <w:r w:rsidR="00ED3FFC" w:rsidRPr="002869B7">
        <w:rPr>
          <w:b/>
        </w:rPr>
        <w:t>hính sách đào tạo</w:t>
      </w:r>
      <w:r w:rsidR="00070ACF">
        <w:rPr>
          <w:b/>
        </w:rPr>
        <w:t xml:space="preserve"> nguồn nhân lực cho khu kinh tế</w:t>
      </w:r>
    </w:p>
    <w:p w:rsidR="002869B7" w:rsidRDefault="00594C25" w:rsidP="00835FC2">
      <w:pPr>
        <w:spacing w:before="60"/>
        <w:jc w:val="both"/>
      </w:pPr>
      <w:r>
        <w:t xml:space="preserve"> </w:t>
      </w:r>
      <w:r>
        <w:tab/>
      </w:r>
      <w:r w:rsidR="002869B7">
        <w:t>Quyết định số 26/2013/QĐ-UBND ngày 03/7/2013 của UBND tỉnh về chính sách hỗ trợ đào tạo nguồn nhân lực cho Khu Kinh tế Vũng Áng:</w:t>
      </w:r>
      <w:r w:rsidR="002869B7" w:rsidRPr="002869B7">
        <w:t xml:space="preserve"> </w:t>
      </w:r>
    </w:p>
    <w:p w:rsidR="001764A9" w:rsidRPr="00C3425E" w:rsidRDefault="00070ACF" w:rsidP="00835FC2">
      <w:pPr>
        <w:numPr>
          <w:ilvl w:val="0"/>
          <w:numId w:val="21"/>
        </w:numPr>
        <w:spacing w:before="60"/>
        <w:jc w:val="both"/>
        <w:rPr>
          <w:b/>
          <w:i/>
        </w:rPr>
      </w:pPr>
      <w:r>
        <w:rPr>
          <w:b/>
          <w:i/>
        </w:rPr>
        <w:t>Kết quả thực hiện</w:t>
      </w:r>
    </w:p>
    <w:p w:rsidR="002869B7" w:rsidRPr="00061AAE" w:rsidRDefault="002869B7" w:rsidP="00835FC2">
      <w:pPr>
        <w:spacing w:before="60"/>
        <w:jc w:val="both"/>
      </w:pPr>
      <w:r>
        <w:t xml:space="preserve"> </w:t>
      </w:r>
      <w:r>
        <w:tab/>
      </w:r>
      <w:r w:rsidRPr="00061AAE">
        <w:t xml:space="preserve">Năm học 2011-2012 đã đào tạo 38 thí sinh ra trường có bằng đại học, tuy </w:t>
      </w:r>
      <w:r w:rsidR="00070ACF">
        <w:t>vậy, trong thực tế</w:t>
      </w:r>
      <w:r w:rsidRPr="00061AAE">
        <w:t xml:space="preserve"> </w:t>
      </w:r>
      <w:r w:rsidR="00070ACF" w:rsidRPr="00061AAE">
        <w:t xml:space="preserve">một số </w:t>
      </w:r>
      <w:r w:rsidR="00070ACF">
        <w:t>nội dung đào tạo</w:t>
      </w:r>
      <w:r w:rsidR="00070ACF" w:rsidRPr="00061AAE">
        <w:t xml:space="preserve"> chưa đáp ứng nhu cầu tuyển dụng </w:t>
      </w:r>
      <w:r w:rsidRPr="00061AAE">
        <w:t xml:space="preserve">của các </w:t>
      </w:r>
      <w:r w:rsidR="00070ACF">
        <w:t>d</w:t>
      </w:r>
      <w:r w:rsidRPr="00061AAE">
        <w:t>oanh nghiệp thuộc Khu kinh tế Vũng Áng qua các sàn giao dịch việc làm, vì vậy không có người được tuyển dụng.</w:t>
      </w:r>
    </w:p>
    <w:p w:rsidR="002869B7" w:rsidRPr="00496CDC" w:rsidRDefault="002869B7" w:rsidP="00835FC2">
      <w:pPr>
        <w:spacing w:before="60"/>
        <w:jc w:val="both"/>
      </w:pPr>
      <w:r>
        <w:t xml:space="preserve"> </w:t>
      </w:r>
      <w:r>
        <w:tab/>
      </w:r>
      <w:r w:rsidRPr="00061AAE">
        <w:t xml:space="preserve">Năm học 2012-2013, </w:t>
      </w:r>
      <w:r w:rsidR="001F71E2" w:rsidRPr="00496CDC">
        <w:t>tuyển sinh được 24 thí sinh thuộc nhiều chuyên ngành nên không đủ để tổ chức lớp học, vì vậy Trường Đại học Hà Tĩnh không thực hiện đào tạo mà chuyển đến các đơn vị đào tạo khác.</w:t>
      </w:r>
    </w:p>
    <w:p w:rsidR="002869B7" w:rsidRDefault="002869B7" w:rsidP="00835FC2">
      <w:pPr>
        <w:tabs>
          <w:tab w:val="left" w:pos="0"/>
          <w:tab w:val="left" w:pos="709"/>
          <w:tab w:val="left" w:pos="810"/>
        </w:tabs>
        <w:spacing w:before="60"/>
        <w:jc w:val="both"/>
        <w:rPr>
          <w:lang w:eastAsia="vi-VN"/>
        </w:rPr>
      </w:pPr>
      <w:r>
        <w:t xml:space="preserve"> </w:t>
      </w:r>
      <w:r>
        <w:tab/>
      </w:r>
      <w:r w:rsidRPr="00061AAE">
        <w:t xml:space="preserve">Các năm còn lại học sinh chưa ra </w:t>
      </w:r>
      <w:r w:rsidR="00AD4696">
        <w:t>trường ( năm học 2013-2014 tuyển</w:t>
      </w:r>
      <w:r w:rsidRPr="00061AAE">
        <w:t xml:space="preserve"> sinh 381 em, năm 2014-2015 </w:t>
      </w:r>
      <w:r w:rsidR="00AD4696">
        <w:t>tuyển</w:t>
      </w:r>
      <w:r w:rsidRPr="00061AAE">
        <w:t xml:space="preserve"> sinh 320, năm 2015-2016</w:t>
      </w:r>
      <w:r>
        <w:t xml:space="preserve"> </w:t>
      </w:r>
      <w:r w:rsidRPr="00061AAE">
        <w:t xml:space="preserve"> </w:t>
      </w:r>
      <w:r w:rsidR="00AD4696">
        <w:t>tuyển</w:t>
      </w:r>
      <w:r w:rsidRPr="00061AAE">
        <w:t xml:space="preserve"> sinh 211 em, </w:t>
      </w:r>
      <w:r>
        <w:t>năm 2016-2017</w:t>
      </w:r>
      <w:r w:rsidR="00AD4696" w:rsidRPr="00AD4696">
        <w:t xml:space="preserve"> </w:t>
      </w:r>
      <w:r w:rsidR="00AD4696">
        <w:t xml:space="preserve">tuyển </w:t>
      </w:r>
      <w:r>
        <w:t>sinh 39 em</w:t>
      </w:r>
      <w:r w:rsidR="005C3CEC">
        <w:t>)</w:t>
      </w:r>
      <w:r>
        <w:t xml:space="preserve">. </w:t>
      </w:r>
      <w:r w:rsidRPr="00061AAE">
        <w:rPr>
          <w:lang w:eastAsia="vi-VN"/>
        </w:rPr>
        <w:t xml:space="preserve">Đến tháng 6 năm 2016 có 38 sinh viên năm cuối, trong đó mới có </w:t>
      </w:r>
      <w:r w:rsidR="005C3CEC">
        <w:rPr>
          <w:lang w:eastAsia="vi-VN"/>
        </w:rPr>
        <w:t>0</w:t>
      </w:r>
      <w:r w:rsidRPr="00061AAE">
        <w:rPr>
          <w:lang w:eastAsia="vi-VN"/>
        </w:rPr>
        <w:t>4 sinh viên tốt nghiệp ra trường, 34 sinh viên còn lại chưa tốt nghiệp do chưa tích lũy đủ số tín chỉ của các môn học.</w:t>
      </w:r>
    </w:p>
    <w:p w:rsidR="00ED3FFC" w:rsidRPr="00594C25" w:rsidRDefault="00C3425E" w:rsidP="00835FC2">
      <w:pPr>
        <w:pStyle w:val="ListParagraph"/>
        <w:tabs>
          <w:tab w:val="left" w:pos="142"/>
          <w:tab w:val="left" w:pos="180"/>
          <w:tab w:val="left" w:pos="709"/>
          <w:tab w:val="left" w:pos="993"/>
        </w:tabs>
        <w:spacing w:before="60"/>
        <w:ind w:left="0" w:firstLine="810"/>
        <w:contextualSpacing/>
        <w:rPr>
          <w:b/>
        </w:rPr>
      </w:pPr>
      <w:r w:rsidRPr="00C3425E">
        <w:rPr>
          <w:b/>
          <w:i/>
        </w:rPr>
        <w:t xml:space="preserve">b) </w:t>
      </w:r>
      <w:r w:rsidR="008A7B78" w:rsidRPr="00C3425E">
        <w:rPr>
          <w:b/>
          <w:i/>
        </w:rPr>
        <w:t>Tồn tại, hạn chế</w:t>
      </w:r>
      <w:r w:rsidR="008A7B78">
        <w:rPr>
          <w:b/>
        </w:rPr>
        <w:t xml:space="preserve">: </w:t>
      </w:r>
      <w:r>
        <w:t>C</w:t>
      </w:r>
      <w:r w:rsidR="002869B7">
        <w:t>hất l</w:t>
      </w:r>
      <w:r w:rsidR="007E7743">
        <w:t>ượng sinh viên đào tạo chưa cao</w:t>
      </w:r>
      <w:r w:rsidR="002869B7">
        <w:t>. Các đơn vị sử dụng lao động chưa cam kết việc sử dụng số sinh viên được đào tạo sau khi ra trường</w:t>
      </w:r>
    </w:p>
    <w:p w:rsidR="00086924" w:rsidRPr="009D5BDF" w:rsidRDefault="00086924" w:rsidP="00086924">
      <w:pPr>
        <w:pStyle w:val="Char0"/>
        <w:spacing w:before="60" w:after="0" w:line="240" w:lineRule="auto"/>
        <w:ind w:firstLine="720"/>
        <w:jc w:val="both"/>
        <w:rPr>
          <w:rFonts w:ascii="Times New Roman" w:hAnsi="Times New Roman"/>
          <w:sz w:val="28"/>
          <w:szCs w:val="28"/>
        </w:rPr>
      </w:pPr>
      <w:r>
        <w:rPr>
          <w:rFonts w:ascii="Times New Roman" w:hAnsi="Times New Roman"/>
          <w:sz w:val="28"/>
          <w:szCs w:val="28"/>
        </w:rPr>
        <w:t>Như vậy, xuất phát từ hiện trạng cơ cấu chất lượng đội ngũ cán bộ, công chức, viên chức, thực trạng thực hiện các chính sách về đào tạo, bồi dưỡng, thu hút, chính sách thưởng và ưu đãi đối với nguồn nhân lực chất lượng cao của tỉnh nhiều bất cập</w:t>
      </w:r>
      <w:r w:rsidR="005C3CEC">
        <w:rPr>
          <w:rFonts w:ascii="Times New Roman" w:hAnsi="Times New Roman"/>
          <w:sz w:val="28"/>
          <w:szCs w:val="28"/>
        </w:rPr>
        <w:t>,</w:t>
      </w:r>
      <w:r>
        <w:rPr>
          <w:rFonts w:ascii="Times New Roman" w:hAnsi="Times New Roman"/>
          <w:sz w:val="28"/>
          <w:szCs w:val="28"/>
        </w:rPr>
        <w:t xml:space="preserve"> không còn phù hợp,</w:t>
      </w:r>
      <w:r w:rsidR="005C3CEC">
        <w:rPr>
          <w:rFonts w:ascii="Times New Roman" w:hAnsi="Times New Roman"/>
          <w:sz w:val="28"/>
          <w:szCs w:val="28"/>
        </w:rPr>
        <w:t xml:space="preserve"> thiếu hiệu quả,</w:t>
      </w:r>
      <w:r>
        <w:rPr>
          <w:rFonts w:ascii="Times New Roman" w:hAnsi="Times New Roman"/>
          <w:sz w:val="28"/>
          <w:szCs w:val="28"/>
        </w:rPr>
        <w:t xml:space="preserve"> do đó, v</w:t>
      </w:r>
      <w:r w:rsidRPr="00A95524">
        <w:rPr>
          <w:rFonts w:ascii="Times New Roman" w:hAnsi="Times New Roman"/>
          <w:sz w:val="28"/>
          <w:szCs w:val="28"/>
        </w:rPr>
        <w:t xml:space="preserve">iệc xây dựng và ban hành Nghị quyết của </w:t>
      </w:r>
      <w:r w:rsidR="005C3CEC">
        <w:rPr>
          <w:rFonts w:ascii="Times New Roman" w:hAnsi="Times New Roman"/>
          <w:sz w:val="28"/>
          <w:szCs w:val="28"/>
        </w:rPr>
        <w:t>HĐND</w:t>
      </w:r>
      <w:r w:rsidRPr="00A95524">
        <w:rPr>
          <w:rFonts w:ascii="Times New Roman" w:hAnsi="Times New Roman"/>
          <w:sz w:val="28"/>
          <w:szCs w:val="28"/>
        </w:rPr>
        <w:t xml:space="preserve"> tỉnh về </w:t>
      </w:r>
      <w:r w:rsidRPr="00022F7A">
        <w:rPr>
          <w:rFonts w:ascii="Times New Roman" w:hAnsi="Times New Roman"/>
          <w:iCs/>
          <w:sz w:val="28"/>
          <w:szCs w:val="28"/>
        </w:rPr>
        <w:t xml:space="preserve">Chính sách khuyến khích phát triển nguồn nhân lực </w:t>
      </w:r>
      <w:r>
        <w:rPr>
          <w:rFonts w:ascii="Times New Roman" w:hAnsi="Times New Roman"/>
          <w:iCs/>
          <w:sz w:val="28"/>
          <w:szCs w:val="28"/>
        </w:rPr>
        <w:t>chất lượng cao</w:t>
      </w:r>
      <w:r w:rsidRPr="00022F7A">
        <w:rPr>
          <w:rFonts w:ascii="Times New Roman" w:hAnsi="Times New Roman"/>
          <w:iCs/>
          <w:sz w:val="28"/>
          <w:szCs w:val="28"/>
        </w:rPr>
        <w:t xml:space="preserve"> tỉnh Hà Tĩnh</w:t>
      </w:r>
      <w:r>
        <w:rPr>
          <w:rFonts w:ascii="Times New Roman" w:hAnsi="Times New Roman"/>
          <w:sz w:val="28"/>
          <w:szCs w:val="28"/>
        </w:rPr>
        <w:t xml:space="preserve"> trong thời điểm này là </w:t>
      </w:r>
      <w:r w:rsidRPr="00A95524">
        <w:rPr>
          <w:rFonts w:ascii="Times New Roman" w:hAnsi="Times New Roman"/>
          <w:sz w:val="28"/>
          <w:szCs w:val="28"/>
        </w:rPr>
        <w:t>cần thiết</w:t>
      </w:r>
      <w:r>
        <w:rPr>
          <w:rFonts w:ascii="Times New Roman" w:hAnsi="Times New Roman"/>
          <w:sz w:val="28"/>
          <w:szCs w:val="28"/>
        </w:rPr>
        <w:t>, góp phần phát huy những kết quả đã đạt được, khắc phục những bất cập trong quá trình thực hiện chính sách, tạo tiền đề</w:t>
      </w:r>
      <w:r w:rsidRPr="00A95524">
        <w:rPr>
          <w:rFonts w:ascii="Times New Roman" w:hAnsi="Times New Roman"/>
          <w:sz w:val="28"/>
          <w:szCs w:val="28"/>
        </w:rPr>
        <w:t xml:space="preserve"> xây dựng đội ngũ cán bộ, công chức, viên chức có phẩm chất chính trị, đạo đức, trình độ, năng lực chuyên môn nghiệp vụ ngày càng cao, đáp ứng được yêu cầu thực hiện nhiệm vụ chính trị, ti</w:t>
      </w:r>
      <w:r>
        <w:rPr>
          <w:rFonts w:ascii="Times New Roman" w:hAnsi="Times New Roman"/>
          <w:sz w:val="28"/>
          <w:szCs w:val="28"/>
        </w:rPr>
        <w:t>êu chuẩn chức danh, vị trí việc làm đảm nhiệm.</w:t>
      </w:r>
    </w:p>
    <w:p w:rsidR="00A05CD3" w:rsidRDefault="00A05CD3" w:rsidP="00835FC2">
      <w:pPr>
        <w:pStyle w:val="Char"/>
        <w:spacing w:before="60" w:after="0" w:line="240" w:lineRule="auto"/>
        <w:ind w:firstLine="720"/>
        <w:jc w:val="both"/>
        <w:rPr>
          <w:rFonts w:ascii="Times New Roman" w:hAnsi="Times New Roman"/>
          <w:b/>
          <w:sz w:val="28"/>
          <w:szCs w:val="28"/>
        </w:rPr>
      </w:pPr>
      <w:r w:rsidRPr="006F3C2F">
        <w:rPr>
          <w:rFonts w:ascii="Times New Roman" w:hAnsi="Times New Roman"/>
          <w:b/>
          <w:sz w:val="28"/>
          <w:szCs w:val="28"/>
        </w:rPr>
        <w:t>1.3</w:t>
      </w:r>
      <w:r w:rsidR="006F3C2F" w:rsidRPr="006F3C2F">
        <w:rPr>
          <w:rFonts w:ascii="Times New Roman" w:hAnsi="Times New Roman"/>
          <w:b/>
          <w:sz w:val="28"/>
          <w:szCs w:val="28"/>
        </w:rPr>
        <w:t>.</w:t>
      </w:r>
      <w:r w:rsidRPr="006F3C2F">
        <w:rPr>
          <w:rFonts w:ascii="Times New Roman" w:hAnsi="Times New Roman"/>
          <w:b/>
          <w:sz w:val="28"/>
          <w:szCs w:val="28"/>
        </w:rPr>
        <w:t xml:space="preserve"> Tổng hợp kinh phí thực hiện chính sách giai đoạn 2011-</w:t>
      </w:r>
      <w:r w:rsidR="0093432A">
        <w:rPr>
          <w:rFonts w:ascii="Times New Roman" w:hAnsi="Times New Roman"/>
          <w:b/>
          <w:sz w:val="28"/>
          <w:szCs w:val="28"/>
        </w:rPr>
        <w:t>2017</w:t>
      </w:r>
    </w:p>
    <w:p w:rsidR="006F3C2F" w:rsidRPr="005C3CEC" w:rsidRDefault="00986AB1" w:rsidP="00835FC2">
      <w:pPr>
        <w:widowControl w:val="0"/>
        <w:tabs>
          <w:tab w:val="left" w:pos="540"/>
          <w:tab w:val="left" w:pos="990"/>
        </w:tabs>
        <w:autoSpaceDE w:val="0"/>
        <w:autoSpaceDN w:val="0"/>
        <w:adjustRightInd w:val="0"/>
        <w:spacing w:before="60"/>
        <w:ind w:firstLine="720"/>
        <w:jc w:val="both"/>
        <w:rPr>
          <w:i/>
        </w:rPr>
      </w:pPr>
      <w:r w:rsidRPr="005C3CEC">
        <w:rPr>
          <w:i/>
        </w:rPr>
        <w:t>(</w:t>
      </w:r>
      <w:r w:rsidR="005C3CEC">
        <w:rPr>
          <w:i/>
        </w:rPr>
        <w:t>Có</w:t>
      </w:r>
      <w:r w:rsidRPr="005C3CEC">
        <w:rPr>
          <w:i/>
        </w:rPr>
        <w:t xml:space="preserve"> </w:t>
      </w:r>
      <w:r w:rsidR="005C3CEC">
        <w:rPr>
          <w:i/>
        </w:rPr>
        <w:t>P</w:t>
      </w:r>
      <w:r w:rsidRPr="005C3CEC">
        <w:rPr>
          <w:i/>
        </w:rPr>
        <w:t>hụ lục</w:t>
      </w:r>
      <w:r w:rsidR="005C3CEC">
        <w:rPr>
          <w:i/>
        </w:rPr>
        <w:t xml:space="preserve"> kèm theo</w:t>
      </w:r>
      <w:r w:rsidRPr="005C3CEC">
        <w:rPr>
          <w:i/>
        </w:rPr>
        <w:t>)</w:t>
      </w:r>
    </w:p>
    <w:p w:rsidR="007B1323" w:rsidRDefault="007B1323" w:rsidP="00835FC2">
      <w:pPr>
        <w:spacing w:before="60"/>
        <w:ind w:firstLine="720"/>
        <w:jc w:val="both"/>
        <w:rPr>
          <w:b/>
        </w:rPr>
      </w:pPr>
      <w:r>
        <w:rPr>
          <w:b/>
        </w:rPr>
        <w:t>2.</w:t>
      </w:r>
      <w:r w:rsidR="001E17B7">
        <w:rPr>
          <w:b/>
        </w:rPr>
        <w:t xml:space="preserve"> </w:t>
      </w:r>
      <w:r w:rsidR="00BB0950">
        <w:rPr>
          <w:b/>
        </w:rPr>
        <w:t xml:space="preserve">Đề xuất </w:t>
      </w:r>
      <w:r w:rsidR="005C3CEC">
        <w:rPr>
          <w:b/>
        </w:rPr>
        <w:t>xây dựng chính sách</w:t>
      </w:r>
    </w:p>
    <w:p w:rsidR="000F6A48" w:rsidRDefault="000F6A48" w:rsidP="00835FC2">
      <w:pPr>
        <w:spacing w:before="60"/>
        <w:ind w:firstLine="720"/>
        <w:jc w:val="both"/>
        <w:rPr>
          <w:b/>
        </w:rPr>
      </w:pPr>
      <w:r>
        <w:rPr>
          <w:b/>
        </w:rPr>
        <w:t>2.1. Định hướng chung</w:t>
      </w:r>
    </w:p>
    <w:p w:rsidR="00B73651" w:rsidRDefault="00B73651" w:rsidP="00B73651">
      <w:pPr>
        <w:spacing w:before="60"/>
        <w:ind w:firstLine="720"/>
        <w:jc w:val="both"/>
      </w:pPr>
      <w:r w:rsidRPr="00595F78">
        <w:t>Trên cơ sở rà soát các số liệu về kết quả</w:t>
      </w:r>
      <w:r>
        <w:t>, quá trình</w:t>
      </w:r>
      <w:r w:rsidRPr="00595F78">
        <w:t xml:space="preserve"> thực hiện chính sách khuyến khích đào tạo, bồi dưỡng</w:t>
      </w:r>
      <w:r>
        <w:t>,</w:t>
      </w:r>
      <w:r w:rsidRPr="00595F78">
        <w:t xml:space="preserve"> thu hút</w:t>
      </w:r>
      <w:r>
        <w:t>, các chính sách thưởng, ưu đãi đối với</w:t>
      </w:r>
      <w:r w:rsidRPr="00595F78">
        <w:t xml:space="preserve"> nguồn nhân lực </w:t>
      </w:r>
      <w:r>
        <w:t>chất lượng cao</w:t>
      </w:r>
      <w:r w:rsidRPr="00595F78">
        <w:t xml:space="preserve">, định hướng một số nội dung </w:t>
      </w:r>
      <w:r>
        <w:t>xây dựng đề án</w:t>
      </w:r>
      <w:r w:rsidRPr="00595F78">
        <w:t xml:space="preserve"> như sau:</w:t>
      </w:r>
    </w:p>
    <w:p w:rsidR="00B73651" w:rsidRPr="008D5E97" w:rsidRDefault="00B73651" w:rsidP="00B73651">
      <w:pPr>
        <w:spacing w:before="60"/>
        <w:ind w:firstLine="720"/>
        <w:jc w:val="both"/>
      </w:pPr>
      <w:r>
        <w:t xml:space="preserve">- Đề án này xây dựng chính sách chung, đặc thù của tỉnh trong khuyến khích đào tạo, thu hút nguồn </w:t>
      </w:r>
      <w:r w:rsidRPr="008D5E97">
        <w:t>nhân lực chất lượng cao, chính sách thưởng đối với nguồn nhân lực chất lượng cao; trong đó, tập trung ưu ti</w:t>
      </w:r>
      <w:r w:rsidR="005C3CEC">
        <w:t>ên đối với các ngành mà tỉnh cần như: Y</w:t>
      </w:r>
      <w:r w:rsidRPr="008D5E97">
        <w:t xml:space="preserve"> tế, giáo dục và đào tạo,</w:t>
      </w:r>
      <w:r>
        <w:t xml:space="preserve"> văn hóa, văn học  nghệ thuật</w:t>
      </w:r>
      <w:r w:rsidRPr="008D5E97">
        <w:t xml:space="preserve"> khoa học công nghệ</w:t>
      </w:r>
      <w:r>
        <w:t xml:space="preserve"> cao</w:t>
      </w:r>
      <w:r w:rsidRPr="008D5E97">
        <w:t>, công nghệ thông tin.</w:t>
      </w:r>
    </w:p>
    <w:p w:rsidR="00B73651" w:rsidRDefault="00B73651" w:rsidP="00B73651">
      <w:pPr>
        <w:spacing w:before="60"/>
        <w:ind w:firstLine="720"/>
        <w:jc w:val="both"/>
      </w:pPr>
      <w:r w:rsidRPr="008D5E97">
        <w:t>- Các nội dung liên quan đến bồi dưỡng</w:t>
      </w:r>
      <w:r w:rsidRPr="00DB6F87">
        <w:t xml:space="preserve"> </w:t>
      </w:r>
      <w:r>
        <w:t xml:space="preserve">cho cán bộ, </w:t>
      </w:r>
      <w:r w:rsidR="005C3CEC">
        <w:t>công chức, viên chức, bao gồm: L</w:t>
      </w:r>
      <w:r>
        <w:t>ý luận chính trị; kiến thức quốc phòng an ninh; kiến thức, kỹ năng quản lý nhà nước; kiến thức quản lý chuyên ngành, chuyên môn, nghiệp vụ, đạo đức công vụ, đạo đức nghề nghiệp, kiến thức hội nhập quốc tế; tiếng dân tộc, tin học, ngoại ngữ; Các nội dung liên quan đến đào tạo cán bộ, công chức, viên chức các trình độ: Trung cấp, cao đẳng, đại học, Thạc sĩ (trừ Thạc sĩ ngành y</w:t>
      </w:r>
      <w:r w:rsidRPr="009B71BB">
        <w:t xml:space="preserve"> </w:t>
      </w:r>
      <w:r>
        <w:t>và giáo viên được cử đi đào tạo chuẩn hóa trình độ theo vị trí việc làm phục vụ cho việc chuyển đổi để cân đối thừa thiếu giáo viên) không thuộc phạm vi điều ch</w:t>
      </w:r>
      <w:r w:rsidR="005C3CEC">
        <w:t>ỉnh của Đ</w:t>
      </w:r>
      <w:r>
        <w:t>ề án này. Các chính sách hỗ trợ dành cho các đối tượng này sẽ thực hiện theo các quy định của pháp luật hiện hành (hướng dẫn của Bộ Tài chính).</w:t>
      </w:r>
    </w:p>
    <w:p w:rsidR="00B73651" w:rsidRDefault="00B73651" w:rsidP="00B73651">
      <w:pPr>
        <w:spacing w:before="60"/>
        <w:ind w:firstLine="720"/>
        <w:jc w:val="both"/>
      </w:pPr>
      <w:r>
        <w:t xml:space="preserve">- Nâng định mức hỗ trợ cho các đối tượng thuộc diện hưởng chính sách này so với các quy định trước đây </w:t>
      </w:r>
      <w:r w:rsidR="005C3CEC">
        <w:t>có liên quan.</w:t>
      </w:r>
    </w:p>
    <w:p w:rsidR="00B73651" w:rsidRPr="00B73651" w:rsidRDefault="00B73651" w:rsidP="00B73651">
      <w:pPr>
        <w:spacing w:before="60"/>
        <w:ind w:firstLine="720"/>
        <w:jc w:val="both"/>
      </w:pPr>
      <w:r>
        <w:t xml:space="preserve">- Đề án không bao gồm các nội dung về đầu tư xây dựng cơ bản, xã hội hóa, hội nhập quốc tế, nghiên cứu khoa học, chuyển giao kỹ thuật, hỗ trợ lãi suất vay vốn đã được quy định tại các Quyết định đặc thù của các ngành: Giáo dục và Đào tạo; Đại học </w:t>
      </w:r>
      <w:r w:rsidR="005C3CEC">
        <w:t>Hà Tĩnh, Khu kinh tế Vũng Áng, Y</w:t>
      </w:r>
      <w:r>
        <w:t xml:space="preserve"> tế; Không bao gồm chính sách về thể thao thành tích cao, </w:t>
      </w:r>
      <w:r w:rsidR="005C3CEC">
        <w:t>c</w:t>
      </w:r>
      <w:r>
        <w:t>hính sách Trường chuyên tỉnh, chính sách về chuyên trách công nghệ thông tin</w:t>
      </w:r>
    </w:p>
    <w:p w:rsidR="007B1323" w:rsidRDefault="007B1323" w:rsidP="00835FC2">
      <w:pPr>
        <w:widowControl w:val="0"/>
        <w:numPr>
          <w:ilvl w:val="1"/>
          <w:numId w:val="2"/>
        </w:numPr>
        <w:autoSpaceDE w:val="0"/>
        <w:autoSpaceDN w:val="0"/>
        <w:adjustRightInd w:val="0"/>
        <w:spacing w:before="60"/>
        <w:jc w:val="both"/>
        <w:rPr>
          <w:b/>
        </w:rPr>
      </w:pPr>
      <w:r>
        <w:rPr>
          <w:b/>
        </w:rPr>
        <w:t xml:space="preserve">. </w:t>
      </w:r>
      <w:r w:rsidR="00BB0950">
        <w:rPr>
          <w:b/>
        </w:rPr>
        <w:t>Các đề xuất cụ thể xây dựng chính sách</w:t>
      </w:r>
    </w:p>
    <w:p w:rsidR="007B1323" w:rsidRPr="003148C8" w:rsidRDefault="007B1323" w:rsidP="00835FC2">
      <w:pPr>
        <w:widowControl w:val="0"/>
        <w:numPr>
          <w:ilvl w:val="2"/>
          <w:numId w:val="3"/>
        </w:numPr>
        <w:tabs>
          <w:tab w:val="left" w:pos="1260"/>
        </w:tabs>
        <w:autoSpaceDE w:val="0"/>
        <w:autoSpaceDN w:val="0"/>
        <w:adjustRightInd w:val="0"/>
        <w:spacing w:before="60"/>
        <w:ind w:left="0" w:firstLine="720"/>
        <w:jc w:val="both"/>
        <w:rPr>
          <w:b/>
        </w:rPr>
      </w:pPr>
      <w:r w:rsidRPr="003148C8">
        <w:rPr>
          <w:b/>
        </w:rPr>
        <w:t>Không tiếp tục thực hiện một số nội dung thuộc các chính sách sau:</w:t>
      </w:r>
    </w:p>
    <w:p w:rsidR="007B1323" w:rsidRPr="003A1FCE" w:rsidRDefault="007B1323" w:rsidP="00835FC2">
      <w:pPr>
        <w:widowControl w:val="0"/>
        <w:autoSpaceDE w:val="0"/>
        <w:autoSpaceDN w:val="0"/>
        <w:adjustRightInd w:val="0"/>
        <w:spacing w:before="60"/>
        <w:ind w:firstLine="720"/>
        <w:jc w:val="both"/>
      </w:pPr>
      <w:r>
        <w:rPr>
          <w:spacing w:val="-4"/>
        </w:rPr>
        <w:t xml:space="preserve">a) </w:t>
      </w:r>
      <w:r w:rsidRPr="00A95524">
        <w:rPr>
          <w:spacing w:val="-4"/>
        </w:rPr>
        <w:t>Quyết định số 35/20</w:t>
      </w:r>
      <w:r>
        <w:rPr>
          <w:spacing w:val="-4"/>
        </w:rPr>
        <w:t>12/QĐ-UBND ngày 13/7/2012 của UB</w:t>
      </w:r>
      <w:r w:rsidRPr="00A95524">
        <w:rPr>
          <w:spacing w:val="-4"/>
        </w:rPr>
        <w:t>ND tỉnh ban hành một số quy định chính sách đối với ngành Giáo dục và đào đạo</w:t>
      </w:r>
      <w:r>
        <w:rPr>
          <w:spacing w:val="-4"/>
        </w:rPr>
        <w:t>:</w:t>
      </w:r>
    </w:p>
    <w:p w:rsidR="0084262D" w:rsidRPr="0084262D" w:rsidRDefault="007B1323" w:rsidP="00835FC2">
      <w:pPr>
        <w:widowControl w:val="0"/>
        <w:autoSpaceDE w:val="0"/>
        <w:autoSpaceDN w:val="0"/>
        <w:adjustRightInd w:val="0"/>
        <w:spacing w:before="60"/>
        <w:ind w:firstLine="720"/>
        <w:jc w:val="both"/>
      </w:pPr>
      <w:r w:rsidRPr="003A1FCE">
        <w:t xml:space="preserve">+ </w:t>
      </w:r>
      <w:r>
        <w:t>Bãi bỏ c</w:t>
      </w:r>
      <w:r w:rsidRPr="003A1FCE">
        <w:t>hính sách thu hút nhân tài: Hỗ trợ học sinh đạt giải quốc tế, khu vực và quốc gia vào học các ngành sư phạm có cam kết (của sinh viên và phụ huynh) về phục vụ cho ngành giáo dục  và đào tạo Hà Tĩnh ít nhất 10 năm: học sinh đạt giải quốc tế hỗ trợ 3 triệu đồng/tháng; học sinh đạt giải quốc gia hỗ trợ 2 triệu đồn</w:t>
      </w:r>
      <w:r>
        <w:t>g</w:t>
      </w:r>
      <w:r w:rsidRPr="003A1FCE">
        <w:t>/tháng</w:t>
      </w:r>
      <w:r w:rsidR="0084262D">
        <w:t>.</w:t>
      </w:r>
    </w:p>
    <w:p w:rsidR="007B1323" w:rsidRPr="003A1FCE" w:rsidRDefault="007B1323" w:rsidP="00062511">
      <w:pPr>
        <w:widowControl w:val="0"/>
        <w:autoSpaceDE w:val="0"/>
        <w:autoSpaceDN w:val="0"/>
        <w:adjustRightInd w:val="0"/>
        <w:spacing w:before="60"/>
        <w:ind w:firstLine="720"/>
        <w:jc w:val="both"/>
      </w:pPr>
      <w:r w:rsidRPr="003A1FCE">
        <w:t xml:space="preserve">+ </w:t>
      </w:r>
      <w:r>
        <w:t>Bãi bỏ c</w:t>
      </w:r>
      <w:r w:rsidRPr="003A1FCE">
        <w:t>ác chính sách ưu đãi cho đội ngũ cán b</w:t>
      </w:r>
      <w:r w:rsidR="00062511">
        <w:t>ộ, giáo viên, nhân viên</w:t>
      </w:r>
      <w:r w:rsidRPr="003A1FCE">
        <w:t>:</w:t>
      </w:r>
      <w:r w:rsidRPr="000E3E3D">
        <w:rPr>
          <w:b/>
        </w:rPr>
        <w:t xml:space="preserve"> </w:t>
      </w:r>
      <w:r w:rsidRPr="003A1FCE">
        <w:t>Chính sách về giao đất cho cán bộ, giáo viên, nhân viên trong các cơ sở giáo dục tại các xã có điều kiện kinh tế - xã hội đặc biệt khó khăn</w:t>
      </w:r>
      <w:r w:rsidR="006772C7">
        <w:t>. Chính sách giao đất chỉ thực hiện đối với các đối tượng thuộc diện thu hút theo Đề án này.</w:t>
      </w:r>
    </w:p>
    <w:p w:rsidR="007B1323" w:rsidRDefault="007B1323" w:rsidP="00835FC2">
      <w:pPr>
        <w:widowControl w:val="0"/>
        <w:autoSpaceDE w:val="0"/>
        <w:autoSpaceDN w:val="0"/>
        <w:adjustRightInd w:val="0"/>
        <w:spacing w:before="60"/>
        <w:ind w:firstLine="720"/>
        <w:jc w:val="both"/>
      </w:pPr>
      <w:r>
        <w:t>b) Quyết định số 26/2013/QĐ-UBND ngày 03/7/2013 của UBND tỉnh về chính sách hỗ trợ đào tạo nguồn nhân lực cho Khu Kinh tế Vũng Áng</w:t>
      </w:r>
    </w:p>
    <w:p w:rsidR="007B1323" w:rsidRDefault="007B1323" w:rsidP="00835FC2">
      <w:pPr>
        <w:widowControl w:val="0"/>
        <w:autoSpaceDE w:val="0"/>
        <w:autoSpaceDN w:val="0"/>
        <w:adjustRightInd w:val="0"/>
        <w:spacing w:before="60"/>
        <w:ind w:firstLine="720"/>
        <w:jc w:val="both"/>
      </w:pPr>
      <w:r>
        <w:t xml:space="preserve">Bãi bỏ chính sách hỗ trợ người học (sinh viên trình độ đại học có hộ khẩu thường trú tại Hà Tĩnh, Nghệ An, Quảng Bình) có cam kết sau khi tốt nghiệp sẽ làm việc tại Khu Kinh tế Vũng Áng tối thiểu </w:t>
      </w:r>
      <w:r w:rsidR="005C3CEC">
        <w:t>0</w:t>
      </w:r>
      <w:r>
        <w:t>5 năm, cũng như hỗ trợ các Trường được giao đào tạo nguồn nhân lực cho Khu Kinh tế Vũng Áng.</w:t>
      </w:r>
      <w:r w:rsidR="002C29F1">
        <w:t xml:space="preserve"> Chỉ thực hiện hỗ trợ các đối tượng nêu trên đối với số học sinh đã tuyển </w:t>
      </w:r>
      <w:r w:rsidR="003C00B0">
        <w:t>sinh</w:t>
      </w:r>
      <w:r w:rsidR="002C29F1">
        <w:t xml:space="preserve"> giai đoạn 2011-2015.</w:t>
      </w:r>
    </w:p>
    <w:p w:rsidR="007B1323" w:rsidRDefault="007B1323" w:rsidP="00835FC2">
      <w:pPr>
        <w:widowControl w:val="0"/>
        <w:tabs>
          <w:tab w:val="left" w:pos="1170"/>
        </w:tabs>
        <w:autoSpaceDE w:val="0"/>
        <w:autoSpaceDN w:val="0"/>
        <w:adjustRightInd w:val="0"/>
        <w:spacing w:before="60"/>
        <w:ind w:firstLine="900"/>
        <w:jc w:val="both"/>
      </w:pPr>
      <w:r>
        <w:t xml:space="preserve">c) Quyết định số 29/2011/QĐ-UBND ngày 27/9/2011 </w:t>
      </w:r>
      <w:r w:rsidR="005C3CEC">
        <w:rPr>
          <w:spacing w:val="-4"/>
        </w:rPr>
        <w:t>của UB</w:t>
      </w:r>
      <w:r w:rsidR="005C3CEC" w:rsidRPr="00A95524">
        <w:rPr>
          <w:spacing w:val="-4"/>
        </w:rPr>
        <w:t>ND tỉnh</w:t>
      </w:r>
      <w:r w:rsidR="005C3CEC">
        <w:rPr>
          <w:spacing w:val="-4"/>
        </w:rPr>
        <w:t xml:space="preserve"> </w:t>
      </w:r>
      <w:r>
        <w:t xml:space="preserve">về việc ban hành quy định một số chính sách đối với </w:t>
      </w:r>
      <w:r w:rsidR="000E3E3D">
        <w:t>Trường Đại học Hà Tĩnh giai đoạn</w:t>
      </w:r>
      <w:r>
        <w:t xml:space="preserve"> 2011-2015.</w:t>
      </w:r>
    </w:p>
    <w:p w:rsidR="007B1323" w:rsidRDefault="007B1323" w:rsidP="00835FC2">
      <w:pPr>
        <w:widowControl w:val="0"/>
        <w:tabs>
          <w:tab w:val="left" w:pos="1170"/>
        </w:tabs>
        <w:autoSpaceDE w:val="0"/>
        <w:autoSpaceDN w:val="0"/>
        <w:adjustRightInd w:val="0"/>
        <w:spacing w:before="60"/>
        <w:ind w:firstLine="900"/>
        <w:jc w:val="both"/>
      </w:pPr>
      <w:r>
        <w:t>+ Bãi bỏ chính sách đào tạo, bồi dưỡng, thu hút nguồn nhân lực cao quy định riêng cho Trường Đại học Hà Tĩnh giai đoạn 2011-2015. Nội dung đào tạo, bồi dưỡng sẽ thực hiện theo các quy định chung của tỉnh.</w:t>
      </w:r>
    </w:p>
    <w:p w:rsidR="007B1323" w:rsidRDefault="007B1323" w:rsidP="00835FC2">
      <w:pPr>
        <w:widowControl w:val="0"/>
        <w:tabs>
          <w:tab w:val="left" w:pos="1170"/>
        </w:tabs>
        <w:autoSpaceDE w:val="0"/>
        <w:autoSpaceDN w:val="0"/>
        <w:adjustRightInd w:val="0"/>
        <w:spacing w:before="60"/>
        <w:ind w:firstLine="900"/>
        <w:jc w:val="both"/>
      </w:pPr>
      <w:r>
        <w:t>+ Bãi bỏ chế độ ưu đãi cho cán bộ, giáo viên: hỗ trợ phụ cấp tăng thêm (40% phụ cấp ưu đãi hiện hưởng); hỗ trợ cán bộ, giáo viên tuyển dụng mới; giao đất ở theo hình thức giao đất có thu tiền sử dụng đất đối với cán bộ, giáo viên nhà trường đối với cán bộ, giáo viên nhà trường chưa có đất ở.</w:t>
      </w:r>
    </w:p>
    <w:p w:rsidR="007B1323" w:rsidRDefault="007B1323" w:rsidP="00835FC2">
      <w:pPr>
        <w:widowControl w:val="0"/>
        <w:tabs>
          <w:tab w:val="left" w:pos="1170"/>
        </w:tabs>
        <w:autoSpaceDE w:val="0"/>
        <w:autoSpaceDN w:val="0"/>
        <w:adjustRightInd w:val="0"/>
        <w:spacing w:before="60"/>
        <w:ind w:firstLine="900"/>
        <w:jc w:val="both"/>
      </w:pPr>
      <w:r>
        <w:t xml:space="preserve">d) Bãi bỏ Quyết định 03/2012/QĐ-UBND ngày 31//1/2012 của </w:t>
      </w:r>
      <w:r w:rsidR="005C3CEC">
        <w:t>UBND</w:t>
      </w:r>
      <w:r>
        <w:t xml:space="preserve"> tỉnh về việc ban hành Quy định một số chính sách đối với công tác bảo vệ, chăm sóc sức khỏe </w:t>
      </w:r>
      <w:r w:rsidR="005C3CEC">
        <w:t>N</w:t>
      </w:r>
      <w:r>
        <w:t>hân dân đến năm 2015 và những năm tiếp theo.</w:t>
      </w:r>
    </w:p>
    <w:p w:rsidR="007B1323" w:rsidRPr="00735297" w:rsidRDefault="007B1323" w:rsidP="00835FC2">
      <w:pPr>
        <w:widowControl w:val="0"/>
        <w:tabs>
          <w:tab w:val="left" w:pos="1170"/>
        </w:tabs>
        <w:autoSpaceDE w:val="0"/>
        <w:autoSpaceDN w:val="0"/>
        <w:adjustRightInd w:val="0"/>
        <w:spacing w:before="60"/>
        <w:ind w:firstLine="900"/>
        <w:jc w:val="both"/>
      </w:pPr>
      <w:r>
        <w:t>đ</w:t>
      </w:r>
      <w:r w:rsidRPr="008F3B2E">
        <w:t>)</w:t>
      </w:r>
      <w:r>
        <w:rPr>
          <w:b/>
        </w:rPr>
        <w:t xml:space="preserve"> </w:t>
      </w:r>
      <w:r>
        <w:t xml:space="preserve">Bãi bỏ các nội dung về hỗ trợ đào tạo, bồi dưỡng cán bộ, công chức, viên chức tại </w:t>
      </w:r>
      <w:r w:rsidRPr="008F3B2E">
        <w:t xml:space="preserve">Quyết định số 15/2014/QĐ-UBND ngày 25/3/2014 của UBND tỉnh về việc ban hành tạm thời về chính sách khuyến khích đào tạo, bồi dưỡng, thu hút và sử dụng nguồn nhân lực </w:t>
      </w:r>
      <w:r w:rsidR="00284A66">
        <w:t>chất lượng cao</w:t>
      </w:r>
      <w:r>
        <w:t xml:space="preserve"> (trừ đào tạo </w:t>
      </w:r>
      <w:r w:rsidR="004D0635">
        <w:t>Tiến sĩ</w:t>
      </w:r>
      <w:r w:rsidRPr="00DB7B97">
        <w:t xml:space="preserve">; </w:t>
      </w:r>
      <w:r w:rsidR="004D0635">
        <w:t>Tiến sĩ</w:t>
      </w:r>
      <w:r w:rsidRPr="00DB7B97">
        <w:t xml:space="preserve"> - Bác </w:t>
      </w:r>
      <w:r w:rsidR="005C3CEC">
        <w:t>s</w:t>
      </w:r>
      <w:r w:rsidRPr="00DB7B97">
        <w:t>ĩ</w:t>
      </w:r>
      <w:r>
        <w:t>;</w:t>
      </w:r>
      <w:r w:rsidRPr="00DB7B97">
        <w:t xml:space="preserve"> </w:t>
      </w:r>
      <w:r>
        <w:t xml:space="preserve">Bác sỹ chuyên khoa </w:t>
      </w:r>
      <w:r w:rsidRPr="00DB7B97">
        <w:t xml:space="preserve">cấp II </w:t>
      </w:r>
      <w:r w:rsidR="00D81843">
        <w:t>Thạc sĩ</w:t>
      </w:r>
      <w:r w:rsidRPr="00DB7B97">
        <w:t xml:space="preserve"> - B</w:t>
      </w:r>
      <w:r>
        <w:t>ác sĩ; Bác sỹ chuyên khoa cấp I sẽ thực hiện theo Đề án này). Các nội dung này sẽ thực hiện theo định mức do Bộ Tài chính quy định.</w:t>
      </w:r>
    </w:p>
    <w:p w:rsidR="007B1323" w:rsidRPr="003148C8" w:rsidRDefault="007B1323" w:rsidP="00D539D7">
      <w:pPr>
        <w:widowControl w:val="0"/>
        <w:tabs>
          <w:tab w:val="left" w:pos="1170"/>
          <w:tab w:val="left" w:pos="1620"/>
        </w:tabs>
        <w:autoSpaceDE w:val="0"/>
        <w:autoSpaceDN w:val="0"/>
        <w:adjustRightInd w:val="0"/>
        <w:spacing w:before="60"/>
        <w:ind w:firstLine="900"/>
        <w:jc w:val="both"/>
        <w:rPr>
          <w:b/>
        </w:rPr>
      </w:pPr>
      <w:r w:rsidRPr="003148C8">
        <w:rPr>
          <w:b/>
        </w:rPr>
        <w:t>2.</w:t>
      </w:r>
      <w:r w:rsidR="000F6A48" w:rsidRPr="003148C8">
        <w:rPr>
          <w:b/>
        </w:rPr>
        <w:t>2.2</w:t>
      </w:r>
      <w:r w:rsidR="005C3CEC">
        <w:rPr>
          <w:b/>
        </w:rPr>
        <w:t xml:space="preserve">. </w:t>
      </w:r>
      <w:r w:rsidRPr="003148C8">
        <w:rPr>
          <w:b/>
        </w:rPr>
        <w:t xml:space="preserve">Sửa đổi, bổ sung một số nội dung thuộc Quyết định số 15/2014/QĐ-UBND ngày 25/3/2014 của UBND tỉnh về việc ban hành tạm thời về chính sách khuyến khích đào tạo, bồi dưỡng, thu hút và sử dụng nguồn nhân lực </w:t>
      </w:r>
      <w:r w:rsidR="00284A66" w:rsidRPr="003148C8">
        <w:rPr>
          <w:b/>
        </w:rPr>
        <w:t>chất lượng cao</w:t>
      </w:r>
    </w:p>
    <w:p w:rsidR="00410B72" w:rsidRPr="003148C8" w:rsidRDefault="007B1323" w:rsidP="00835FC2">
      <w:pPr>
        <w:widowControl w:val="0"/>
        <w:tabs>
          <w:tab w:val="left" w:pos="1260"/>
        </w:tabs>
        <w:autoSpaceDE w:val="0"/>
        <w:autoSpaceDN w:val="0"/>
        <w:adjustRightInd w:val="0"/>
        <w:spacing w:before="60"/>
        <w:ind w:firstLine="750"/>
        <w:jc w:val="both"/>
        <w:rPr>
          <w:b/>
          <w:i/>
        </w:rPr>
      </w:pPr>
      <w:r w:rsidRPr="003148C8">
        <w:rPr>
          <w:b/>
          <w:i/>
        </w:rPr>
        <w:t xml:space="preserve"> a) </w:t>
      </w:r>
      <w:r w:rsidR="000E2D3B" w:rsidRPr="003148C8">
        <w:rPr>
          <w:b/>
          <w:i/>
        </w:rPr>
        <w:t>Chính sách khuyến khích đ</w:t>
      </w:r>
      <w:r w:rsidRPr="003148C8">
        <w:rPr>
          <w:b/>
          <w:i/>
        </w:rPr>
        <w:t xml:space="preserve">ào tạo nguồn nhân lực </w:t>
      </w:r>
      <w:r w:rsidR="00284A66" w:rsidRPr="003148C8">
        <w:rPr>
          <w:b/>
          <w:i/>
        </w:rPr>
        <w:t>chất lượng cao</w:t>
      </w:r>
      <w:r w:rsidRPr="003148C8">
        <w:rPr>
          <w:b/>
          <w:i/>
        </w:rPr>
        <w:t xml:space="preserve">: </w:t>
      </w:r>
    </w:p>
    <w:p w:rsidR="007B1323" w:rsidRPr="00A0310A" w:rsidRDefault="00410B72" w:rsidP="00835FC2">
      <w:pPr>
        <w:widowControl w:val="0"/>
        <w:tabs>
          <w:tab w:val="left" w:pos="1260"/>
        </w:tabs>
        <w:autoSpaceDE w:val="0"/>
        <w:autoSpaceDN w:val="0"/>
        <w:adjustRightInd w:val="0"/>
        <w:spacing w:before="60"/>
        <w:jc w:val="both"/>
      </w:pPr>
      <w:r>
        <w:t xml:space="preserve">            </w:t>
      </w:r>
      <w:r w:rsidR="005D23C1">
        <w:t xml:space="preserve">Sau khi đánh giá kết quả thực hiện chính sách khuyến khích  đào tạo, bồi dưỡng đã thực hiện trong thời gian qua, đề xuất tại Chính sách mới như sau: </w:t>
      </w:r>
      <w:r w:rsidR="007B1323">
        <w:t xml:space="preserve">Chính sách hỗ trợ cán bộ, công chức, viên chức cử đi đào tạo sau đại học không áp dụng cho toàn bộ cán bộ, công chức, viên chức làm việc tại các cơ quan </w:t>
      </w:r>
      <w:r w:rsidR="007B1323" w:rsidRPr="00093EA0">
        <w:rPr>
          <w:kern w:val="36"/>
        </w:rPr>
        <w:t>quan Đảng, tổ chức chính trị - xã hội; cơ quan hành chính, đơn vị sự nghiệp công lập</w:t>
      </w:r>
      <w:r w:rsidR="005D23C1">
        <w:rPr>
          <w:kern w:val="36"/>
        </w:rPr>
        <w:t xml:space="preserve"> mà </w:t>
      </w:r>
      <w:r w:rsidR="00362997">
        <w:t xml:space="preserve">chỉ thực hiện hỗ trợ đối với </w:t>
      </w:r>
      <w:r w:rsidR="004D0635">
        <w:t>Tiến sĩ</w:t>
      </w:r>
      <w:r w:rsidR="00362997" w:rsidRPr="00DB7B97">
        <w:t xml:space="preserve">; </w:t>
      </w:r>
      <w:r w:rsidR="004D0635">
        <w:t>Tiến sĩ</w:t>
      </w:r>
      <w:r w:rsidR="00362997" w:rsidRPr="00DB7B97">
        <w:t xml:space="preserve"> - Bác Sĩ</w:t>
      </w:r>
      <w:r w:rsidR="00362997">
        <w:t xml:space="preserve">; Bác sỹ chuyên khoa cấp II; </w:t>
      </w:r>
      <w:r w:rsidR="00D81843">
        <w:t>Thạc sĩ</w:t>
      </w:r>
      <w:r w:rsidR="00362997" w:rsidRPr="00DB7B97">
        <w:t xml:space="preserve"> - Bác sĩ; Bác sỹ chuyên khoa cấp I</w:t>
      </w:r>
      <w:r w:rsidR="00362997" w:rsidRPr="00362997">
        <w:rPr>
          <w:kern w:val="36"/>
        </w:rPr>
        <w:t xml:space="preserve"> </w:t>
      </w:r>
      <w:r w:rsidR="00362997">
        <w:rPr>
          <w:kern w:val="36"/>
        </w:rPr>
        <w:t xml:space="preserve">đáp ứng đủ các điều kiện quy định tại Điều 6, </w:t>
      </w:r>
      <w:r w:rsidR="00362997">
        <w:t xml:space="preserve">Nghị định </w:t>
      </w:r>
      <w:r w:rsidR="005C3CEC">
        <w:t xml:space="preserve">số </w:t>
      </w:r>
      <w:r w:rsidR="00362997">
        <w:t>101/2017/NĐ-CP ngày 01/9/2017</w:t>
      </w:r>
      <w:r w:rsidR="005C3CEC">
        <w:t xml:space="preserve"> của Chính phủ</w:t>
      </w:r>
      <w:r w:rsidR="00362997">
        <w:t>.</w:t>
      </w:r>
      <w:r w:rsidR="007B0B8B">
        <w:t xml:space="preserve"> </w:t>
      </w:r>
      <w:r w:rsidR="00362997">
        <w:t xml:space="preserve">Việc đào tạo </w:t>
      </w:r>
      <w:r w:rsidR="00D81843">
        <w:t>Thạc sĩ</w:t>
      </w:r>
      <w:r w:rsidR="00362997">
        <w:t xml:space="preserve"> các ngành (trừ ngành y) sẽ không tiếp tục thuộc diện được hỗ trợ của Đề án này do số lượng </w:t>
      </w:r>
      <w:r w:rsidR="00D81843">
        <w:t>Thạc sĩ</w:t>
      </w:r>
      <w:r w:rsidR="00362997">
        <w:t xml:space="preserve"> đào tạo lớn, </w:t>
      </w:r>
      <w:r w:rsidR="00767B7B">
        <w:t>chất lượng đào tạo chưa thật sự đảm bảo, việc đào tạo thạc sỹ nhiều khi chưa gắn với vị trí việc làm theo quy định.</w:t>
      </w:r>
    </w:p>
    <w:p w:rsidR="007B1323" w:rsidRPr="003148C8" w:rsidRDefault="007B1323" w:rsidP="00835FC2">
      <w:pPr>
        <w:widowControl w:val="0"/>
        <w:autoSpaceDE w:val="0"/>
        <w:autoSpaceDN w:val="0"/>
        <w:adjustRightInd w:val="0"/>
        <w:spacing w:before="60"/>
        <w:ind w:left="720"/>
        <w:jc w:val="both"/>
        <w:rPr>
          <w:b/>
          <w:i/>
        </w:rPr>
      </w:pPr>
      <w:r w:rsidRPr="003148C8">
        <w:rPr>
          <w:b/>
          <w:i/>
        </w:rPr>
        <w:t xml:space="preserve">b) Chính sách thu hút nguồn nhân lực </w:t>
      </w:r>
      <w:r w:rsidR="00284A66" w:rsidRPr="003148C8">
        <w:rPr>
          <w:b/>
          <w:i/>
        </w:rPr>
        <w:t>chất lượng cao</w:t>
      </w:r>
      <w:r w:rsidR="00410B72" w:rsidRPr="003148C8">
        <w:rPr>
          <w:b/>
          <w:i/>
        </w:rPr>
        <w:t>:</w:t>
      </w:r>
    </w:p>
    <w:p w:rsidR="007B1323" w:rsidRPr="00A741DB" w:rsidRDefault="007B1323" w:rsidP="00835FC2">
      <w:pPr>
        <w:widowControl w:val="0"/>
        <w:tabs>
          <w:tab w:val="left" w:pos="630"/>
        </w:tabs>
        <w:autoSpaceDE w:val="0"/>
        <w:autoSpaceDN w:val="0"/>
        <w:adjustRightInd w:val="0"/>
        <w:spacing w:before="60"/>
        <w:ind w:firstLine="720"/>
        <w:jc w:val="both"/>
      </w:pPr>
      <w:r>
        <w:t xml:space="preserve">Bãi bỏ các quy định thu hút nguồn nhân lực </w:t>
      </w:r>
      <w:r w:rsidR="00284A66">
        <w:t>chất lượng cao</w:t>
      </w:r>
      <w:r>
        <w:t xml:space="preserve"> trái với quy định pháp luật, theo đó chỉ thực hiện:</w:t>
      </w:r>
    </w:p>
    <w:p w:rsidR="007B1323" w:rsidRDefault="007B1323" w:rsidP="00835FC2">
      <w:pPr>
        <w:widowControl w:val="0"/>
        <w:autoSpaceDE w:val="0"/>
        <w:autoSpaceDN w:val="0"/>
        <w:adjustRightInd w:val="0"/>
        <w:spacing w:before="60"/>
        <w:ind w:firstLine="720"/>
        <w:jc w:val="both"/>
      </w:pPr>
      <w:r>
        <w:t xml:space="preserve">+ Thu hút công chức: </w:t>
      </w:r>
      <w:r w:rsidR="005C3CEC">
        <w:t>Á</w:t>
      </w:r>
      <w:r>
        <w:t xml:space="preserve">p dụng phù hợp với quy định tại Nghị định số 24/2010/NĐ-CP </w:t>
      </w:r>
      <w:r w:rsidR="005C3CEC">
        <w:t xml:space="preserve">của Chính phủ </w:t>
      </w:r>
      <w:r>
        <w:t>quy định về tuyển dụng, sử dụng và quản lý công chức</w:t>
      </w:r>
    </w:p>
    <w:p w:rsidR="007B1323" w:rsidRDefault="007B1323" w:rsidP="00835FC2">
      <w:pPr>
        <w:widowControl w:val="0"/>
        <w:autoSpaceDE w:val="0"/>
        <w:autoSpaceDN w:val="0"/>
        <w:adjustRightInd w:val="0"/>
        <w:spacing w:before="60"/>
        <w:ind w:firstLine="720"/>
        <w:jc w:val="both"/>
      </w:pPr>
      <w:r>
        <w:t xml:space="preserve">+ Thu hút viên chức: </w:t>
      </w:r>
      <w:r w:rsidR="005C3CEC">
        <w:t>Á</w:t>
      </w:r>
      <w:r>
        <w:t>p dụng p</w:t>
      </w:r>
      <w:r w:rsidR="005C3CEC">
        <w:t>hù hợp với quy định tại Điều 14</w:t>
      </w:r>
      <w:r>
        <w:t xml:space="preserve"> Nghị định 29/2012/NĐ-CP </w:t>
      </w:r>
      <w:r w:rsidR="005C3CEC">
        <w:t>của Chính phủ</w:t>
      </w:r>
      <w:r>
        <w:t xml:space="preserve"> về tuyển dụng, sử dụng và quản lý viên chức.</w:t>
      </w:r>
    </w:p>
    <w:p w:rsidR="00052859" w:rsidRDefault="005C3CEC" w:rsidP="00052859">
      <w:pPr>
        <w:widowControl w:val="0"/>
        <w:autoSpaceDE w:val="0"/>
        <w:autoSpaceDN w:val="0"/>
        <w:adjustRightInd w:val="0"/>
        <w:spacing w:before="60"/>
        <w:jc w:val="both"/>
      </w:pPr>
      <w:r>
        <w:tab/>
        <w:t>Riêng đối với ngành Y</w:t>
      </w:r>
      <w:r w:rsidR="00052859">
        <w:t xml:space="preserve"> tế: Các nội dung quy định về thu hút nguồn nhân lực ngành y tế quy định tại </w:t>
      </w:r>
      <w:r w:rsidR="00DF7198">
        <w:t xml:space="preserve">Điểm 2.1, Khoản 2 Điều 1 </w:t>
      </w:r>
      <w:r w:rsidR="00052859">
        <w:t xml:space="preserve">Nghị quyết </w:t>
      </w:r>
      <w:r>
        <w:t xml:space="preserve">số </w:t>
      </w:r>
      <w:r w:rsidR="00052859">
        <w:t>144</w:t>
      </w:r>
      <w:r w:rsidR="008A0AB9">
        <w:t>/2015/NQ-HĐND</w:t>
      </w:r>
      <w:r w:rsidR="00DF7198">
        <w:t xml:space="preserve"> sẽ đưa vào quy định trong chính sách này để thực hiện.</w:t>
      </w:r>
    </w:p>
    <w:p w:rsidR="00E737F4" w:rsidRPr="003148C8" w:rsidRDefault="00E737F4" w:rsidP="00E737F4">
      <w:pPr>
        <w:widowControl w:val="0"/>
        <w:numPr>
          <w:ilvl w:val="0"/>
          <w:numId w:val="21"/>
        </w:numPr>
        <w:autoSpaceDE w:val="0"/>
        <w:autoSpaceDN w:val="0"/>
        <w:adjustRightInd w:val="0"/>
        <w:spacing w:before="60"/>
        <w:jc w:val="both"/>
        <w:rPr>
          <w:b/>
          <w:i/>
        </w:rPr>
      </w:pPr>
      <w:r w:rsidRPr="003148C8">
        <w:rPr>
          <w:b/>
          <w:i/>
        </w:rPr>
        <w:t>Chính sách thưởng</w:t>
      </w:r>
      <w:r w:rsidR="00DF25E4" w:rsidRPr="003148C8">
        <w:rPr>
          <w:b/>
          <w:i/>
        </w:rPr>
        <w:t xml:space="preserve"> đối với nguồn nhân lực chất lượng cao:</w:t>
      </w:r>
    </w:p>
    <w:p w:rsidR="00E737F4" w:rsidRDefault="00E737F4" w:rsidP="00E737F4">
      <w:pPr>
        <w:widowControl w:val="0"/>
        <w:autoSpaceDE w:val="0"/>
        <w:autoSpaceDN w:val="0"/>
        <w:adjustRightInd w:val="0"/>
        <w:spacing w:before="60"/>
        <w:ind w:left="720"/>
        <w:jc w:val="both"/>
      </w:pPr>
      <w:r>
        <w:t>Bỏ các đối tượng sau:</w:t>
      </w:r>
    </w:p>
    <w:p w:rsidR="00BB1152" w:rsidRPr="00A93C82" w:rsidRDefault="00E737F4" w:rsidP="00BB1152">
      <w:pPr>
        <w:tabs>
          <w:tab w:val="left" w:pos="426"/>
          <w:tab w:val="left" w:pos="709"/>
        </w:tabs>
        <w:spacing w:before="120"/>
        <w:ind w:firstLine="709"/>
        <w:jc w:val="both"/>
      </w:pPr>
      <w:r>
        <w:t xml:space="preserve">+ </w:t>
      </w:r>
      <w:r w:rsidR="00BB1152" w:rsidRPr="00A93C82">
        <w:t>Bỏ chính sách đối với giáo viên bồi dưỡng các đội tuyển đạt các giải trong các kỳ thi quốc tế và khu vực vì các đối tượng này đã thuộc đối tượng được hưởng chính sách theo quy định tại điểm 2.2, khoản 2, mục 2, Điều 1, Nghị quyết số 143/2015/NQ-HĐND ngày 17/7/2015 của HĐND tỉnh.</w:t>
      </w:r>
    </w:p>
    <w:p w:rsidR="00E737F4" w:rsidRDefault="00BB1152" w:rsidP="00DF25E4">
      <w:pPr>
        <w:widowControl w:val="0"/>
        <w:autoSpaceDE w:val="0"/>
        <w:autoSpaceDN w:val="0"/>
        <w:adjustRightInd w:val="0"/>
        <w:spacing w:before="60"/>
        <w:ind w:left="90" w:firstLine="630"/>
        <w:jc w:val="both"/>
      </w:pPr>
      <w:r>
        <w:t>+ Bỏ các quy định về thưởng đối với huấn luyện viên và vận động viên khi đạt giải t</w:t>
      </w:r>
      <w:r w:rsidR="00DF25E4">
        <w:t>rong các cuộc thi quốc tế, quốc gia. Nội dung này thực hiện theo các chính sách</w:t>
      </w:r>
      <w:r w:rsidR="00CA2E69">
        <w:t xml:space="preserve"> phát triển</w:t>
      </w:r>
      <w:r w:rsidR="00DF25E4">
        <w:t xml:space="preserve"> </w:t>
      </w:r>
      <w:r w:rsidR="00CA2E69">
        <w:t xml:space="preserve">thể thao thành tích cao của </w:t>
      </w:r>
      <w:r w:rsidR="00DF25E4">
        <w:t>ng</w:t>
      </w:r>
      <w:r w:rsidR="00CA2E69">
        <w:t>ành văn hóa thể thao và du lịch.</w:t>
      </w:r>
    </w:p>
    <w:p w:rsidR="007B1323" w:rsidRPr="003148C8" w:rsidRDefault="007B1323" w:rsidP="00835FC2">
      <w:pPr>
        <w:widowControl w:val="0"/>
        <w:autoSpaceDE w:val="0"/>
        <w:autoSpaceDN w:val="0"/>
        <w:adjustRightInd w:val="0"/>
        <w:spacing w:before="60"/>
        <w:ind w:firstLine="720"/>
        <w:jc w:val="both"/>
        <w:rPr>
          <w:b/>
          <w:i/>
        </w:rPr>
      </w:pPr>
      <w:r w:rsidRPr="003148C8">
        <w:rPr>
          <w:b/>
          <w:i/>
        </w:rPr>
        <w:t>c) Định mức hỗ trợ</w:t>
      </w:r>
      <w:r w:rsidR="005C3CEC">
        <w:rPr>
          <w:b/>
          <w:i/>
        </w:rPr>
        <w:t>:</w:t>
      </w:r>
    </w:p>
    <w:p w:rsidR="007B1323" w:rsidRPr="00930662" w:rsidRDefault="007B1323" w:rsidP="00835FC2">
      <w:pPr>
        <w:widowControl w:val="0"/>
        <w:autoSpaceDE w:val="0"/>
        <w:autoSpaceDN w:val="0"/>
        <w:adjustRightInd w:val="0"/>
        <w:spacing w:before="60"/>
        <w:ind w:firstLine="720"/>
        <w:jc w:val="both"/>
      </w:pPr>
      <w:r w:rsidRPr="00930662">
        <w:t xml:space="preserve">- Đào tạo nguồn nhân lực </w:t>
      </w:r>
      <w:r w:rsidR="00284A66">
        <w:t>chất lượng cao</w:t>
      </w:r>
    </w:p>
    <w:p w:rsidR="007B1323" w:rsidRDefault="007B1323" w:rsidP="00835FC2">
      <w:pPr>
        <w:widowControl w:val="0"/>
        <w:autoSpaceDE w:val="0"/>
        <w:autoSpaceDN w:val="0"/>
        <w:adjustRightInd w:val="0"/>
        <w:spacing w:before="60"/>
        <w:ind w:firstLine="720"/>
        <w:jc w:val="both"/>
      </w:pPr>
      <w:r>
        <w:t xml:space="preserve">Chính sách hỗ trợ cán bộ, công chức, viên chức đi đào tạo, bồi dưỡng chuyên môn, nghiệp vụ: Theo quy định tại Điều 36, Nghị định </w:t>
      </w:r>
      <w:r w:rsidR="005C3CEC">
        <w:t xml:space="preserve">số </w:t>
      </w:r>
      <w:r>
        <w:t xml:space="preserve">101/2017/NĐ-CP ngày 01/9/2017 </w:t>
      </w:r>
      <w:r w:rsidR="005C3CEC">
        <w:t xml:space="preserve">của Chính phủ </w:t>
      </w:r>
      <w:r>
        <w:t>về đào tạo, bồi dưỡng cán bộ, công chức, viên chức, Bộ Tài chính có trách nhiệm hướng dẫn cụ thể về  các định mức hỗ trợ kinh phí đào tạo, bồi dưỡng, bao gồm các nội dung hướng dẫn sau:</w:t>
      </w:r>
    </w:p>
    <w:p w:rsidR="007B1323" w:rsidRPr="000B7569" w:rsidRDefault="007B1323" w:rsidP="00835FC2">
      <w:pPr>
        <w:pStyle w:val="NormalWeb"/>
        <w:spacing w:before="60" w:beforeAutospacing="0" w:after="0" w:afterAutospacing="0"/>
        <w:ind w:firstLine="720"/>
        <w:jc w:val="both"/>
        <w:rPr>
          <w:sz w:val="28"/>
          <w:szCs w:val="28"/>
        </w:rPr>
      </w:pPr>
      <w:r w:rsidRPr="000B7569">
        <w:rPr>
          <w:sz w:val="28"/>
          <w:szCs w:val="28"/>
        </w:rPr>
        <w:t>“1. K</w:t>
      </w:r>
      <w:r w:rsidRPr="000B7569">
        <w:rPr>
          <w:sz w:val="28"/>
          <w:szCs w:val="28"/>
          <w:lang w:val="vi-VN"/>
        </w:rPr>
        <w:t>inh phí đào tạo, bồi dưỡng cán bộ, công chức do ngân sách nhà nước cấp, kinh phí của cơ quan quản lý, sử dụng cán bộ, công chức, của cán bộ, công chức, tài trợ của tổ chức, cá nhân trong và ngoài nước theo quy định của pháp luật.</w:t>
      </w:r>
    </w:p>
    <w:p w:rsidR="007B1323" w:rsidRPr="000B7569" w:rsidRDefault="007B1323" w:rsidP="00835FC2">
      <w:pPr>
        <w:pStyle w:val="NormalWeb"/>
        <w:spacing w:before="60" w:beforeAutospacing="0" w:after="0" w:afterAutospacing="0"/>
        <w:ind w:firstLine="720"/>
        <w:jc w:val="both"/>
        <w:rPr>
          <w:sz w:val="28"/>
          <w:szCs w:val="28"/>
        </w:rPr>
      </w:pPr>
      <w:r w:rsidRPr="000B7569">
        <w:rPr>
          <w:sz w:val="28"/>
          <w:szCs w:val="28"/>
          <w:lang w:val="vi-VN"/>
        </w:rPr>
        <w:t>2. Kinh phí đào tạo, bồi dưỡng viên chức do viên chức, nguồn tài chính của đơn vị sự nghiệp công lập và các nguồn khác bảo đảm.</w:t>
      </w:r>
    </w:p>
    <w:p w:rsidR="007B1323" w:rsidRPr="000B7569" w:rsidRDefault="007B1323" w:rsidP="00835FC2">
      <w:pPr>
        <w:pStyle w:val="NormalWeb"/>
        <w:spacing w:before="60" w:beforeAutospacing="0" w:after="0" w:afterAutospacing="0"/>
        <w:ind w:firstLine="720"/>
        <w:jc w:val="both"/>
        <w:rPr>
          <w:sz w:val="28"/>
          <w:szCs w:val="28"/>
        </w:rPr>
      </w:pPr>
      <w:r w:rsidRPr="000B7569">
        <w:rPr>
          <w:sz w:val="28"/>
          <w:szCs w:val="28"/>
          <w:lang w:val="vi-VN"/>
        </w:rPr>
        <w:t>3. Nhà nước có chính sách hỗ trợ kinh phí đào tạo, bồi dưỡng đối với cán bộ, công chức, viên chức là nữ, là người dân tộc thiểu số</w:t>
      </w:r>
      <w:r w:rsidRPr="000B7569">
        <w:rPr>
          <w:sz w:val="28"/>
          <w:szCs w:val="28"/>
        </w:rPr>
        <w:t>”</w:t>
      </w:r>
    </w:p>
    <w:p w:rsidR="007B1323" w:rsidRDefault="007B1323" w:rsidP="00835FC2">
      <w:pPr>
        <w:widowControl w:val="0"/>
        <w:autoSpaceDE w:val="0"/>
        <w:autoSpaceDN w:val="0"/>
        <w:adjustRightInd w:val="0"/>
        <w:spacing w:before="60"/>
        <w:ind w:firstLine="720"/>
        <w:jc w:val="both"/>
      </w:pPr>
      <w:r>
        <w:t>Thời điểm này, khi chưa có hướng dẫn của Bộ Tài chính, tạm thời thực hiện theo các định mức đặc thù của tỉnh. Trường hợp, Bộ Tài chính có hướng dẫn về định mức cao hơn định mức đặc thù của tỉnh thì thực hiện theo định mức của Bộ Tài chính hướng dẫn.</w:t>
      </w:r>
    </w:p>
    <w:p w:rsidR="007B1323" w:rsidRDefault="007B1323" w:rsidP="00835FC2">
      <w:pPr>
        <w:widowControl w:val="0"/>
        <w:autoSpaceDE w:val="0"/>
        <w:autoSpaceDN w:val="0"/>
        <w:adjustRightInd w:val="0"/>
        <w:spacing w:before="60"/>
        <w:ind w:firstLine="720"/>
        <w:jc w:val="both"/>
      </w:pPr>
      <w:r>
        <w:t xml:space="preserve">- Thu hút nguồn nhân lực </w:t>
      </w:r>
      <w:r w:rsidR="00284A66">
        <w:t>chất lượng cao</w:t>
      </w:r>
      <w:r>
        <w:t xml:space="preserve">: Thực hiện theo định mức đặc thù của tỉnh. Trường hợp, </w:t>
      </w:r>
      <w:r w:rsidR="006C4A44">
        <w:t xml:space="preserve">có nhiều văn bản quy định về nội dung này </w:t>
      </w:r>
      <w:r w:rsidR="004552FB">
        <w:t xml:space="preserve">chỉ </w:t>
      </w:r>
      <w:r w:rsidR="006C4A44">
        <w:t>thực hiện theo văn bản có định mức hỗ trợ cao nhất.</w:t>
      </w:r>
    </w:p>
    <w:p w:rsidR="00355065" w:rsidRDefault="000A3CCC" w:rsidP="00E722A6">
      <w:pPr>
        <w:widowControl w:val="0"/>
        <w:autoSpaceDE w:val="0"/>
        <w:autoSpaceDN w:val="0"/>
        <w:adjustRightInd w:val="0"/>
        <w:spacing w:before="60"/>
        <w:ind w:firstLine="720"/>
        <w:jc w:val="both"/>
      </w:pPr>
      <w:r>
        <w:t xml:space="preserve">- Chính sách thưởng đối với nguồn nhân lực </w:t>
      </w:r>
      <w:r w:rsidR="00052859">
        <w:t>chất lượng cao</w:t>
      </w:r>
      <w:r w:rsidR="009B7940">
        <w:t>: Đ</w:t>
      </w:r>
      <w:r>
        <w:t xml:space="preserve">ịnh mức cao hơn mức đã được quy định tại </w:t>
      </w:r>
      <w:r w:rsidRPr="00355065">
        <w:t>Quyết định số 15/2014/QĐ-UBND</w:t>
      </w:r>
      <w:r w:rsidR="00052859">
        <w:t>.</w:t>
      </w:r>
    </w:p>
    <w:p w:rsidR="00355065" w:rsidRPr="00E722A6" w:rsidRDefault="00E722A6" w:rsidP="00E722A6">
      <w:pPr>
        <w:widowControl w:val="0"/>
        <w:autoSpaceDE w:val="0"/>
        <w:autoSpaceDN w:val="0"/>
        <w:adjustRightInd w:val="0"/>
        <w:spacing w:before="60"/>
        <w:ind w:firstLine="720"/>
        <w:jc w:val="both"/>
        <w:rPr>
          <w:b/>
        </w:rPr>
      </w:pPr>
      <w:r w:rsidRPr="00E722A6">
        <w:rPr>
          <w:b/>
        </w:rPr>
        <w:t>2.2.3. Một số chính sách hỗ trợ đặc thù cho ngành Giáo dục và Đào tạo</w:t>
      </w:r>
      <w:r w:rsidR="00E477CA">
        <w:rPr>
          <w:b/>
        </w:rPr>
        <w:t>.</w:t>
      </w:r>
    </w:p>
    <w:p w:rsidR="00E722A6" w:rsidRDefault="00E722A6" w:rsidP="00E722A6">
      <w:pPr>
        <w:pStyle w:val="ListParagraph"/>
        <w:widowControl w:val="0"/>
        <w:tabs>
          <w:tab w:val="center" w:pos="4896"/>
        </w:tabs>
        <w:autoSpaceDE w:val="0"/>
        <w:autoSpaceDN w:val="0"/>
        <w:adjustRightInd w:val="0"/>
        <w:spacing w:before="60"/>
        <w:ind w:left="0" w:firstLine="709"/>
        <w:contextualSpacing/>
        <w:rPr>
          <w:bCs/>
          <w:spacing w:val="2"/>
        </w:rPr>
      </w:pPr>
      <w:r>
        <w:t xml:space="preserve">a) Tiếp tục thực hiện chính sách </w:t>
      </w:r>
      <w:r>
        <w:rPr>
          <w:bCs/>
          <w:spacing w:val="2"/>
        </w:rPr>
        <w:t>hỗ trợ 20% lương theo ngạch bậc hiện hưởng và phụ cấp chức vụ đối với công chức làm việc tại Sở Giáo dục và Đào tạo, Phòng Giáo dục và Đào tạo các huyện, thành phố, thị xã trước khi được tuyển dụng, tiếp nhận là giáo viên.</w:t>
      </w:r>
    </w:p>
    <w:p w:rsidR="004D213C" w:rsidRPr="00303558" w:rsidRDefault="00E722A6" w:rsidP="004D213C">
      <w:pPr>
        <w:pStyle w:val="ListParagraph"/>
        <w:widowControl w:val="0"/>
        <w:tabs>
          <w:tab w:val="center" w:pos="4896"/>
        </w:tabs>
        <w:autoSpaceDE w:val="0"/>
        <w:autoSpaceDN w:val="0"/>
        <w:adjustRightInd w:val="0"/>
        <w:spacing w:before="120"/>
        <w:ind w:left="0" w:firstLine="709"/>
        <w:contextualSpacing/>
        <w:rPr>
          <w:bCs/>
          <w:spacing w:val="2"/>
        </w:rPr>
      </w:pPr>
      <w:r>
        <w:rPr>
          <w:bCs/>
          <w:spacing w:val="2"/>
        </w:rPr>
        <w:t xml:space="preserve">b) </w:t>
      </w:r>
      <w:r w:rsidR="004D213C">
        <w:rPr>
          <w:bCs/>
          <w:spacing w:val="2"/>
        </w:rPr>
        <w:t>Giáo viên được cấp có thẩm quyền cử đi đào tạo lại để chuẩn hóa trình độ phục vụ cho việc chuyển đổi cân đối thừa thiếu giáo viên trên địa bàn huyện, địa bàn tỉnh được hỗ trợ kinh phí theo quy định. Ngoài ra, số giáo viên này được hỗ trợ thêm 10 triệu đồng/người với hình thức hỗ trợ 1 lần sau khi có quyết định thuyên chuyển.</w:t>
      </w:r>
    </w:p>
    <w:p w:rsidR="00E722A6" w:rsidRPr="009B7940" w:rsidRDefault="00E722A6" w:rsidP="00230905">
      <w:pPr>
        <w:pStyle w:val="ListParagraph"/>
        <w:widowControl w:val="0"/>
        <w:tabs>
          <w:tab w:val="center" w:pos="4896"/>
        </w:tabs>
        <w:autoSpaceDE w:val="0"/>
        <w:autoSpaceDN w:val="0"/>
        <w:adjustRightInd w:val="0"/>
        <w:spacing w:before="60"/>
        <w:ind w:left="0" w:firstLine="709"/>
        <w:contextualSpacing/>
        <w:rPr>
          <w:bCs/>
          <w:spacing w:val="2"/>
          <w:sz w:val="2"/>
        </w:rPr>
      </w:pPr>
    </w:p>
    <w:p w:rsidR="00230905" w:rsidRPr="009B7940" w:rsidRDefault="00230905" w:rsidP="00230905">
      <w:pPr>
        <w:pStyle w:val="ListParagraph"/>
        <w:widowControl w:val="0"/>
        <w:tabs>
          <w:tab w:val="center" w:pos="4896"/>
        </w:tabs>
        <w:autoSpaceDE w:val="0"/>
        <w:autoSpaceDN w:val="0"/>
        <w:adjustRightInd w:val="0"/>
        <w:spacing w:before="60"/>
        <w:ind w:left="0" w:firstLine="709"/>
        <w:contextualSpacing/>
        <w:rPr>
          <w:bCs/>
          <w:spacing w:val="2"/>
          <w:sz w:val="20"/>
        </w:rPr>
      </w:pPr>
    </w:p>
    <w:p w:rsidR="001C7D38" w:rsidRPr="009B7940" w:rsidRDefault="009B7940" w:rsidP="00835FC2">
      <w:pPr>
        <w:pStyle w:val="ListParagraph"/>
        <w:tabs>
          <w:tab w:val="left" w:pos="810"/>
          <w:tab w:val="left" w:pos="900"/>
          <w:tab w:val="left" w:pos="993"/>
        </w:tabs>
        <w:spacing w:before="60"/>
        <w:contextualSpacing/>
        <w:jc w:val="center"/>
        <w:rPr>
          <w:b/>
          <w:sz w:val="26"/>
          <w:lang w:eastAsia="vi-VN"/>
        </w:rPr>
      </w:pPr>
      <w:r w:rsidRPr="009B7940">
        <w:rPr>
          <w:b/>
          <w:sz w:val="26"/>
          <w:lang w:eastAsia="vi-VN"/>
        </w:rPr>
        <w:t>Phần thứ hai</w:t>
      </w:r>
    </w:p>
    <w:p w:rsidR="001C7D38" w:rsidRPr="009B7940" w:rsidRDefault="00C53408" w:rsidP="00835FC2">
      <w:pPr>
        <w:pStyle w:val="ListParagraph"/>
        <w:tabs>
          <w:tab w:val="left" w:pos="810"/>
          <w:tab w:val="left" w:pos="900"/>
          <w:tab w:val="left" w:pos="993"/>
        </w:tabs>
        <w:spacing w:before="60"/>
        <w:contextualSpacing/>
        <w:jc w:val="center"/>
        <w:rPr>
          <w:b/>
          <w:sz w:val="26"/>
          <w:lang w:eastAsia="vi-VN"/>
        </w:rPr>
      </w:pPr>
      <w:r w:rsidRPr="009B7940">
        <w:rPr>
          <w:b/>
          <w:sz w:val="26"/>
          <w:lang w:eastAsia="vi-VN"/>
        </w:rPr>
        <w:t>NỘI DUNG</w:t>
      </w:r>
      <w:r w:rsidR="007F2A36" w:rsidRPr="009B7940">
        <w:rPr>
          <w:b/>
          <w:sz w:val="26"/>
          <w:lang w:eastAsia="vi-VN"/>
        </w:rPr>
        <w:t xml:space="preserve"> ĐỀ ÁN</w:t>
      </w:r>
    </w:p>
    <w:p w:rsidR="007F2A36" w:rsidRPr="001C7D38" w:rsidRDefault="007F2A36" w:rsidP="00835FC2">
      <w:pPr>
        <w:pStyle w:val="ListParagraph"/>
        <w:tabs>
          <w:tab w:val="left" w:pos="810"/>
          <w:tab w:val="left" w:pos="900"/>
          <w:tab w:val="left" w:pos="993"/>
        </w:tabs>
        <w:spacing w:before="60"/>
        <w:contextualSpacing/>
        <w:jc w:val="center"/>
        <w:rPr>
          <w:b/>
          <w:lang w:eastAsia="vi-VN"/>
        </w:rPr>
      </w:pPr>
    </w:p>
    <w:p w:rsidR="00800C2C" w:rsidRPr="00800C2C" w:rsidRDefault="00800C2C" w:rsidP="00800C2C">
      <w:pPr>
        <w:tabs>
          <w:tab w:val="left" w:pos="0"/>
          <w:tab w:val="left" w:pos="720"/>
        </w:tabs>
        <w:jc w:val="both"/>
        <w:rPr>
          <w:sz w:val="32"/>
        </w:rPr>
      </w:pPr>
      <w:r>
        <w:rPr>
          <w:b/>
        </w:rPr>
        <w:t xml:space="preserve"> </w:t>
      </w:r>
      <w:r>
        <w:rPr>
          <w:b/>
        </w:rPr>
        <w:tab/>
        <w:t>1</w:t>
      </w:r>
      <w:r w:rsidRPr="00003985">
        <w:rPr>
          <w:b/>
        </w:rPr>
        <w:t>. Tên Đề án</w:t>
      </w:r>
      <w:r>
        <w:t xml:space="preserve">: </w:t>
      </w:r>
      <w:r w:rsidRPr="00003985">
        <w:rPr>
          <w:sz w:val="32"/>
        </w:rPr>
        <w:t xml:space="preserve">Đề án </w:t>
      </w:r>
      <w:r w:rsidRPr="00003985">
        <w:t xml:space="preserve">quy định về một số chính sách </w:t>
      </w:r>
      <w:r w:rsidRPr="00003985">
        <w:rPr>
          <w:iCs/>
        </w:rPr>
        <w:t>khuyến khích phát triển</w:t>
      </w:r>
      <w:r w:rsidRPr="00003985">
        <w:rPr>
          <w:sz w:val="32"/>
        </w:rPr>
        <w:t xml:space="preserve"> </w:t>
      </w:r>
      <w:r w:rsidRPr="00003985">
        <w:rPr>
          <w:iCs/>
        </w:rPr>
        <w:t>nguồn nhân lực chất lượng cao tỉnh Hà Tĩnh</w:t>
      </w:r>
      <w:r w:rsidRPr="00003985">
        <w:rPr>
          <w:lang w:val="vi-VN"/>
        </w:rPr>
        <w:t xml:space="preserve"> </w:t>
      </w:r>
    </w:p>
    <w:p w:rsidR="002F721C" w:rsidRDefault="00800C2C" w:rsidP="00835FC2">
      <w:pPr>
        <w:pStyle w:val="Char"/>
        <w:spacing w:before="60" w:after="0" w:line="240" w:lineRule="auto"/>
        <w:ind w:firstLine="720"/>
        <w:jc w:val="both"/>
        <w:rPr>
          <w:rFonts w:ascii="Times New Roman" w:hAnsi="Times New Roman"/>
          <w:b/>
          <w:sz w:val="28"/>
          <w:szCs w:val="28"/>
        </w:rPr>
      </w:pPr>
      <w:r>
        <w:rPr>
          <w:rFonts w:ascii="Times New Roman" w:hAnsi="Times New Roman"/>
          <w:b/>
          <w:sz w:val="28"/>
          <w:szCs w:val="28"/>
        </w:rPr>
        <w:t>2</w:t>
      </w:r>
      <w:r w:rsidR="00140F44">
        <w:rPr>
          <w:rFonts w:ascii="Times New Roman" w:hAnsi="Times New Roman"/>
          <w:b/>
          <w:sz w:val="28"/>
          <w:szCs w:val="28"/>
        </w:rPr>
        <w:t xml:space="preserve">. </w:t>
      </w:r>
      <w:r w:rsidR="009B7940">
        <w:rPr>
          <w:rFonts w:ascii="Times New Roman" w:hAnsi="Times New Roman"/>
          <w:b/>
          <w:sz w:val="28"/>
          <w:szCs w:val="28"/>
        </w:rPr>
        <w:t>Căn cứ xây dựng Đề án</w:t>
      </w:r>
    </w:p>
    <w:p w:rsidR="005D2B24" w:rsidRDefault="005D2B24" w:rsidP="005D2B24">
      <w:pPr>
        <w:pStyle w:val="Char"/>
        <w:spacing w:before="60" w:after="0" w:line="240" w:lineRule="auto"/>
        <w:jc w:val="both"/>
        <w:rPr>
          <w:rFonts w:ascii="Times New Roman" w:hAnsi="Times New Roman"/>
          <w:sz w:val="28"/>
          <w:szCs w:val="28"/>
        </w:rPr>
      </w:pPr>
      <w:r>
        <w:rPr>
          <w:rFonts w:ascii="Times New Roman" w:hAnsi="Times New Roman"/>
          <w:b/>
          <w:sz w:val="28"/>
          <w:szCs w:val="28"/>
        </w:rPr>
        <w:tab/>
        <w:t xml:space="preserve">- </w:t>
      </w:r>
      <w:r>
        <w:rPr>
          <w:rFonts w:ascii="Times New Roman" w:hAnsi="Times New Roman"/>
          <w:sz w:val="28"/>
          <w:szCs w:val="28"/>
        </w:rPr>
        <w:t>Luật Tổ chức chính quyền địa phương ngày 19/6/2015;</w:t>
      </w:r>
    </w:p>
    <w:p w:rsidR="00800C2C" w:rsidRPr="005D2B24" w:rsidRDefault="00800C2C" w:rsidP="005D2B24">
      <w:pPr>
        <w:pStyle w:val="Char"/>
        <w:spacing w:before="60"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Luật Ban hành văn bản Quy phạm pháp luật ngày 22/6/2015;</w:t>
      </w:r>
    </w:p>
    <w:p w:rsidR="002F721C" w:rsidRPr="00A95524" w:rsidRDefault="002F721C" w:rsidP="00835FC2">
      <w:pPr>
        <w:tabs>
          <w:tab w:val="left" w:pos="810"/>
          <w:tab w:val="left" w:pos="900"/>
        </w:tabs>
        <w:spacing w:before="60"/>
        <w:ind w:firstLine="720"/>
        <w:jc w:val="both"/>
        <w:rPr>
          <w:lang w:eastAsia="vi-VN"/>
        </w:rPr>
      </w:pPr>
      <w:r w:rsidRPr="00A95524">
        <w:rPr>
          <w:lang w:eastAsia="vi-VN"/>
        </w:rPr>
        <w:t xml:space="preserve">- </w:t>
      </w:r>
      <w:r w:rsidR="005D2B24">
        <w:rPr>
          <w:lang w:eastAsia="vi-VN"/>
        </w:rPr>
        <w:t xml:space="preserve"> </w:t>
      </w:r>
      <w:r w:rsidRPr="00A95524">
        <w:rPr>
          <w:lang w:eastAsia="vi-VN"/>
        </w:rPr>
        <w:t xml:space="preserve">Luật Ngân sách nhà nước </w:t>
      </w:r>
      <w:r w:rsidR="00C312F6">
        <w:rPr>
          <w:lang w:eastAsia="vi-VN"/>
        </w:rPr>
        <w:t>ngày 25/12/2015;</w:t>
      </w:r>
    </w:p>
    <w:p w:rsidR="002F721C" w:rsidRPr="00A95524" w:rsidRDefault="002F721C" w:rsidP="00835FC2">
      <w:pPr>
        <w:tabs>
          <w:tab w:val="left" w:pos="810"/>
          <w:tab w:val="left" w:pos="900"/>
        </w:tabs>
        <w:spacing w:before="60"/>
        <w:ind w:firstLine="720"/>
        <w:jc w:val="both"/>
        <w:rPr>
          <w:lang w:eastAsia="vi-VN"/>
        </w:rPr>
      </w:pPr>
      <w:r w:rsidRPr="00A95524">
        <w:rPr>
          <w:lang w:eastAsia="vi-VN"/>
        </w:rPr>
        <w:t xml:space="preserve">- </w:t>
      </w:r>
      <w:r w:rsidR="005D2B24">
        <w:rPr>
          <w:lang w:eastAsia="vi-VN"/>
        </w:rPr>
        <w:t xml:space="preserve"> </w:t>
      </w:r>
      <w:r w:rsidRPr="00A95524">
        <w:rPr>
          <w:lang w:eastAsia="vi-VN"/>
        </w:rPr>
        <w:t>Luật Cán bộ, công chức ngày 13/11/2008;</w:t>
      </w:r>
    </w:p>
    <w:p w:rsidR="00FF754F" w:rsidRDefault="00800C2C" w:rsidP="00096BBE">
      <w:pPr>
        <w:tabs>
          <w:tab w:val="left" w:pos="810"/>
          <w:tab w:val="left" w:pos="900"/>
        </w:tabs>
        <w:spacing w:before="60"/>
        <w:ind w:firstLine="720"/>
        <w:jc w:val="both"/>
        <w:rPr>
          <w:lang w:eastAsia="vi-VN"/>
        </w:rPr>
      </w:pPr>
      <w:r>
        <w:rPr>
          <w:lang w:eastAsia="vi-VN"/>
        </w:rPr>
        <w:t>- Luật viên chức ngày 15/11/201</w:t>
      </w:r>
      <w:r w:rsidR="002F721C" w:rsidRPr="00A95524">
        <w:rPr>
          <w:lang w:eastAsia="vi-VN"/>
        </w:rPr>
        <w:t>0;</w:t>
      </w:r>
    </w:p>
    <w:p w:rsidR="00096BBE" w:rsidRPr="00A95524" w:rsidRDefault="002F721C" w:rsidP="00096BBE">
      <w:pPr>
        <w:tabs>
          <w:tab w:val="left" w:pos="810"/>
          <w:tab w:val="left" w:pos="900"/>
        </w:tabs>
        <w:spacing w:before="60"/>
        <w:ind w:firstLine="720"/>
        <w:jc w:val="both"/>
        <w:rPr>
          <w:lang w:eastAsia="vi-VN"/>
        </w:rPr>
      </w:pPr>
      <w:r w:rsidRPr="00A95524">
        <w:rPr>
          <w:lang w:eastAsia="vi-VN"/>
        </w:rPr>
        <w:t xml:space="preserve">- Nghị quyết 30c/NQ-CP ngày 08/11/2011 của Chính phủ “Ban hành Chương trình tổng thể Cải cách hành chính Nhà nước giai đoạn 2011 </w:t>
      </w:r>
      <w:r w:rsidR="009B7940">
        <w:rPr>
          <w:lang w:eastAsia="vi-VN"/>
        </w:rPr>
        <w:t>-</w:t>
      </w:r>
      <w:r w:rsidRPr="00A95524">
        <w:rPr>
          <w:lang w:eastAsia="vi-VN"/>
        </w:rPr>
        <w:t xml:space="preserve"> 2020”;</w:t>
      </w:r>
    </w:p>
    <w:p w:rsidR="002A4A58" w:rsidRDefault="002F721C" w:rsidP="00835FC2">
      <w:pPr>
        <w:spacing w:before="60"/>
        <w:ind w:firstLine="720"/>
        <w:jc w:val="both"/>
      </w:pPr>
      <w:r w:rsidRPr="00A95524">
        <w:rPr>
          <w:lang w:eastAsia="vi-VN"/>
        </w:rPr>
        <w:t xml:space="preserve">- Nghị </w:t>
      </w:r>
      <w:r w:rsidR="009B7940">
        <w:rPr>
          <w:lang w:eastAsia="vi-VN"/>
        </w:rPr>
        <w:t>q</w:t>
      </w:r>
      <w:r w:rsidRPr="00A95524">
        <w:rPr>
          <w:lang w:eastAsia="vi-VN"/>
        </w:rPr>
        <w:t xml:space="preserve">uyết số 39/NQ-CP ngày 04/10/2010 của Chính phủ về việc triển khai xây dựng Quy hoạch phát triển nhân lực các Bộ, </w:t>
      </w:r>
      <w:r w:rsidR="007F2A36" w:rsidRPr="00A95524">
        <w:rPr>
          <w:lang w:eastAsia="vi-VN"/>
        </w:rPr>
        <w:t>N</w:t>
      </w:r>
      <w:r w:rsidRPr="00A95524">
        <w:rPr>
          <w:lang w:eastAsia="vi-VN"/>
        </w:rPr>
        <w:t>gành, địa phương giai đoạn 2011-2020;</w:t>
      </w:r>
      <w:r w:rsidR="002A4A58">
        <w:t xml:space="preserve">  </w:t>
      </w:r>
    </w:p>
    <w:p w:rsidR="002A4A58" w:rsidRDefault="002A4A58" w:rsidP="00835FC2">
      <w:pPr>
        <w:spacing w:before="60"/>
        <w:ind w:firstLine="720"/>
        <w:jc w:val="both"/>
      </w:pPr>
      <w:r>
        <w:t xml:space="preserve">- Nghị định </w:t>
      </w:r>
      <w:r w:rsidR="009B7940">
        <w:t xml:space="preserve">số </w:t>
      </w:r>
      <w:r>
        <w:t>101/2017/NĐ-CP ngày 01/9/2017</w:t>
      </w:r>
      <w:r w:rsidR="009B7940">
        <w:t xml:space="preserve"> của Chính phủ</w:t>
      </w:r>
      <w:r>
        <w:t xml:space="preserve"> về đào tạo, bồi dưỡng cán bộ, công chức, viên chức.</w:t>
      </w:r>
    </w:p>
    <w:p w:rsidR="002A4A58" w:rsidRDefault="002A4A58" w:rsidP="00835FC2">
      <w:pPr>
        <w:spacing w:before="60"/>
        <w:ind w:firstLine="720"/>
        <w:jc w:val="both"/>
      </w:pPr>
      <w:r w:rsidRPr="00A95524">
        <w:t xml:space="preserve">- Nghị định số 24/2010/NĐ-CP ngày 15/3/2010 của Chính phủ về tuyển dụng, sử dụng và quản lý công chức; </w:t>
      </w:r>
    </w:p>
    <w:p w:rsidR="00EB3748" w:rsidRPr="00A95524" w:rsidRDefault="00EB3748" w:rsidP="00835FC2">
      <w:pPr>
        <w:spacing w:before="60"/>
        <w:ind w:firstLine="720"/>
        <w:jc w:val="both"/>
        <w:rPr>
          <w:b/>
        </w:rPr>
      </w:pPr>
      <w:r>
        <w:t>- Nghị định số 29/2012/NĐ-CP ngày 12/4/2012 của Chính phủ về tuyển dụng, sử dụng và quản lý viên chức;</w:t>
      </w:r>
    </w:p>
    <w:p w:rsidR="002A4A58" w:rsidRDefault="002A4A58" w:rsidP="00835FC2">
      <w:pPr>
        <w:spacing w:before="60"/>
        <w:ind w:firstLine="720"/>
        <w:jc w:val="both"/>
      </w:pPr>
      <w:r>
        <w:t xml:space="preserve">  </w:t>
      </w:r>
      <w:r w:rsidRPr="00A95524">
        <w:t>- Nghị định số 93/2010/N</w:t>
      </w:r>
      <w:r>
        <w:t>Đ-CP ngày 31/8/2010 của Chính ph</w:t>
      </w:r>
      <w:r w:rsidRPr="00A95524">
        <w:t>ủ sửa đổi một số điều của Nghị định số 24/2010/NĐ-CP;</w:t>
      </w:r>
    </w:p>
    <w:p w:rsidR="002A4A58" w:rsidRPr="00A95524" w:rsidRDefault="002A4A58" w:rsidP="00835FC2">
      <w:pPr>
        <w:spacing w:before="60"/>
        <w:ind w:firstLine="720"/>
        <w:jc w:val="both"/>
        <w:rPr>
          <w:b/>
        </w:rPr>
      </w:pPr>
      <w:r w:rsidRPr="002A4A58">
        <w:t xml:space="preserve"> </w:t>
      </w:r>
      <w:r w:rsidRPr="00A95524">
        <w:t>- Thông tư số 13/2010/TT-BNV ngày 30/12/2010 của Bộ Nội vụ quy định chi tiết một số điều về tuyển dụng và nâng ngạch công chức;</w:t>
      </w:r>
    </w:p>
    <w:p w:rsidR="002F721C" w:rsidRPr="00A95524" w:rsidRDefault="002A4A58" w:rsidP="00835FC2">
      <w:pPr>
        <w:spacing w:before="60"/>
        <w:ind w:firstLine="720"/>
        <w:jc w:val="both"/>
      </w:pPr>
      <w:r w:rsidRPr="00A95524">
        <w:t>- Thông tư số 05/2012/TT-BNV ngày 24/10/2012 của Bộ Nội vụ sửa đổi bổ sung một số điều của Thông tư số 13/2010/TT-BNV ngày 30/12/2010 của Bộ Nội vụ quy định chi tiết một số điều về tuyển dụng và nâng ngạch công chức của Nghị định số 24/2010/NĐ-CP ngày 15/3/2010 của Chính phủ về tuyển dụng, sử dụng và quản lý công chức</w:t>
      </w:r>
      <w:r>
        <w:t>.</w:t>
      </w:r>
    </w:p>
    <w:p w:rsidR="002F721C" w:rsidRPr="00A95524" w:rsidRDefault="002F721C" w:rsidP="00835FC2">
      <w:pPr>
        <w:tabs>
          <w:tab w:val="left" w:pos="810"/>
          <w:tab w:val="left" w:pos="900"/>
        </w:tabs>
        <w:spacing w:before="60"/>
        <w:ind w:firstLine="720"/>
        <w:jc w:val="both"/>
        <w:rPr>
          <w:lang w:eastAsia="vi-VN"/>
        </w:rPr>
      </w:pPr>
      <w:r w:rsidRPr="00A95524">
        <w:rPr>
          <w:lang w:eastAsia="vi-VN"/>
        </w:rPr>
        <w:t>- Quyết định số 579/QĐ-TTg ngày 19/4/2011 của Thủ tướng Chính phủ về Chiến lược phát triển nhân lực Việt Nam thời kỳ 2011-2020;</w:t>
      </w:r>
    </w:p>
    <w:p w:rsidR="002F721C" w:rsidRPr="00A95524" w:rsidRDefault="002F721C" w:rsidP="008C7252">
      <w:pPr>
        <w:tabs>
          <w:tab w:val="left" w:pos="810"/>
          <w:tab w:val="left" w:pos="900"/>
        </w:tabs>
        <w:spacing w:before="40"/>
        <w:ind w:firstLine="720"/>
        <w:jc w:val="both"/>
        <w:rPr>
          <w:lang w:eastAsia="vi-VN"/>
        </w:rPr>
      </w:pPr>
      <w:r w:rsidRPr="00A95524">
        <w:rPr>
          <w:lang w:eastAsia="vi-VN"/>
        </w:rPr>
        <w:t>- Quyết định số 1216/QĐ-TTg ngày 22/7/2011 của Thủ tướng Chính phủ về Quy hoạch phát triển nhân lực Việt Nam giai đoạn 2011-2020;</w:t>
      </w:r>
    </w:p>
    <w:p w:rsidR="002F721C" w:rsidRPr="00A95524" w:rsidRDefault="002F721C" w:rsidP="008C7252">
      <w:pPr>
        <w:tabs>
          <w:tab w:val="left" w:pos="810"/>
          <w:tab w:val="left" w:pos="900"/>
        </w:tabs>
        <w:spacing w:before="40"/>
        <w:ind w:firstLine="720"/>
        <w:jc w:val="both"/>
        <w:rPr>
          <w:lang w:eastAsia="vi-VN"/>
        </w:rPr>
      </w:pPr>
      <w:r w:rsidRPr="00A95524">
        <w:rPr>
          <w:lang w:eastAsia="vi-VN"/>
        </w:rPr>
        <w:t>- Quyết đ</w:t>
      </w:r>
      <w:r w:rsidR="009B7940">
        <w:rPr>
          <w:lang w:eastAsia="vi-VN"/>
        </w:rPr>
        <w:t>ịnh số 432/QĐ-TTg ngày 12/4/</w:t>
      </w:r>
      <w:r w:rsidRPr="00A95524">
        <w:rPr>
          <w:lang w:eastAsia="vi-VN"/>
        </w:rPr>
        <w:t xml:space="preserve">2012 của </w:t>
      </w:r>
      <w:r w:rsidR="009B7940" w:rsidRPr="00A95524">
        <w:rPr>
          <w:lang w:eastAsia="vi-VN"/>
        </w:rPr>
        <w:t xml:space="preserve">Thủ tướng </w:t>
      </w:r>
      <w:r w:rsidRPr="00A95524">
        <w:rPr>
          <w:lang w:eastAsia="vi-VN"/>
        </w:rPr>
        <w:t>Chính phủ về việc phê duyệt Chiến lược phát triển bền vững Việt Nam giai đoạn 2011-2020;</w:t>
      </w:r>
    </w:p>
    <w:p w:rsidR="002F721C" w:rsidRPr="00A95524" w:rsidRDefault="002F721C" w:rsidP="008C7252">
      <w:pPr>
        <w:tabs>
          <w:tab w:val="left" w:pos="810"/>
          <w:tab w:val="left" w:pos="900"/>
        </w:tabs>
        <w:spacing w:before="40"/>
        <w:ind w:firstLine="720"/>
        <w:jc w:val="both"/>
        <w:rPr>
          <w:lang w:eastAsia="vi-VN"/>
        </w:rPr>
      </w:pPr>
      <w:r w:rsidRPr="00A95524">
        <w:rPr>
          <w:lang w:eastAsia="vi-VN"/>
        </w:rPr>
        <w:t xml:space="preserve">- Quyết định số 630/QĐ-TTg ngày 29/5/2012 của </w:t>
      </w:r>
      <w:r w:rsidR="009B7940" w:rsidRPr="00A95524">
        <w:rPr>
          <w:lang w:eastAsia="vi-VN"/>
        </w:rPr>
        <w:t xml:space="preserve">Thủ tướng </w:t>
      </w:r>
      <w:r w:rsidRPr="00A95524">
        <w:rPr>
          <w:lang w:eastAsia="vi-VN"/>
        </w:rPr>
        <w:t>Chính phủ về việc phê</w:t>
      </w:r>
      <w:r w:rsidRPr="00A95524">
        <w:t xml:space="preserve"> duyệt Chiến lược </w:t>
      </w:r>
      <w:r w:rsidRPr="00A95524">
        <w:rPr>
          <w:lang w:eastAsia="vi-VN"/>
        </w:rPr>
        <w:t>phát triển dạy nghề thời kỳ 2011-2020;</w:t>
      </w:r>
    </w:p>
    <w:p w:rsidR="002F721C" w:rsidRPr="00A95524" w:rsidRDefault="002F721C" w:rsidP="008C7252">
      <w:pPr>
        <w:tabs>
          <w:tab w:val="left" w:pos="810"/>
          <w:tab w:val="left" w:pos="900"/>
        </w:tabs>
        <w:spacing w:before="40"/>
        <w:ind w:firstLine="720"/>
        <w:jc w:val="both"/>
        <w:rPr>
          <w:lang w:eastAsia="vi-VN"/>
        </w:rPr>
      </w:pPr>
      <w:r w:rsidRPr="00A95524">
        <w:rPr>
          <w:lang w:eastAsia="vi-VN"/>
        </w:rPr>
        <w:t xml:space="preserve">- Quyết định số 711/QĐ-TTg ngày 13/6/2012 của </w:t>
      </w:r>
      <w:r w:rsidR="009B7940" w:rsidRPr="00A95524">
        <w:rPr>
          <w:lang w:eastAsia="vi-VN"/>
        </w:rPr>
        <w:t xml:space="preserve">Thủ tướng </w:t>
      </w:r>
      <w:r w:rsidRPr="00A95524">
        <w:rPr>
          <w:lang w:eastAsia="vi-VN"/>
        </w:rPr>
        <w:t>Chính phủ về việc phê duyệt Chiến lược phát triển giáo dục 2011-2020;</w:t>
      </w:r>
    </w:p>
    <w:p w:rsidR="002F721C" w:rsidRPr="00A95524" w:rsidRDefault="002A4A58" w:rsidP="008C7252">
      <w:pPr>
        <w:spacing w:before="40"/>
        <w:ind w:firstLine="720"/>
        <w:jc w:val="both"/>
      </w:pPr>
      <w:r>
        <w:t xml:space="preserve"> </w:t>
      </w:r>
      <w:r w:rsidR="002F721C" w:rsidRPr="00A95524">
        <w:t>- Kết luận số 86-KL/TW ngày 24/01/2014 của Bộ Chính trị về chính sách thu hút cán bộ từ sinh viên tốt nghiệp xuất sắc, cán bộ khoa học trẻ.</w:t>
      </w:r>
    </w:p>
    <w:p w:rsidR="00D83D08" w:rsidRDefault="002F721C" w:rsidP="008C7252">
      <w:pPr>
        <w:spacing w:before="40"/>
        <w:ind w:firstLine="720"/>
        <w:jc w:val="both"/>
      </w:pPr>
      <w:r>
        <w:t xml:space="preserve"> </w:t>
      </w:r>
      <w:r w:rsidRPr="00A95524">
        <w:t xml:space="preserve">- Quyết định số 163/QĐ-TTg ngày 25/01/2016 của Thủ tướng Chính phủ về việc </w:t>
      </w:r>
      <w:bookmarkStart w:id="0" w:name="loai_1_name"/>
      <w:r w:rsidRPr="00A95524">
        <w:t>Phê duyệt đề án đào tạo, bồi dưỡng cán bộ, công chức, viên chức giai đoạn 2016-2025</w:t>
      </w:r>
      <w:bookmarkEnd w:id="0"/>
      <w:r w:rsidRPr="00A95524">
        <w:t>.</w:t>
      </w:r>
    </w:p>
    <w:p w:rsidR="00003985" w:rsidRDefault="00096BBE" w:rsidP="008C7252">
      <w:pPr>
        <w:spacing w:before="40"/>
        <w:ind w:firstLine="720"/>
        <w:jc w:val="both"/>
        <w:rPr>
          <w:rStyle w:val="Strong"/>
          <w:b w:val="0"/>
        </w:rPr>
      </w:pPr>
      <w:r>
        <w:t>- Nghị quyết 18/NQ-TW</w:t>
      </w:r>
      <w:r w:rsidRPr="00096BBE">
        <w:t xml:space="preserve"> </w:t>
      </w:r>
      <w:r w:rsidR="00884313">
        <w:t xml:space="preserve">ngày 25/10/2017 </w:t>
      </w:r>
      <w:r w:rsidRPr="00096BBE">
        <w:rPr>
          <w:rStyle w:val="Strong"/>
          <w:b w:val="0"/>
        </w:rPr>
        <w:t>Hội nghị lần thứ sáu Ban Chấp hà</w:t>
      </w:r>
      <w:r w:rsidR="00884313">
        <w:rPr>
          <w:rStyle w:val="Strong"/>
          <w:b w:val="0"/>
        </w:rPr>
        <w:t>nh Trung ương Đảng khóa XII về m</w:t>
      </w:r>
      <w:r w:rsidRPr="00096BBE">
        <w:rPr>
          <w:rStyle w:val="Strong"/>
          <w:b w:val="0"/>
        </w:rPr>
        <w:t>ột số vấn đề về tiếp tục đổi mới, sắp xếp tổ chức bộ máy của hệ thống chính trị tinh gọn, hoạt động hiệu lực, hiệu quả</w:t>
      </w:r>
      <w:r w:rsidR="00EA0B2D">
        <w:rPr>
          <w:rStyle w:val="Strong"/>
          <w:b w:val="0"/>
        </w:rPr>
        <w:t>.</w:t>
      </w:r>
    </w:p>
    <w:p w:rsidR="00E779D5" w:rsidRPr="00DF7A35" w:rsidRDefault="00E779D5" w:rsidP="008C7252">
      <w:pPr>
        <w:spacing w:before="40"/>
        <w:ind w:firstLine="720"/>
        <w:jc w:val="both"/>
        <w:rPr>
          <w:bCs/>
        </w:rPr>
      </w:pPr>
      <w:r>
        <w:rPr>
          <w:rStyle w:val="Strong"/>
          <w:b w:val="0"/>
        </w:rPr>
        <w:t xml:space="preserve">- Nghị quyết 20-NQ/TW ngày 25/10/2017 của </w:t>
      </w:r>
      <w:r w:rsidR="00DF7A35" w:rsidRPr="00096BBE">
        <w:rPr>
          <w:rStyle w:val="Strong"/>
          <w:b w:val="0"/>
        </w:rPr>
        <w:t>Hội nghị lần thứ sáu Ban Chấp hà</w:t>
      </w:r>
      <w:r w:rsidR="00DF7A35">
        <w:rPr>
          <w:rStyle w:val="Strong"/>
          <w:b w:val="0"/>
        </w:rPr>
        <w:t>nh Trung ương Đảng khóa XII về tăng cường công tác bảo vệ,</w:t>
      </w:r>
      <w:r w:rsidR="009B7940">
        <w:rPr>
          <w:rStyle w:val="Strong"/>
          <w:b w:val="0"/>
        </w:rPr>
        <w:t xml:space="preserve"> chăm sóc và nâng cao sức khỏe N</w:t>
      </w:r>
      <w:r w:rsidR="00DF7A35">
        <w:rPr>
          <w:rStyle w:val="Strong"/>
          <w:b w:val="0"/>
        </w:rPr>
        <w:t>hân dân trong tình hình mới.</w:t>
      </w:r>
    </w:p>
    <w:p w:rsidR="007B1323" w:rsidRPr="000E5560" w:rsidRDefault="00F14405" w:rsidP="008C7252">
      <w:pPr>
        <w:pStyle w:val="Heading2"/>
        <w:tabs>
          <w:tab w:val="left" w:pos="810"/>
          <w:tab w:val="left" w:pos="900"/>
        </w:tabs>
        <w:spacing w:before="40" w:after="0"/>
        <w:ind w:firstLine="720"/>
        <w:jc w:val="both"/>
        <w:rPr>
          <w:rFonts w:ascii="Times New Roman" w:hAnsi="Times New Roman"/>
          <w:i w:val="0"/>
          <w:lang w:eastAsia="vi-VN"/>
        </w:rPr>
      </w:pPr>
      <w:bookmarkStart w:id="1" w:name="_Toc401249018"/>
      <w:r>
        <w:rPr>
          <w:rFonts w:ascii="Times New Roman" w:hAnsi="Times New Roman"/>
          <w:i w:val="0"/>
          <w:lang w:eastAsia="vi-VN"/>
        </w:rPr>
        <w:t>3</w:t>
      </w:r>
      <w:r w:rsidR="007B1323" w:rsidRPr="000E5560">
        <w:rPr>
          <w:rFonts w:ascii="Times New Roman" w:hAnsi="Times New Roman"/>
          <w:i w:val="0"/>
          <w:lang w:eastAsia="vi-VN"/>
        </w:rPr>
        <w:t>. Mục tiêu</w:t>
      </w:r>
      <w:bookmarkEnd w:id="1"/>
      <w:r w:rsidR="009B7940">
        <w:rPr>
          <w:rFonts w:ascii="Times New Roman" w:hAnsi="Times New Roman"/>
          <w:i w:val="0"/>
          <w:lang w:eastAsia="vi-VN"/>
        </w:rPr>
        <w:t xml:space="preserve"> xây dựng Đ</w:t>
      </w:r>
      <w:r w:rsidR="007B1323" w:rsidRPr="000E5560">
        <w:rPr>
          <w:rFonts w:ascii="Times New Roman" w:hAnsi="Times New Roman"/>
          <w:i w:val="0"/>
          <w:lang w:eastAsia="vi-VN"/>
        </w:rPr>
        <w:t>ề án</w:t>
      </w:r>
    </w:p>
    <w:p w:rsidR="007B1323" w:rsidRPr="0062411E" w:rsidRDefault="007B1323" w:rsidP="008C7252">
      <w:pPr>
        <w:spacing w:before="40"/>
        <w:ind w:firstLine="720"/>
        <w:jc w:val="both"/>
        <w:rPr>
          <w:lang w:eastAsia="vi-VN"/>
        </w:rPr>
      </w:pPr>
      <w:r>
        <w:rPr>
          <w:lang w:eastAsia="vi-VN"/>
        </w:rPr>
        <w:t xml:space="preserve"> Xây dựng </w:t>
      </w:r>
      <w:r w:rsidR="00884313">
        <w:rPr>
          <w:lang w:eastAsia="vi-VN"/>
        </w:rPr>
        <w:t xml:space="preserve">một số </w:t>
      </w:r>
      <w:r w:rsidR="00840902">
        <w:rPr>
          <w:lang w:eastAsia="vi-VN"/>
        </w:rPr>
        <w:t xml:space="preserve">chính sách </w:t>
      </w:r>
      <w:r w:rsidR="00884313">
        <w:rPr>
          <w:lang w:eastAsia="vi-VN"/>
        </w:rPr>
        <w:t xml:space="preserve">về khuyến khích phát triển nguồn nhân lực </w:t>
      </w:r>
      <w:r w:rsidR="00712C2C">
        <w:rPr>
          <w:lang w:eastAsia="vi-VN"/>
        </w:rPr>
        <w:t>chất lượng cao</w:t>
      </w:r>
      <w:r w:rsidR="00860D69">
        <w:rPr>
          <w:lang w:eastAsia="vi-VN"/>
        </w:rPr>
        <w:t xml:space="preserve"> của tỉnh Hà Tĩnh, góp phần khắc phục những tồn tại</w:t>
      </w:r>
      <w:r w:rsidR="009B7940">
        <w:rPr>
          <w:lang w:eastAsia="vi-VN"/>
        </w:rPr>
        <w:t>,</w:t>
      </w:r>
      <w:r w:rsidR="00860D69">
        <w:rPr>
          <w:lang w:eastAsia="vi-VN"/>
        </w:rPr>
        <w:t xml:space="preserve"> hạn chế trong quá trình thực hiện các chính sách về khuyến khích đào tạo, bồi dưỡng, thu hút nguồn nhân lực </w:t>
      </w:r>
      <w:r w:rsidR="005E5C9E">
        <w:rPr>
          <w:lang w:eastAsia="vi-VN"/>
        </w:rPr>
        <w:t>chất lượng cao</w:t>
      </w:r>
      <w:r w:rsidR="00860D69">
        <w:rPr>
          <w:lang w:eastAsia="vi-VN"/>
        </w:rPr>
        <w:t xml:space="preserve"> từ năm 2011 đến nay</w:t>
      </w:r>
      <w:r>
        <w:rPr>
          <w:lang w:eastAsia="vi-VN"/>
        </w:rPr>
        <w:t>, từ đó góp phần x</w:t>
      </w:r>
      <w:r w:rsidRPr="00093EA0">
        <w:rPr>
          <w:lang w:eastAsia="vi-VN"/>
        </w:rPr>
        <w:t>ây dựng đội ngũ cán bộ, công chức</w:t>
      </w:r>
      <w:r w:rsidR="007C1212">
        <w:rPr>
          <w:lang w:eastAsia="vi-VN"/>
        </w:rPr>
        <w:t>, viên chức</w:t>
      </w:r>
      <w:r w:rsidRPr="00093EA0">
        <w:rPr>
          <w:lang w:eastAsia="vi-VN"/>
        </w:rPr>
        <w:t xml:space="preserve"> tỉnh Hà Tĩnh có quy mô, cơ cấu, </w:t>
      </w:r>
      <w:r w:rsidR="00284A66">
        <w:rPr>
          <w:lang w:eastAsia="vi-VN"/>
        </w:rPr>
        <w:t>chất lượng cao</w:t>
      </w:r>
      <w:r w:rsidRPr="00093EA0">
        <w:rPr>
          <w:lang w:eastAsia="vi-VN"/>
        </w:rPr>
        <w:t xml:space="preserve"> đáp ứng nhu cầu phát triển kinh tế - xã hội trong điều kiện hội nhập</w:t>
      </w:r>
      <w:r w:rsidR="00300044">
        <w:rPr>
          <w:lang w:eastAsia="vi-VN"/>
        </w:rPr>
        <w:t xml:space="preserve"> kinh tế quốc tế.</w:t>
      </w:r>
    </w:p>
    <w:p w:rsidR="007B1323" w:rsidRPr="00093EA0" w:rsidRDefault="00F14405" w:rsidP="008C7252">
      <w:pPr>
        <w:pStyle w:val="Char"/>
        <w:spacing w:before="40" w:after="0" w:line="240" w:lineRule="auto"/>
        <w:ind w:firstLine="720"/>
        <w:jc w:val="both"/>
        <w:rPr>
          <w:rFonts w:ascii="Times New Roman" w:hAnsi="Times New Roman"/>
          <w:b/>
          <w:sz w:val="28"/>
          <w:szCs w:val="28"/>
        </w:rPr>
      </w:pPr>
      <w:r>
        <w:rPr>
          <w:rFonts w:ascii="Times New Roman" w:hAnsi="Times New Roman"/>
          <w:b/>
          <w:sz w:val="28"/>
          <w:szCs w:val="28"/>
        </w:rPr>
        <w:t>4</w:t>
      </w:r>
      <w:r w:rsidR="007B1323">
        <w:rPr>
          <w:rFonts w:ascii="Times New Roman" w:hAnsi="Times New Roman"/>
          <w:b/>
          <w:sz w:val="28"/>
          <w:szCs w:val="28"/>
        </w:rPr>
        <w:t>.</w:t>
      </w:r>
      <w:r w:rsidR="007B1323" w:rsidRPr="00093EA0">
        <w:rPr>
          <w:rFonts w:ascii="Times New Roman" w:hAnsi="Times New Roman"/>
          <w:b/>
          <w:sz w:val="28"/>
          <w:szCs w:val="28"/>
        </w:rPr>
        <w:t xml:space="preserve">  </w:t>
      </w:r>
      <w:r w:rsidR="009B7940">
        <w:rPr>
          <w:rFonts w:ascii="Times New Roman" w:hAnsi="Times New Roman"/>
          <w:b/>
          <w:sz w:val="28"/>
          <w:szCs w:val="28"/>
        </w:rPr>
        <w:t>Nguyên tắc xây dựng Đ</w:t>
      </w:r>
      <w:r w:rsidR="007B1323">
        <w:rPr>
          <w:rFonts w:ascii="Times New Roman" w:hAnsi="Times New Roman"/>
          <w:b/>
          <w:sz w:val="28"/>
          <w:szCs w:val="28"/>
        </w:rPr>
        <w:t>ề án</w:t>
      </w:r>
    </w:p>
    <w:p w:rsidR="007B1323" w:rsidRPr="00093EA0" w:rsidRDefault="00F14405" w:rsidP="008C7252">
      <w:pPr>
        <w:pStyle w:val="ListParagraph"/>
        <w:numPr>
          <w:ilvl w:val="1"/>
          <w:numId w:val="22"/>
        </w:numPr>
        <w:tabs>
          <w:tab w:val="left" w:pos="630"/>
          <w:tab w:val="left" w:pos="810"/>
          <w:tab w:val="left" w:pos="900"/>
          <w:tab w:val="left" w:pos="993"/>
          <w:tab w:val="left" w:pos="1080"/>
        </w:tabs>
        <w:spacing w:before="40"/>
        <w:ind w:left="0" w:firstLine="720"/>
        <w:contextualSpacing/>
        <w:rPr>
          <w:lang w:eastAsia="vi-VN"/>
        </w:rPr>
      </w:pPr>
      <w:r>
        <w:rPr>
          <w:lang w:eastAsia="vi-VN"/>
        </w:rPr>
        <w:t xml:space="preserve">. </w:t>
      </w:r>
      <w:r w:rsidR="007B1323">
        <w:rPr>
          <w:lang w:eastAsia="vi-VN"/>
        </w:rPr>
        <w:t xml:space="preserve">Khuyến khích, </w:t>
      </w:r>
      <w:r w:rsidR="007B1323" w:rsidRPr="00093EA0">
        <w:rPr>
          <w:lang w:eastAsia="vi-VN"/>
        </w:rPr>
        <w:t xml:space="preserve">tạo động lực để mọi cá nhân </w:t>
      </w:r>
      <w:r w:rsidR="007B1323">
        <w:rPr>
          <w:lang w:eastAsia="vi-VN"/>
        </w:rPr>
        <w:t>trong khu vực công</w:t>
      </w:r>
      <w:r w:rsidR="007B1323" w:rsidRPr="00093EA0">
        <w:rPr>
          <w:lang w:eastAsia="vi-VN"/>
        </w:rPr>
        <w:t xml:space="preserve"> nâng cao trình độ chuyên môn, nghiệp vụ đáp ứng yêu</w:t>
      </w:r>
      <w:r w:rsidR="007B1323">
        <w:rPr>
          <w:lang w:eastAsia="vi-VN"/>
        </w:rPr>
        <w:t xml:space="preserve"> cầu công tác trong thời kỳ mới</w:t>
      </w:r>
      <w:r w:rsidR="007B1323" w:rsidRPr="00093EA0">
        <w:rPr>
          <w:lang w:eastAsia="vi-VN"/>
        </w:rPr>
        <w:t>. Phát triển nguồn nhân lực phải phục vụ mục tiêu, định hướng và yêu cầu phát triển kinh tế - xã hội, đảm bảo quốc phòng an ninh và xây dựng hệ thống chính trị của tỉnh;</w:t>
      </w:r>
    </w:p>
    <w:p w:rsidR="007B1323" w:rsidRPr="00093EA0" w:rsidRDefault="00F14405" w:rsidP="008C7252">
      <w:pPr>
        <w:pStyle w:val="ListParagraph"/>
        <w:numPr>
          <w:ilvl w:val="1"/>
          <w:numId w:val="22"/>
        </w:numPr>
        <w:tabs>
          <w:tab w:val="left" w:pos="630"/>
          <w:tab w:val="left" w:pos="810"/>
          <w:tab w:val="left" w:pos="900"/>
          <w:tab w:val="left" w:pos="993"/>
          <w:tab w:val="left" w:pos="1080"/>
        </w:tabs>
        <w:spacing w:before="40"/>
        <w:ind w:left="0" w:firstLine="720"/>
        <w:contextualSpacing/>
        <w:rPr>
          <w:lang w:eastAsia="vi-VN"/>
        </w:rPr>
      </w:pPr>
      <w:r>
        <w:rPr>
          <w:lang w:eastAsia="vi-VN"/>
        </w:rPr>
        <w:t xml:space="preserve">. </w:t>
      </w:r>
      <w:r w:rsidR="007B1323" w:rsidRPr="00093EA0">
        <w:rPr>
          <w:lang w:eastAsia="vi-VN"/>
        </w:rPr>
        <w:t xml:space="preserve">Ưu tiên đào tạo, phát triển nguồn nhân lực </w:t>
      </w:r>
      <w:r w:rsidR="00860D69">
        <w:rPr>
          <w:lang w:eastAsia="vi-VN"/>
        </w:rPr>
        <w:t>chất lượng cao</w:t>
      </w:r>
      <w:r w:rsidR="007B1323">
        <w:rPr>
          <w:lang w:eastAsia="vi-VN"/>
        </w:rPr>
        <w:t xml:space="preserve">. </w:t>
      </w:r>
      <w:r w:rsidR="007B1323" w:rsidRPr="00093EA0">
        <w:rPr>
          <w:lang w:eastAsia="vi-VN"/>
        </w:rPr>
        <w:t xml:space="preserve">Tập trung đào tạo, phát triển cán bộ lãnh đạo, quản lý, công chức hành chính Nhà nước, chú trọng </w:t>
      </w:r>
      <w:r w:rsidR="00712C2C">
        <w:rPr>
          <w:lang w:eastAsia="vi-VN"/>
        </w:rPr>
        <w:t xml:space="preserve">nguồn nhân lực chất lượng cao, </w:t>
      </w:r>
      <w:r w:rsidR="007B1323" w:rsidRPr="00093EA0">
        <w:rPr>
          <w:lang w:eastAsia="vi-VN"/>
        </w:rPr>
        <w:t>cá</w:t>
      </w:r>
      <w:r w:rsidR="00DC2EA4">
        <w:rPr>
          <w:lang w:eastAsia="vi-VN"/>
        </w:rPr>
        <w:t>n bộ quản lý</w:t>
      </w:r>
      <w:r w:rsidR="007B1323" w:rsidRPr="00093EA0">
        <w:rPr>
          <w:lang w:eastAsia="vi-VN"/>
        </w:rPr>
        <w:t>, viên chức giỏi góp phần nâng cao sức cạnh tranh của n</w:t>
      </w:r>
      <w:r w:rsidR="007B1323">
        <w:rPr>
          <w:lang w:eastAsia="vi-VN"/>
        </w:rPr>
        <w:t>ền kinh tế, hiệu quả quản lý nhà</w:t>
      </w:r>
      <w:r w:rsidR="007B1323" w:rsidRPr="00093EA0">
        <w:rPr>
          <w:lang w:eastAsia="vi-VN"/>
        </w:rPr>
        <w:t xml:space="preserve"> nước</w:t>
      </w:r>
      <w:r w:rsidR="009B7940">
        <w:rPr>
          <w:lang w:eastAsia="vi-VN"/>
        </w:rPr>
        <w:t>, phục vụ nhu cầu đời sống của N</w:t>
      </w:r>
      <w:r w:rsidR="007B1323" w:rsidRPr="00093EA0">
        <w:rPr>
          <w:lang w:eastAsia="vi-VN"/>
        </w:rPr>
        <w:t>hân dân;</w:t>
      </w:r>
    </w:p>
    <w:p w:rsidR="007B1323" w:rsidRDefault="007B1323" w:rsidP="008C7252">
      <w:pPr>
        <w:pStyle w:val="ListParagraph"/>
        <w:numPr>
          <w:ilvl w:val="1"/>
          <w:numId w:val="23"/>
        </w:numPr>
        <w:tabs>
          <w:tab w:val="left" w:pos="810"/>
          <w:tab w:val="left" w:pos="900"/>
          <w:tab w:val="left" w:pos="993"/>
          <w:tab w:val="left" w:pos="1260"/>
        </w:tabs>
        <w:spacing w:before="40"/>
        <w:ind w:left="0" w:firstLine="720"/>
        <w:contextualSpacing/>
        <w:rPr>
          <w:lang w:eastAsia="vi-VN"/>
        </w:rPr>
      </w:pPr>
      <w:r w:rsidRPr="00093EA0">
        <w:rPr>
          <w:lang w:eastAsia="vi-VN"/>
        </w:rPr>
        <w:t xml:space="preserve">Đi đôi với việc tinh giản biên chế, thu hút nguồn nhân lực </w:t>
      </w:r>
      <w:r w:rsidR="00284A66">
        <w:rPr>
          <w:lang w:eastAsia="vi-VN"/>
        </w:rPr>
        <w:t>chất lượng cao</w:t>
      </w:r>
      <w:r w:rsidRPr="00093EA0">
        <w:rPr>
          <w:lang w:eastAsia="vi-VN"/>
        </w:rPr>
        <w:t>, các giáo sư tiến sĩ, các chuyên gia đầu ngành của các lĩnh vực, các nhà khoa học trẻ và dần dần thay thế</w:t>
      </w:r>
      <w:r w:rsidR="00F115FB">
        <w:rPr>
          <w:lang w:eastAsia="vi-VN"/>
        </w:rPr>
        <w:t xml:space="preserve">, bổ sung </w:t>
      </w:r>
      <w:r w:rsidRPr="00093EA0">
        <w:rPr>
          <w:lang w:eastAsia="vi-VN"/>
        </w:rPr>
        <w:t>nguồn nhân lực, đáp ứng sự phát triển và xu thế đổi mới của khu vực và quốc tế.</w:t>
      </w:r>
    </w:p>
    <w:p w:rsidR="008C7252" w:rsidRDefault="008C7252" w:rsidP="008C7252">
      <w:pPr>
        <w:pStyle w:val="ListParagraph"/>
        <w:tabs>
          <w:tab w:val="left" w:pos="810"/>
          <w:tab w:val="left" w:pos="900"/>
          <w:tab w:val="left" w:pos="993"/>
          <w:tab w:val="left" w:pos="1260"/>
        </w:tabs>
        <w:spacing w:before="40"/>
        <w:contextualSpacing/>
        <w:rPr>
          <w:lang w:eastAsia="vi-VN"/>
        </w:rPr>
      </w:pPr>
    </w:p>
    <w:p w:rsidR="00227B78" w:rsidRPr="0099503F" w:rsidRDefault="00227B78" w:rsidP="008C7252">
      <w:pPr>
        <w:widowControl w:val="0"/>
        <w:autoSpaceDE w:val="0"/>
        <w:autoSpaceDN w:val="0"/>
        <w:adjustRightInd w:val="0"/>
        <w:spacing w:before="40"/>
        <w:ind w:firstLine="720"/>
        <w:jc w:val="center"/>
        <w:rPr>
          <w:b/>
          <w:sz w:val="2"/>
        </w:rPr>
      </w:pPr>
    </w:p>
    <w:p w:rsidR="00044405" w:rsidRDefault="005D0C7E" w:rsidP="00350BFC">
      <w:pPr>
        <w:widowControl w:val="0"/>
        <w:tabs>
          <w:tab w:val="left" w:pos="1080"/>
        </w:tabs>
        <w:autoSpaceDE w:val="0"/>
        <w:autoSpaceDN w:val="0"/>
        <w:adjustRightInd w:val="0"/>
        <w:spacing w:before="120"/>
        <w:jc w:val="both"/>
        <w:rPr>
          <w:b/>
        </w:rPr>
      </w:pPr>
      <w:r>
        <w:rPr>
          <w:b/>
        </w:rPr>
        <w:t xml:space="preserve">         </w:t>
      </w:r>
      <w:r w:rsidR="00F14405">
        <w:rPr>
          <w:b/>
        </w:rPr>
        <w:t>5</w:t>
      </w:r>
      <w:r>
        <w:rPr>
          <w:b/>
        </w:rPr>
        <w:t xml:space="preserve">. </w:t>
      </w:r>
      <w:r w:rsidR="00044405">
        <w:rPr>
          <w:b/>
        </w:rPr>
        <w:t>Phạm vi điều chỉnh</w:t>
      </w:r>
    </w:p>
    <w:p w:rsidR="0029520A" w:rsidRDefault="0029520A" w:rsidP="00350BFC">
      <w:pPr>
        <w:widowControl w:val="0"/>
        <w:tabs>
          <w:tab w:val="left" w:pos="1080"/>
        </w:tabs>
        <w:autoSpaceDE w:val="0"/>
        <w:autoSpaceDN w:val="0"/>
        <w:adjustRightInd w:val="0"/>
        <w:spacing w:before="120"/>
        <w:jc w:val="both"/>
      </w:pPr>
      <w:r>
        <w:t xml:space="preserve">         </w:t>
      </w:r>
      <w:r w:rsidRPr="00A111FF">
        <w:t xml:space="preserve">Quy định về đối tượng, nội dung, quyền lợi, trách nhiệm, kinh phí thực hiện </w:t>
      </w:r>
      <w:r>
        <w:t xml:space="preserve">một số </w:t>
      </w:r>
      <w:r w:rsidRPr="00A111FF">
        <w:t xml:space="preserve">chính sách khuyến khích </w:t>
      </w:r>
      <w:r>
        <w:t>phát triển nguồn nhân lực chất lượng cao tỉnh Hà Tĩnh.</w:t>
      </w:r>
    </w:p>
    <w:p w:rsidR="00044405" w:rsidRDefault="005D0C7E" w:rsidP="00350BFC">
      <w:pPr>
        <w:widowControl w:val="0"/>
        <w:tabs>
          <w:tab w:val="left" w:pos="1080"/>
        </w:tabs>
        <w:autoSpaceDE w:val="0"/>
        <w:autoSpaceDN w:val="0"/>
        <w:adjustRightInd w:val="0"/>
        <w:spacing w:before="120"/>
        <w:jc w:val="both"/>
        <w:rPr>
          <w:b/>
        </w:rPr>
      </w:pPr>
      <w:r>
        <w:rPr>
          <w:b/>
        </w:rPr>
        <w:t xml:space="preserve">         </w:t>
      </w:r>
      <w:r w:rsidR="00F14405">
        <w:rPr>
          <w:b/>
        </w:rPr>
        <w:t>6</w:t>
      </w:r>
      <w:r>
        <w:rPr>
          <w:b/>
        </w:rPr>
        <w:t xml:space="preserve">. </w:t>
      </w:r>
      <w:r w:rsidR="00044405">
        <w:rPr>
          <w:b/>
        </w:rPr>
        <w:t>Đối tượng áp dụng</w:t>
      </w:r>
      <w:r w:rsidR="00491D87">
        <w:rPr>
          <w:b/>
        </w:rPr>
        <w:t>.</w:t>
      </w:r>
    </w:p>
    <w:p w:rsidR="00156A20" w:rsidRDefault="00156A20" w:rsidP="00350BFC">
      <w:pPr>
        <w:widowControl w:val="0"/>
        <w:autoSpaceDE w:val="0"/>
        <w:autoSpaceDN w:val="0"/>
        <w:adjustRightInd w:val="0"/>
        <w:spacing w:before="120"/>
        <w:ind w:firstLine="750"/>
        <w:jc w:val="both"/>
        <w:rPr>
          <w:kern w:val="36"/>
        </w:rPr>
      </w:pPr>
      <w:r>
        <w:rPr>
          <w:kern w:val="36"/>
        </w:rPr>
        <w:t>- C</w:t>
      </w:r>
      <w:r w:rsidRPr="00093EA0">
        <w:rPr>
          <w:kern w:val="36"/>
        </w:rPr>
        <w:t xml:space="preserve">ơ quan Đảng, tổ chức chính trị - xã hội; </w:t>
      </w:r>
      <w:r w:rsidR="00540F08">
        <w:rPr>
          <w:kern w:val="36"/>
        </w:rPr>
        <w:t xml:space="preserve">Văn phòng </w:t>
      </w:r>
      <w:r w:rsidR="009B7940">
        <w:rPr>
          <w:kern w:val="36"/>
        </w:rPr>
        <w:t>HĐND</w:t>
      </w:r>
      <w:r>
        <w:rPr>
          <w:kern w:val="36"/>
        </w:rPr>
        <w:t xml:space="preserve">; </w:t>
      </w:r>
      <w:r w:rsidRPr="00093EA0">
        <w:rPr>
          <w:kern w:val="36"/>
        </w:rPr>
        <w:t>cơ quan hành chính, đơn vị sự nghiệp công lập</w:t>
      </w:r>
      <w:r>
        <w:rPr>
          <w:kern w:val="36"/>
        </w:rPr>
        <w:t>, các tổ chức Hội đặc thù thuộc tỉnh;</w:t>
      </w:r>
    </w:p>
    <w:p w:rsidR="00195ED7" w:rsidRDefault="00156A20" w:rsidP="00350BFC">
      <w:pPr>
        <w:widowControl w:val="0"/>
        <w:autoSpaceDE w:val="0"/>
        <w:autoSpaceDN w:val="0"/>
        <w:adjustRightInd w:val="0"/>
        <w:spacing w:before="120"/>
        <w:ind w:firstLine="750"/>
        <w:jc w:val="both"/>
        <w:rPr>
          <w:spacing w:val="4"/>
        </w:rPr>
      </w:pPr>
      <w:r>
        <w:rPr>
          <w:kern w:val="36"/>
        </w:rPr>
        <w:t xml:space="preserve"> </w:t>
      </w:r>
      <w:r>
        <w:rPr>
          <w:spacing w:val="4"/>
        </w:rPr>
        <w:t xml:space="preserve">- Cán bộ, công chức, viên chức trong </w:t>
      </w:r>
      <w:r>
        <w:rPr>
          <w:kern w:val="36"/>
        </w:rPr>
        <w:t>C</w:t>
      </w:r>
      <w:r w:rsidRPr="00093EA0">
        <w:rPr>
          <w:kern w:val="36"/>
        </w:rPr>
        <w:t xml:space="preserve">ơ quan Đảng, tổ chức chính trị - xã hội; </w:t>
      </w:r>
      <w:r w:rsidR="00540F08">
        <w:rPr>
          <w:kern w:val="36"/>
        </w:rPr>
        <w:t xml:space="preserve">Văn phòng </w:t>
      </w:r>
      <w:r w:rsidR="009B7940">
        <w:rPr>
          <w:kern w:val="36"/>
        </w:rPr>
        <w:t>HĐND</w:t>
      </w:r>
      <w:r>
        <w:rPr>
          <w:kern w:val="36"/>
        </w:rPr>
        <w:t xml:space="preserve">; </w:t>
      </w:r>
      <w:r w:rsidRPr="00093EA0">
        <w:rPr>
          <w:kern w:val="36"/>
        </w:rPr>
        <w:t>cơ quan hành chính, đơn vị sự nghiệp công lập</w:t>
      </w:r>
      <w:r>
        <w:rPr>
          <w:kern w:val="36"/>
        </w:rPr>
        <w:t>, các tổ chức Hội đặc thù thuộc tỉnh</w:t>
      </w:r>
      <w:r>
        <w:rPr>
          <w:spacing w:val="4"/>
        </w:rPr>
        <w:t xml:space="preserve"> đáp </w:t>
      </w:r>
      <w:r w:rsidR="009B7940">
        <w:rPr>
          <w:spacing w:val="4"/>
        </w:rPr>
        <w:t>ứng các điều kiện theo quy định;</w:t>
      </w:r>
    </w:p>
    <w:p w:rsidR="00516245" w:rsidRDefault="00516245" w:rsidP="00350BFC">
      <w:pPr>
        <w:widowControl w:val="0"/>
        <w:tabs>
          <w:tab w:val="left" w:pos="1260"/>
        </w:tabs>
        <w:autoSpaceDE w:val="0"/>
        <w:autoSpaceDN w:val="0"/>
        <w:adjustRightInd w:val="0"/>
        <w:spacing w:before="120"/>
        <w:ind w:firstLine="750"/>
        <w:jc w:val="both"/>
      </w:pPr>
      <w:r>
        <w:t xml:space="preserve">- </w:t>
      </w:r>
      <w:r w:rsidR="00AF2AA2">
        <w:t>Giáo sư - Tiến sĩ ; Phó</w:t>
      </w:r>
      <w:r w:rsidR="002D563A">
        <w:t xml:space="preserve"> Giáo sư </w:t>
      </w:r>
      <w:r w:rsidR="009B7940">
        <w:t>-</w:t>
      </w:r>
      <w:r w:rsidR="002D563A">
        <w:t xml:space="preserve"> Tiến sĩ; Tiến sĩ</w:t>
      </w:r>
      <w:r w:rsidR="005E1291">
        <w:t xml:space="preserve">; Bác sĩ chuyên </w:t>
      </w:r>
      <w:r w:rsidR="002D563A">
        <w:t>kh</w:t>
      </w:r>
      <w:r w:rsidR="00DC2EA4">
        <w:t xml:space="preserve">oa II, Bác sĩ nội trú; </w:t>
      </w:r>
      <w:r w:rsidR="00174FAF">
        <w:t>Thạc sĩ</w:t>
      </w:r>
      <w:r w:rsidR="009B7940">
        <w:t xml:space="preserve"> </w:t>
      </w:r>
      <w:r w:rsidR="00174FAF">
        <w:t>-</w:t>
      </w:r>
      <w:r w:rsidR="009B7940">
        <w:t xml:space="preserve"> </w:t>
      </w:r>
      <w:r w:rsidR="00174FAF">
        <w:t>Bác sĩ</w:t>
      </w:r>
      <w:r w:rsidR="00DC2EA4">
        <w:t xml:space="preserve">; </w:t>
      </w:r>
      <w:r w:rsidR="002D563A">
        <w:t>Bác sĩ chuyên khoa I; Bác sĩ</w:t>
      </w:r>
      <w:r w:rsidR="005E1291">
        <w:t xml:space="preserve"> (hệ chính q</w:t>
      </w:r>
      <w:r w:rsidR="00867821">
        <w:t xml:space="preserve">uy dài hạn) </w:t>
      </w:r>
      <w:r w:rsidR="00AF2AA2">
        <w:t>có</w:t>
      </w:r>
      <w:r w:rsidR="004C6D5B" w:rsidRPr="00DB7B97">
        <w:t xml:space="preserve"> chuyên ngành đào tạo phù hợp với</w:t>
      </w:r>
      <w:r w:rsidR="009B7940">
        <w:t xml:space="preserve"> vị trí việc làm cần tuyển dụng;</w:t>
      </w:r>
    </w:p>
    <w:p w:rsidR="00163A75" w:rsidRDefault="007050C0" w:rsidP="00350BFC">
      <w:pPr>
        <w:widowControl w:val="0"/>
        <w:tabs>
          <w:tab w:val="left" w:pos="1260"/>
        </w:tabs>
        <w:autoSpaceDE w:val="0"/>
        <w:autoSpaceDN w:val="0"/>
        <w:adjustRightInd w:val="0"/>
        <w:spacing w:before="120"/>
        <w:ind w:firstLine="750"/>
        <w:jc w:val="both"/>
      </w:pPr>
      <w:r w:rsidRPr="00272553">
        <w:t xml:space="preserve">- </w:t>
      </w:r>
      <w:r w:rsidR="00163A75">
        <w:t>Những người tốt nghiệp đại học loại giỏi trở lên;</w:t>
      </w:r>
    </w:p>
    <w:p w:rsidR="000D6B57" w:rsidRDefault="00516245" w:rsidP="00350BFC">
      <w:pPr>
        <w:widowControl w:val="0"/>
        <w:tabs>
          <w:tab w:val="left" w:pos="1260"/>
        </w:tabs>
        <w:autoSpaceDE w:val="0"/>
        <w:autoSpaceDN w:val="0"/>
        <w:adjustRightInd w:val="0"/>
        <w:spacing w:before="120"/>
        <w:ind w:firstLine="749"/>
        <w:jc w:val="both"/>
      </w:pPr>
      <w:r>
        <w:t xml:space="preserve">- </w:t>
      </w:r>
      <w:r w:rsidR="00DF419F">
        <w:t>Những người có tài năng, năng khiếu đặc biệt trong các ngành, lĩnh vực văn hóa, nghệ thuật, thể dục thể thao, các ngành nghề truyền thống</w:t>
      </w:r>
      <w:r w:rsidR="00163A75">
        <w:t xml:space="preserve">; học sinh đạt </w:t>
      </w:r>
      <w:r w:rsidR="005D0C7E">
        <w:t>giải cao trong các kỳ thi quốc tế, khu vực, quốc gia</w:t>
      </w:r>
      <w:r w:rsidR="00ED6C91">
        <w:t>.</w:t>
      </w:r>
    </w:p>
    <w:p w:rsidR="003014E6" w:rsidRPr="00DB7B97" w:rsidRDefault="003014E6" w:rsidP="00350BFC">
      <w:pPr>
        <w:widowControl w:val="0"/>
        <w:tabs>
          <w:tab w:val="left" w:pos="1260"/>
        </w:tabs>
        <w:autoSpaceDE w:val="0"/>
        <w:autoSpaceDN w:val="0"/>
        <w:adjustRightInd w:val="0"/>
        <w:spacing w:before="120"/>
        <w:ind w:firstLine="750"/>
        <w:jc w:val="both"/>
      </w:pPr>
      <w:r>
        <w:t xml:space="preserve">Các đối tượng thu hút </w:t>
      </w:r>
      <w:r w:rsidR="00A25844">
        <w:t xml:space="preserve">( trừ </w:t>
      </w:r>
      <w:r w:rsidR="00085DE6">
        <w:t>n</w:t>
      </w:r>
      <w:r w:rsidR="00A25844">
        <w:t xml:space="preserve">hững người có tài năng, năng khiếu đặc biệt trong các ngành, lĩnh vực văn hóa, nghệ thuật, thể dục thể thao, các ngành nghề truyền thống) </w:t>
      </w:r>
      <w:r>
        <w:t xml:space="preserve">yêu cầu phải trình độ đại  học </w:t>
      </w:r>
      <w:r w:rsidR="0089393F">
        <w:t>hệ chính quy công lập</w:t>
      </w:r>
      <w:r>
        <w:t xml:space="preserve">, sau đại học hệ chính quy tập trung và thuộc danh mục các ngành nghề cần thu hút do UBND tỉnh ban hành hằng năm hoặc theo giai đoạn, trong </w:t>
      </w:r>
      <w:r w:rsidR="009B7940">
        <w:t>đó tập trung vào các lĩnh vực: Y</w:t>
      </w:r>
      <w:r>
        <w:t xml:space="preserve"> tế, giáo dục, văn  hóa, </w:t>
      </w:r>
      <w:r w:rsidR="001C40E3">
        <w:t xml:space="preserve">văn học nghệ thuật, </w:t>
      </w:r>
      <w:r>
        <w:t>công nghệ th</w:t>
      </w:r>
      <w:r w:rsidR="001C40E3">
        <w:t>ông tin, khoa học công nghệ cao.</w:t>
      </w:r>
    </w:p>
    <w:p w:rsidR="00AB3D31" w:rsidRPr="00E17B88" w:rsidRDefault="00F14405" w:rsidP="00350BFC">
      <w:pPr>
        <w:widowControl w:val="0"/>
        <w:tabs>
          <w:tab w:val="left" w:pos="1260"/>
        </w:tabs>
        <w:autoSpaceDE w:val="0"/>
        <w:autoSpaceDN w:val="0"/>
        <w:adjustRightInd w:val="0"/>
        <w:spacing w:before="120"/>
        <w:ind w:firstLine="720"/>
        <w:jc w:val="both"/>
        <w:rPr>
          <w:b/>
        </w:rPr>
      </w:pPr>
      <w:r>
        <w:rPr>
          <w:b/>
        </w:rPr>
        <w:t>7</w:t>
      </w:r>
      <w:r w:rsidR="00A962DF">
        <w:rPr>
          <w:b/>
        </w:rPr>
        <w:t>.</w:t>
      </w:r>
      <w:r w:rsidR="00AB3D31">
        <w:rPr>
          <w:b/>
        </w:rPr>
        <w:t xml:space="preserve"> </w:t>
      </w:r>
      <w:r w:rsidR="0099503F">
        <w:rPr>
          <w:b/>
        </w:rPr>
        <w:t>Nội dung c</w:t>
      </w:r>
      <w:r w:rsidR="00CA1634">
        <w:rPr>
          <w:b/>
        </w:rPr>
        <w:t>hính sách cụ thể</w:t>
      </w:r>
    </w:p>
    <w:p w:rsidR="00AB3D31" w:rsidRPr="008F259D" w:rsidRDefault="0035299D" w:rsidP="00350BFC">
      <w:pPr>
        <w:spacing w:before="120"/>
        <w:ind w:firstLine="720"/>
        <w:jc w:val="both"/>
      </w:pPr>
      <w:r w:rsidRPr="000B15B6">
        <w:rPr>
          <w:iCs/>
        </w:rPr>
        <w:t xml:space="preserve">Chính sách khuyến khích phát triển nguồn nhân lực </w:t>
      </w:r>
      <w:r w:rsidR="00284A66">
        <w:rPr>
          <w:iCs/>
        </w:rPr>
        <w:t>chất lượng cao</w:t>
      </w:r>
      <w:r w:rsidRPr="000B15B6">
        <w:rPr>
          <w:iCs/>
        </w:rPr>
        <w:t xml:space="preserve"> tỉnh Hà Tĩnh</w:t>
      </w:r>
      <w:r w:rsidR="00AB3D31" w:rsidRPr="00093EA0">
        <w:rPr>
          <w:spacing w:val="4"/>
        </w:rPr>
        <w:t xml:space="preserve"> </w:t>
      </w:r>
      <w:r w:rsidR="00AB3D31">
        <w:rPr>
          <w:spacing w:val="4"/>
        </w:rPr>
        <w:t xml:space="preserve">áp dụng trong </w:t>
      </w:r>
      <w:r w:rsidR="00AB3D31" w:rsidRPr="00093EA0">
        <w:rPr>
          <w:kern w:val="36"/>
        </w:rPr>
        <w:t xml:space="preserve">cơ quan Đảng, tổ chức chính trị - xã hội; </w:t>
      </w:r>
      <w:r w:rsidR="00C36EE0">
        <w:rPr>
          <w:kern w:val="36"/>
        </w:rPr>
        <w:t xml:space="preserve">Văn phòng </w:t>
      </w:r>
      <w:r w:rsidR="009B7940">
        <w:rPr>
          <w:kern w:val="36"/>
        </w:rPr>
        <w:t>HĐND</w:t>
      </w:r>
      <w:r w:rsidR="00A830C9">
        <w:rPr>
          <w:kern w:val="36"/>
        </w:rPr>
        <w:t xml:space="preserve">, </w:t>
      </w:r>
      <w:r w:rsidR="00AB3D31" w:rsidRPr="00093EA0">
        <w:rPr>
          <w:kern w:val="36"/>
        </w:rPr>
        <w:t>cơ quan hành chính, đơn vị sự nghiệp công lập</w:t>
      </w:r>
      <w:r w:rsidR="00A830C9">
        <w:rPr>
          <w:kern w:val="36"/>
        </w:rPr>
        <w:t>,</w:t>
      </w:r>
      <w:r w:rsidR="00A830C9" w:rsidRPr="00A830C9">
        <w:rPr>
          <w:kern w:val="36"/>
        </w:rPr>
        <w:t xml:space="preserve"> </w:t>
      </w:r>
      <w:r w:rsidR="00A830C9">
        <w:rPr>
          <w:kern w:val="36"/>
        </w:rPr>
        <w:t>các tổ chức Hội đặc thù thuộc tỉnh</w:t>
      </w:r>
      <w:r w:rsidR="00AB3D31" w:rsidRPr="008F259D">
        <w:rPr>
          <w:spacing w:val="4"/>
        </w:rPr>
        <w:t xml:space="preserve"> </w:t>
      </w:r>
      <w:r w:rsidR="00AB3D31" w:rsidRPr="008F259D">
        <w:t>gồm các chính sách sau:</w:t>
      </w:r>
    </w:p>
    <w:p w:rsidR="00AB3D31" w:rsidRDefault="001B7DD3" w:rsidP="00350BFC">
      <w:pPr>
        <w:widowControl w:val="0"/>
        <w:autoSpaceDE w:val="0"/>
        <w:autoSpaceDN w:val="0"/>
        <w:adjustRightInd w:val="0"/>
        <w:spacing w:before="120"/>
        <w:ind w:firstLine="720"/>
        <w:jc w:val="both"/>
        <w:rPr>
          <w:spacing w:val="4"/>
        </w:rPr>
      </w:pPr>
      <w:r>
        <w:rPr>
          <w:spacing w:val="4"/>
        </w:rPr>
        <w:t>-</w:t>
      </w:r>
      <w:r w:rsidR="00AB3D31">
        <w:rPr>
          <w:spacing w:val="4"/>
        </w:rPr>
        <w:t xml:space="preserve"> Chính sách đào tạo nguồn nhân lực </w:t>
      </w:r>
      <w:r w:rsidR="00284A66">
        <w:rPr>
          <w:spacing w:val="4"/>
        </w:rPr>
        <w:t>chất lượng cao</w:t>
      </w:r>
      <w:r w:rsidR="00AB3D31">
        <w:rPr>
          <w:spacing w:val="4"/>
        </w:rPr>
        <w:t xml:space="preserve">: </w:t>
      </w:r>
      <w:r w:rsidR="009B7940">
        <w:rPr>
          <w:spacing w:val="4"/>
        </w:rPr>
        <w:t>Á</w:t>
      </w:r>
      <w:r w:rsidR="006679EE">
        <w:rPr>
          <w:spacing w:val="4"/>
        </w:rPr>
        <w:t xml:space="preserve">p dụng </w:t>
      </w:r>
      <w:r w:rsidR="009B7940">
        <w:rPr>
          <w:spacing w:val="4"/>
        </w:rPr>
        <w:t>đối với</w:t>
      </w:r>
      <w:r w:rsidR="00AB3D31">
        <w:rPr>
          <w:spacing w:val="4"/>
        </w:rPr>
        <w:t xml:space="preserve"> cán bộ, công chức</w:t>
      </w:r>
      <w:r w:rsidR="009D758C">
        <w:rPr>
          <w:spacing w:val="4"/>
        </w:rPr>
        <w:t>,</w:t>
      </w:r>
      <w:r w:rsidR="00AB3D31">
        <w:rPr>
          <w:spacing w:val="4"/>
        </w:rPr>
        <w:t xml:space="preserve"> viên chức đáp </w:t>
      </w:r>
      <w:r w:rsidR="009B7940">
        <w:rPr>
          <w:spacing w:val="4"/>
        </w:rPr>
        <w:t>ứng các điều kiện theo quy định.</w:t>
      </w:r>
    </w:p>
    <w:p w:rsidR="00AB3D31" w:rsidRPr="00272553" w:rsidRDefault="001B7DD3" w:rsidP="00350BFC">
      <w:pPr>
        <w:widowControl w:val="0"/>
        <w:tabs>
          <w:tab w:val="left" w:pos="1260"/>
        </w:tabs>
        <w:autoSpaceDE w:val="0"/>
        <w:autoSpaceDN w:val="0"/>
        <w:adjustRightInd w:val="0"/>
        <w:spacing w:before="120"/>
        <w:ind w:firstLine="750"/>
        <w:jc w:val="both"/>
      </w:pPr>
      <w:r>
        <w:rPr>
          <w:spacing w:val="4"/>
        </w:rPr>
        <w:t>-</w:t>
      </w:r>
      <w:r w:rsidR="00AB3D31">
        <w:rPr>
          <w:spacing w:val="4"/>
        </w:rPr>
        <w:t xml:space="preserve"> Chính sách thu hút nguồn nhân lực </w:t>
      </w:r>
      <w:r w:rsidR="00284A66">
        <w:rPr>
          <w:spacing w:val="4"/>
        </w:rPr>
        <w:t>chất lượng cao</w:t>
      </w:r>
      <w:r w:rsidR="009B7940">
        <w:rPr>
          <w:spacing w:val="4"/>
        </w:rPr>
        <w:t>: Á</w:t>
      </w:r>
      <w:r w:rsidR="00AB3D31">
        <w:rPr>
          <w:spacing w:val="4"/>
        </w:rPr>
        <w:t xml:space="preserve">p dụng </w:t>
      </w:r>
      <w:r w:rsidR="009B7940">
        <w:rPr>
          <w:spacing w:val="4"/>
        </w:rPr>
        <w:t xml:space="preserve">đối </w:t>
      </w:r>
      <w:r w:rsidR="00AB3D31">
        <w:rPr>
          <w:spacing w:val="4"/>
        </w:rPr>
        <w:t xml:space="preserve">với </w:t>
      </w:r>
      <w:r w:rsidR="001C307A">
        <w:rPr>
          <w:spacing w:val="4"/>
        </w:rPr>
        <w:t>nhà khoa học</w:t>
      </w:r>
      <w:r w:rsidR="00AB3D31">
        <w:rPr>
          <w:spacing w:val="4"/>
        </w:rPr>
        <w:t>, cán bộ lãnh đạo, quản lý có</w:t>
      </w:r>
      <w:r w:rsidR="00AB3D31" w:rsidRPr="00042FCA">
        <w:rPr>
          <w:spacing w:val="4"/>
        </w:rPr>
        <w:t xml:space="preserve"> </w:t>
      </w:r>
      <w:r w:rsidR="00AB3D31" w:rsidRPr="00093EA0">
        <w:rPr>
          <w:spacing w:val="4"/>
        </w:rPr>
        <w:t>học hàm, học vị, những người có trình độ chuyên môn cao,</w:t>
      </w:r>
      <w:r w:rsidR="00AB3D31">
        <w:rPr>
          <w:spacing w:val="4"/>
        </w:rPr>
        <w:t xml:space="preserve"> có kinh nghiệm công tác</w:t>
      </w:r>
      <w:r w:rsidR="00E741AB">
        <w:rPr>
          <w:spacing w:val="4"/>
        </w:rPr>
        <w:t>,</w:t>
      </w:r>
      <w:r w:rsidR="00AB3D31" w:rsidRPr="00093EA0">
        <w:rPr>
          <w:spacing w:val="4"/>
        </w:rPr>
        <w:t xml:space="preserve"> những người được phong tặng danh hiệu cao quý của nhà nước; </w:t>
      </w:r>
      <w:r w:rsidR="00350BFC">
        <w:t>Những người tốt nghiệp đại học loại giỏi trở lên</w:t>
      </w:r>
      <w:r w:rsidR="009B7940">
        <w:t>;</w:t>
      </w:r>
    </w:p>
    <w:p w:rsidR="00CA1634" w:rsidRDefault="00AB3D31" w:rsidP="00350BFC">
      <w:pPr>
        <w:widowControl w:val="0"/>
        <w:autoSpaceDE w:val="0"/>
        <w:autoSpaceDN w:val="0"/>
        <w:adjustRightInd w:val="0"/>
        <w:spacing w:before="120"/>
        <w:ind w:firstLine="720"/>
        <w:jc w:val="both"/>
      </w:pPr>
      <w:r>
        <w:t>Những người có tài năng, năng khiếu đặc biệt phù hợp với vị trí việc làm trong các ngành, lĩnh vực văn hóa, nghệ thuật, thể dục thể thao, các ngành nghề truyền thống</w:t>
      </w:r>
      <w:r>
        <w:rPr>
          <w:lang w:val="vi-VN"/>
        </w:rPr>
        <w:t xml:space="preserve"> thuộc</w:t>
      </w:r>
      <w:r w:rsidRPr="00093EA0">
        <w:rPr>
          <w:lang w:val="vi-VN"/>
        </w:rPr>
        <w:t xml:space="preserve"> </w:t>
      </w:r>
      <w:r w:rsidR="009E2759">
        <w:t>lĩnh vực tỉnh cần.</w:t>
      </w:r>
    </w:p>
    <w:p w:rsidR="009273CA" w:rsidRDefault="001B7DD3" w:rsidP="00350BFC">
      <w:pPr>
        <w:widowControl w:val="0"/>
        <w:autoSpaceDE w:val="0"/>
        <w:autoSpaceDN w:val="0"/>
        <w:adjustRightInd w:val="0"/>
        <w:spacing w:before="100"/>
        <w:ind w:firstLine="720"/>
        <w:jc w:val="both"/>
      </w:pPr>
      <w:r>
        <w:t>-</w:t>
      </w:r>
      <w:r w:rsidR="005A012B">
        <w:t xml:space="preserve"> Chính sách thưởng đối với </w:t>
      </w:r>
      <w:r w:rsidR="00620DB1">
        <w:t>nguồn</w:t>
      </w:r>
      <w:r w:rsidR="00C42C90">
        <w:t xml:space="preserve"> nhân lực chất lượng cao</w:t>
      </w:r>
      <w:r w:rsidR="009B7940">
        <w:t>: Á</w:t>
      </w:r>
      <w:r w:rsidR="005A012B">
        <w:t>p dụng đối với cán bộ, công chức, viên chức</w:t>
      </w:r>
      <w:r w:rsidR="00C42C90">
        <w:t>, học sinh, văn nghệ sỹ, nghệ nhân</w:t>
      </w:r>
      <w:r w:rsidR="007E7CFC">
        <w:t>, những người được phong hàm, phong danh hiệu cao quý của nhà nước</w:t>
      </w:r>
      <w:r w:rsidR="009B7940">
        <w:t>.</w:t>
      </w:r>
    </w:p>
    <w:p w:rsidR="00CA1634" w:rsidRDefault="00F14405" w:rsidP="00350BFC">
      <w:pPr>
        <w:widowControl w:val="0"/>
        <w:tabs>
          <w:tab w:val="left" w:pos="1260"/>
        </w:tabs>
        <w:autoSpaceDE w:val="0"/>
        <w:autoSpaceDN w:val="0"/>
        <w:adjustRightInd w:val="0"/>
        <w:spacing w:before="100"/>
        <w:ind w:left="1260" w:hanging="540"/>
        <w:jc w:val="both"/>
        <w:rPr>
          <w:b/>
        </w:rPr>
      </w:pPr>
      <w:r>
        <w:rPr>
          <w:b/>
        </w:rPr>
        <w:t>7</w:t>
      </w:r>
      <w:r w:rsidR="00A2317C">
        <w:rPr>
          <w:b/>
        </w:rPr>
        <w:t xml:space="preserve">.1. </w:t>
      </w:r>
      <w:r w:rsidR="00CA1634">
        <w:rPr>
          <w:b/>
        </w:rPr>
        <w:t xml:space="preserve">Chính sách đào tạo nguồn nhân lực </w:t>
      </w:r>
      <w:r w:rsidR="00284A66">
        <w:rPr>
          <w:b/>
        </w:rPr>
        <w:t>chất lượng cao</w:t>
      </w:r>
    </w:p>
    <w:p w:rsidR="001F11F9" w:rsidRDefault="0029520A" w:rsidP="00350BFC">
      <w:pPr>
        <w:widowControl w:val="0"/>
        <w:numPr>
          <w:ilvl w:val="2"/>
          <w:numId w:val="24"/>
        </w:numPr>
        <w:tabs>
          <w:tab w:val="left" w:pos="1260"/>
        </w:tabs>
        <w:autoSpaceDE w:val="0"/>
        <w:autoSpaceDN w:val="0"/>
        <w:adjustRightInd w:val="0"/>
        <w:spacing w:before="100"/>
        <w:ind w:left="0" w:firstLine="750"/>
        <w:jc w:val="both"/>
        <w:rPr>
          <w:b/>
        </w:rPr>
      </w:pPr>
      <w:r>
        <w:rPr>
          <w:b/>
        </w:rPr>
        <w:t>Đ</w:t>
      </w:r>
      <w:r w:rsidR="00D57AB7">
        <w:rPr>
          <w:b/>
        </w:rPr>
        <w:t xml:space="preserve">ịnh mức hỗ trợ đào tạo nguồn nhân lực </w:t>
      </w:r>
      <w:r w:rsidR="00284A66">
        <w:rPr>
          <w:b/>
        </w:rPr>
        <w:t>chất lượng cao</w:t>
      </w:r>
      <w:r w:rsidR="00D57AB7">
        <w:rPr>
          <w:b/>
        </w:rPr>
        <w:t>:</w:t>
      </w:r>
    </w:p>
    <w:p w:rsidR="0067549E" w:rsidRDefault="0067549E" w:rsidP="00350BFC">
      <w:pPr>
        <w:widowControl w:val="0"/>
        <w:tabs>
          <w:tab w:val="left" w:pos="1260"/>
        </w:tabs>
        <w:autoSpaceDE w:val="0"/>
        <w:autoSpaceDN w:val="0"/>
        <w:adjustRightInd w:val="0"/>
        <w:spacing w:before="100"/>
        <w:ind w:firstLine="750"/>
        <w:jc w:val="both"/>
      </w:pPr>
      <w:r w:rsidRPr="00DB7B97">
        <w:t>Cán bộ, công chức</w:t>
      </w:r>
      <w:r w:rsidR="001F11F9">
        <w:t>, viên chức được cấp có thẩm quyền</w:t>
      </w:r>
      <w:r w:rsidR="004D5CB3" w:rsidRPr="00DB7B97">
        <w:t xml:space="preserve"> cử đi đào tạo </w:t>
      </w:r>
      <w:r w:rsidR="00AE674F" w:rsidRPr="00DB7B97">
        <w:t>thuộc các trường hợp sau</w:t>
      </w:r>
      <w:r w:rsidR="00255110" w:rsidRPr="00DB7B97">
        <w:t xml:space="preserve"> được hỗ trợ </w:t>
      </w:r>
      <w:r w:rsidR="00742EE1" w:rsidRPr="00DB7B97">
        <w:t xml:space="preserve">các mức </w:t>
      </w:r>
      <w:r w:rsidR="00255110" w:rsidRPr="00DB7B97">
        <w:t>kinh phí:</w:t>
      </w:r>
    </w:p>
    <w:p w:rsidR="0089393F" w:rsidRPr="00DB7B97" w:rsidRDefault="0089393F" w:rsidP="00350BFC">
      <w:pPr>
        <w:widowControl w:val="0"/>
        <w:tabs>
          <w:tab w:val="left" w:pos="1260"/>
        </w:tabs>
        <w:autoSpaceDE w:val="0"/>
        <w:autoSpaceDN w:val="0"/>
        <w:adjustRightInd w:val="0"/>
        <w:spacing w:before="100"/>
        <w:ind w:firstLine="750"/>
        <w:jc w:val="both"/>
      </w:pPr>
      <w:r>
        <w:t>a) Đào tạo trong nước:</w:t>
      </w:r>
    </w:p>
    <w:p w:rsidR="0089393F" w:rsidRPr="00DB7B97" w:rsidRDefault="0089393F" w:rsidP="00350BFC">
      <w:pPr>
        <w:widowControl w:val="0"/>
        <w:autoSpaceDE w:val="0"/>
        <w:autoSpaceDN w:val="0"/>
        <w:adjustRightInd w:val="0"/>
        <w:spacing w:before="100"/>
        <w:jc w:val="both"/>
      </w:pPr>
      <w:r>
        <w:tab/>
        <w:t>- Tiến sĩ</w:t>
      </w:r>
      <w:r w:rsidRPr="00DB7B97">
        <w:t>: 100</w:t>
      </w:r>
      <w:r>
        <w:t xml:space="preserve"> triệu </w:t>
      </w:r>
      <w:r w:rsidRPr="00DB7B97">
        <w:t>đồng</w:t>
      </w:r>
      <w:r>
        <w:t>;</w:t>
      </w:r>
    </w:p>
    <w:p w:rsidR="0089393F" w:rsidRDefault="0089393F" w:rsidP="00350BFC">
      <w:pPr>
        <w:tabs>
          <w:tab w:val="left" w:pos="426"/>
          <w:tab w:val="left" w:pos="993"/>
        </w:tabs>
        <w:spacing w:before="100"/>
        <w:ind w:firstLine="706"/>
        <w:jc w:val="both"/>
      </w:pPr>
      <w:r>
        <w:t xml:space="preserve">- </w:t>
      </w:r>
      <w:r w:rsidRPr="00DB7B97">
        <w:t>Bác sỹ chuyên khoa cấp II</w:t>
      </w:r>
      <w:r>
        <w:t>: 80 triệu đồng;</w:t>
      </w:r>
    </w:p>
    <w:p w:rsidR="0089393F" w:rsidRDefault="0089393F" w:rsidP="00350BFC">
      <w:pPr>
        <w:tabs>
          <w:tab w:val="left" w:pos="426"/>
          <w:tab w:val="left" w:pos="993"/>
        </w:tabs>
        <w:spacing w:before="100"/>
        <w:ind w:firstLine="706"/>
        <w:jc w:val="both"/>
      </w:pPr>
      <w:r>
        <w:t>- Thạc sĩ - Bác sĩ; Bác sĩ</w:t>
      </w:r>
      <w:r w:rsidRPr="00DB7B97">
        <w:t xml:space="preserve"> chuyên khoa cấp I</w:t>
      </w:r>
      <w:r>
        <w:t>: 40 triệu đồng;</w:t>
      </w:r>
    </w:p>
    <w:p w:rsidR="0089393F" w:rsidRDefault="0089393F" w:rsidP="00350BFC">
      <w:pPr>
        <w:tabs>
          <w:tab w:val="left" w:pos="426"/>
          <w:tab w:val="left" w:pos="993"/>
        </w:tabs>
        <w:spacing w:before="100"/>
        <w:ind w:firstLine="706"/>
        <w:jc w:val="both"/>
      </w:pPr>
      <w:r>
        <w:t>- Bác sĩ công tác tại Trạm Y tế xã, phường, thị trấn: 100% học phí khóa đào tạo.</w:t>
      </w:r>
    </w:p>
    <w:p w:rsidR="0089393F" w:rsidRDefault="0089393F" w:rsidP="00350BFC">
      <w:pPr>
        <w:tabs>
          <w:tab w:val="left" w:pos="426"/>
          <w:tab w:val="left" w:pos="993"/>
        </w:tabs>
        <w:spacing w:before="100"/>
        <w:ind w:firstLine="706"/>
        <w:jc w:val="both"/>
      </w:pPr>
      <w:r>
        <w:t>b) Đào tạo ở nước ngoài:</w:t>
      </w:r>
    </w:p>
    <w:p w:rsidR="0089393F" w:rsidRDefault="0089393F" w:rsidP="00350BFC">
      <w:pPr>
        <w:spacing w:before="100"/>
        <w:jc w:val="both"/>
        <w:rPr>
          <w:lang w:val="nl-NL"/>
        </w:rPr>
      </w:pPr>
      <w:r>
        <w:t xml:space="preserve"> </w:t>
      </w:r>
      <w:r>
        <w:tab/>
      </w:r>
      <w:r w:rsidRPr="00934E39">
        <w:t xml:space="preserve">Các đối tượng thuộc </w:t>
      </w:r>
      <w:r>
        <w:t>Điểm</w:t>
      </w:r>
      <w:r w:rsidRPr="00934E39">
        <w:t xml:space="preserve"> a </w:t>
      </w:r>
      <w:r>
        <w:t>nêu trên</w:t>
      </w:r>
      <w:r w:rsidR="009B7940">
        <w:t xml:space="preserve"> </w:t>
      </w:r>
      <w:r>
        <w:t xml:space="preserve">(trừ đào tạo bác sĩ tại Trạm Y tế xã, phường, thị trấn) </w:t>
      </w:r>
      <w:r w:rsidRPr="00934E39">
        <w:t xml:space="preserve">được cử đi đào tạo ở nước ngoài, nếu không </w:t>
      </w:r>
      <w:r>
        <w:t>được hỗ trợ từ các</w:t>
      </w:r>
      <w:r w:rsidRPr="00915020">
        <w:rPr>
          <w:lang w:val="vi-VN"/>
        </w:rPr>
        <w:t xml:space="preserve"> </w:t>
      </w:r>
      <w:r w:rsidRPr="00EF39B2">
        <w:rPr>
          <w:lang w:val="vi-VN"/>
        </w:rPr>
        <w:t xml:space="preserve">chương trình hợp tác với nước ngoài được ký kết hoặc gia nhập nhân danh Nhà nước, Chính phủ nước </w:t>
      </w:r>
      <w:r w:rsidR="009B7940">
        <w:t>CHXHCN</w:t>
      </w:r>
      <w:r w:rsidRPr="00EF39B2">
        <w:rPr>
          <w:lang w:val="vi-VN"/>
        </w:rPr>
        <w:t xml:space="preserve"> Việt Nam</w:t>
      </w:r>
      <w:r>
        <w:t xml:space="preserve">; hoặc </w:t>
      </w:r>
      <w:r w:rsidRPr="00A5530D">
        <w:t xml:space="preserve">không thuộc diện được </w:t>
      </w:r>
      <w:r>
        <w:t>hỗ trợ theo các đề án của bộ, ngành</w:t>
      </w:r>
      <w:r>
        <w:rPr>
          <w:bCs/>
        </w:rPr>
        <w:t xml:space="preserve"> Trung ương </w:t>
      </w:r>
      <w:r w:rsidRPr="00934E39">
        <w:rPr>
          <w:lang w:val="nl-NL"/>
        </w:rPr>
        <w:t xml:space="preserve">thì </w:t>
      </w:r>
      <w:r>
        <w:rPr>
          <w:lang w:val="nl-NL"/>
        </w:rPr>
        <w:t xml:space="preserve">ngoài mức hỗ trợ quy định tại Tiết a, </w:t>
      </w:r>
      <w:r w:rsidRPr="00934E39">
        <w:rPr>
          <w:lang w:val="nl-NL"/>
        </w:rPr>
        <w:t xml:space="preserve">được hưởng </w:t>
      </w:r>
      <w:r>
        <w:rPr>
          <w:lang w:val="nl-NL"/>
        </w:rPr>
        <w:t xml:space="preserve">thêm </w:t>
      </w:r>
      <w:r w:rsidRPr="004E7D4C">
        <w:rPr>
          <w:lang w:val="nl-NL"/>
        </w:rPr>
        <w:t xml:space="preserve">100 triệu đồng/đối tượng được cử đi đào tạo và  hỗ trợ tối đa </w:t>
      </w:r>
      <w:r w:rsidR="009B7940">
        <w:rPr>
          <w:lang w:val="nl-NL"/>
        </w:rPr>
        <w:t>0</w:t>
      </w:r>
      <w:r w:rsidRPr="004E7D4C">
        <w:rPr>
          <w:lang w:val="nl-NL"/>
        </w:rPr>
        <w:t xml:space="preserve">5 lượt vé đi và khứ hồi </w:t>
      </w:r>
      <w:r>
        <w:rPr>
          <w:lang w:val="nl-NL"/>
        </w:rPr>
        <w:t xml:space="preserve">hạng phổ thông </w:t>
      </w:r>
      <w:r w:rsidRPr="004E7D4C">
        <w:rPr>
          <w:lang w:val="nl-NL"/>
        </w:rPr>
        <w:t>giữa Việt Nam và nước có cơ sở đào tạo. Mức thanh toán theo giá vé và hóa đơn thực tế các chuyến đi cụ thể.</w:t>
      </w:r>
    </w:p>
    <w:p w:rsidR="0089393F" w:rsidRPr="001C523B" w:rsidRDefault="0089393F" w:rsidP="00350BFC">
      <w:pPr>
        <w:spacing w:before="100"/>
        <w:jc w:val="both"/>
      </w:pPr>
      <w:r>
        <w:rPr>
          <w:lang w:val="nl-NL"/>
        </w:rPr>
        <w:tab/>
        <w:t>7.1.</w:t>
      </w:r>
      <w:r w:rsidRPr="001C523B">
        <w:t>2. Điều kiện được cử đi đào tạo nguồn nhân lực chất lượng cao:</w:t>
      </w:r>
    </w:p>
    <w:p w:rsidR="0089393F" w:rsidRPr="001C523B" w:rsidRDefault="0089393F" w:rsidP="00350BFC">
      <w:pPr>
        <w:pStyle w:val="NormalWeb"/>
        <w:spacing w:beforeAutospacing="0" w:after="0" w:afterAutospacing="0"/>
        <w:ind w:firstLine="720"/>
        <w:jc w:val="both"/>
        <w:rPr>
          <w:sz w:val="28"/>
          <w:szCs w:val="28"/>
        </w:rPr>
      </w:pPr>
      <w:r w:rsidRPr="001C523B">
        <w:rPr>
          <w:sz w:val="28"/>
          <w:szCs w:val="28"/>
        </w:rPr>
        <w:t>a)</w:t>
      </w:r>
      <w:r w:rsidRPr="001C523B">
        <w:rPr>
          <w:sz w:val="28"/>
          <w:szCs w:val="28"/>
          <w:lang w:val="vi-VN"/>
        </w:rPr>
        <w:t xml:space="preserve"> Đối với cán bộ, công chức:</w:t>
      </w:r>
    </w:p>
    <w:p w:rsidR="0089393F" w:rsidRPr="001C523B" w:rsidRDefault="0089393F" w:rsidP="00350BFC">
      <w:pPr>
        <w:pStyle w:val="NormalWeb"/>
        <w:spacing w:beforeAutospacing="0" w:after="0" w:afterAutospacing="0"/>
        <w:ind w:firstLine="720"/>
        <w:jc w:val="both"/>
        <w:rPr>
          <w:sz w:val="28"/>
          <w:szCs w:val="28"/>
        </w:rPr>
      </w:pPr>
      <w:r>
        <w:rPr>
          <w:sz w:val="28"/>
          <w:szCs w:val="28"/>
        </w:rPr>
        <w:t>-</w:t>
      </w:r>
      <w:r w:rsidRPr="001C523B">
        <w:rPr>
          <w:sz w:val="28"/>
          <w:szCs w:val="28"/>
          <w:lang w:val="vi-VN"/>
        </w:rPr>
        <w:t xml:space="preserve"> Có thời gian công tác t</w:t>
      </w:r>
      <w:r w:rsidRPr="001C523B">
        <w:rPr>
          <w:sz w:val="28"/>
          <w:szCs w:val="28"/>
        </w:rPr>
        <w:t xml:space="preserve">ừ </w:t>
      </w:r>
      <w:r w:rsidRPr="001C523B">
        <w:rPr>
          <w:sz w:val="28"/>
          <w:szCs w:val="28"/>
          <w:lang w:val="vi-VN"/>
        </w:rPr>
        <w:t>đủ 03 năm trở lên (không kể thời gian tập sự) và 02 năm liên tục liền kề trước</w:t>
      </w:r>
      <w:r w:rsidRPr="001C523B">
        <w:rPr>
          <w:sz w:val="28"/>
          <w:szCs w:val="28"/>
        </w:rPr>
        <w:t xml:space="preserve"> t</w:t>
      </w:r>
      <w:r w:rsidRPr="001C523B">
        <w:rPr>
          <w:sz w:val="28"/>
          <w:szCs w:val="28"/>
          <w:lang w:val="vi-VN"/>
        </w:rPr>
        <w:t xml:space="preserve">hời điểm được cử đi đào tạo hoàn thành </w:t>
      </w:r>
      <w:r w:rsidRPr="001C523B">
        <w:rPr>
          <w:sz w:val="28"/>
          <w:szCs w:val="28"/>
        </w:rPr>
        <w:t xml:space="preserve">tốt </w:t>
      </w:r>
      <w:r w:rsidRPr="001C523B">
        <w:rPr>
          <w:sz w:val="28"/>
          <w:szCs w:val="28"/>
          <w:lang w:val="vi-VN"/>
        </w:rPr>
        <w:t>nhiệm vụ;</w:t>
      </w:r>
    </w:p>
    <w:p w:rsidR="0089393F" w:rsidRPr="001C523B" w:rsidRDefault="0089393F" w:rsidP="00350BFC">
      <w:pPr>
        <w:pStyle w:val="NormalWeb"/>
        <w:spacing w:beforeAutospacing="0" w:after="0" w:afterAutospacing="0"/>
        <w:ind w:firstLine="720"/>
        <w:jc w:val="both"/>
        <w:rPr>
          <w:sz w:val="28"/>
          <w:szCs w:val="28"/>
        </w:rPr>
      </w:pPr>
      <w:r>
        <w:rPr>
          <w:sz w:val="28"/>
          <w:szCs w:val="28"/>
        </w:rPr>
        <w:t>-</w:t>
      </w:r>
      <w:r w:rsidRPr="001C523B">
        <w:rPr>
          <w:sz w:val="28"/>
          <w:szCs w:val="28"/>
          <w:lang w:val="vi-VN"/>
        </w:rPr>
        <w:t xml:space="preserve"> Không quá 40 tuổi tính từ thời điểm được cử đi đào tạo sau đại học l</w:t>
      </w:r>
      <w:r w:rsidRPr="001C523B">
        <w:rPr>
          <w:sz w:val="28"/>
          <w:szCs w:val="28"/>
        </w:rPr>
        <w:t>ầ</w:t>
      </w:r>
      <w:r w:rsidRPr="001C523B">
        <w:rPr>
          <w:sz w:val="28"/>
          <w:szCs w:val="28"/>
          <w:lang w:val="vi-VN"/>
        </w:rPr>
        <w:t>n đầu;</w:t>
      </w:r>
    </w:p>
    <w:p w:rsidR="0089393F" w:rsidRDefault="0089393F" w:rsidP="00350BFC">
      <w:pPr>
        <w:pStyle w:val="NormalWeb"/>
        <w:spacing w:beforeAutospacing="0" w:after="0" w:afterAutospacing="0"/>
        <w:ind w:firstLine="720"/>
        <w:jc w:val="both"/>
        <w:rPr>
          <w:sz w:val="28"/>
          <w:szCs w:val="28"/>
        </w:rPr>
      </w:pPr>
      <w:r>
        <w:rPr>
          <w:sz w:val="28"/>
          <w:szCs w:val="28"/>
        </w:rPr>
        <w:t>-</w:t>
      </w:r>
      <w:r w:rsidRPr="001C523B">
        <w:rPr>
          <w:sz w:val="28"/>
          <w:szCs w:val="28"/>
          <w:lang w:val="vi-VN"/>
        </w:rPr>
        <w:t xml:space="preserve"> Có cam kết thực hiện nhiệm vụ, công vụ tại cơ quan, đơn vị sau khi hoàn thành chương trình đào tạo trong thời gi</w:t>
      </w:r>
      <w:r w:rsidRPr="001C523B">
        <w:rPr>
          <w:sz w:val="28"/>
          <w:szCs w:val="28"/>
        </w:rPr>
        <w:t>a</w:t>
      </w:r>
      <w:r w:rsidRPr="001C523B">
        <w:rPr>
          <w:sz w:val="28"/>
          <w:szCs w:val="28"/>
          <w:lang w:val="vi-VN"/>
        </w:rPr>
        <w:t>n ít nh</w:t>
      </w:r>
      <w:r w:rsidRPr="001C523B">
        <w:rPr>
          <w:sz w:val="28"/>
          <w:szCs w:val="28"/>
        </w:rPr>
        <w:t>ấ</w:t>
      </w:r>
      <w:r w:rsidRPr="001C523B">
        <w:rPr>
          <w:sz w:val="28"/>
          <w:szCs w:val="28"/>
          <w:lang w:val="vi-VN"/>
        </w:rPr>
        <w:t>t g</w:t>
      </w:r>
      <w:r w:rsidRPr="001C523B">
        <w:rPr>
          <w:sz w:val="28"/>
          <w:szCs w:val="28"/>
        </w:rPr>
        <w:t>ấ</w:t>
      </w:r>
      <w:r w:rsidRPr="001C523B">
        <w:rPr>
          <w:sz w:val="28"/>
          <w:szCs w:val="28"/>
          <w:lang w:val="vi-VN"/>
        </w:rPr>
        <w:t>p 02 l</w:t>
      </w:r>
      <w:r w:rsidRPr="001C523B">
        <w:rPr>
          <w:sz w:val="28"/>
          <w:szCs w:val="28"/>
        </w:rPr>
        <w:t>ầ</w:t>
      </w:r>
      <w:r w:rsidRPr="001C523B">
        <w:rPr>
          <w:sz w:val="28"/>
          <w:szCs w:val="28"/>
          <w:lang w:val="vi-VN"/>
        </w:rPr>
        <w:t>n thời gian đào tạo;</w:t>
      </w:r>
      <w:r w:rsidRPr="001C523B">
        <w:rPr>
          <w:sz w:val="28"/>
          <w:szCs w:val="28"/>
        </w:rPr>
        <w:t xml:space="preserve"> </w:t>
      </w:r>
    </w:p>
    <w:p w:rsidR="0089393F" w:rsidRPr="001809D7" w:rsidRDefault="0089393F" w:rsidP="00350BFC">
      <w:pPr>
        <w:pStyle w:val="NormalWeb"/>
        <w:spacing w:beforeAutospacing="0" w:after="0" w:afterAutospacing="0"/>
        <w:ind w:firstLine="720"/>
        <w:jc w:val="both"/>
        <w:rPr>
          <w:sz w:val="28"/>
          <w:szCs w:val="28"/>
        </w:rPr>
      </w:pPr>
      <w:r>
        <w:rPr>
          <w:sz w:val="28"/>
          <w:szCs w:val="28"/>
        </w:rPr>
        <w:t>-</w:t>
      </w:r>
      <w:r w:rsidRPr="001C523B">
        <w:rPr>
          <w:sz w:val="28"/>
          <w:szCs w:val="28"/>
          <w:lang w:val="vi-VN"/>
        </w:rPr>
        <w:t xml:space="preserve"> Chuyên ngành đào tạo phù hợp với vị trí việ</w:t>
      </w:r>
      <w:r>
        <w:rPr>
          <w:sz w:val="28"/>
          <w:szCs w:val="28"/>
          <w:lang w:val="vi-VN"/>
        </w:rPr>
        <w:t>c làm</w:t>
      </w:r>
      <w:r>
        <w:rPr>
          <w:sz w:val="28"/>
          <w:szCs w:val="28"/>
        </w:rPr>
        <w:t>;</w:t>
      </w:r>
    </w:p>
    <w:p w:rsidR="0089393F" w:rsidRPr="001C523B" w:rsidRDefault="0089393F" w:rsidP="00350BFC">
      <w:pPr>
        <w:pStyle w:val="NormalWeb"/>
        <w:spacing w:beforeAutospacing="0" w:after="0" w:afterAutospacing="0"/>
        <w:ind w:firstLine="720"/>
        <w:jc w:val="both"/>
        <w:rPr>
          <w:sz w:val="28"/>
          <w:szCs w:val="28"/>
        </w:rPr>
      </w:pPr>
      <w:r>
        <w:rPr>
          <w:sz w:val="28"/>
          <w:szCs w:val="28"/>
        </w:rPr>
        <w:t>-</w:t>
      </w:r>
      <w:r w:rsidRPr="001C523B">
        <w:rPr>
          <w:sz w:val="28"/>
          <w:szCs w:val="28"/>
        </w:rPr>
        <w:t xml:space="preserve"> Điều kiện, tiêu chuẩn khác của cơ sở đào tạo (nếu có)</w:t>
      </w:r>
      <w:r>
        <w:rPr>
          <w:sz w:val="28"/>
          <w:szCs w:val="28"/>
        </w:rPr>
        <w:t>.</w:t>
      </w:r>
    </w:p>
    <w:p w:rsidR="0089393F" w:rsidRPr="001C523B" w:rsidRDefault="0089393F" w:rsidP="00350BFC">
      <w:pPr>
        <w:pStyle w:val="NormalWeb"/>
        <w:spacing w:beforeAutospacing="0" w:after="0" w:afterAutospacing="0"/>
        <w:ind w:firstLine="720"/>
        <w:jc w:val="both"/>
        <w:rPr>
          <w:sz w:val="28"/>
          <w:szCs w:val="28"/>
        </w:rPr>
      </w:pPr>
      <w:r w:rsidRPr="001C523B">
        <w:rPr>
          <w:sz w:val="28"/>
          <w:szCs w:val="28"/>
        </w:rPr>
        <w:t>b)</w:t>
      </w:r>
      <w:r w:rsidRPr="001C523B">
        <w:rPr>
          <w:sz w:val="28"/>
          <w:szCs w:val="28"/>
          <w:lang w:val="vi-VN"/>
        </w:rPr>
        <w:t xml:space="preserve"> Đối với viên chức:</w:t>
      </w:r>
    </w:p>
    <w:p w:rsidR="0089393F" w:rsidRPr="001C523B" w:rsidRDefault="0089393F" w:rsidP="00350BFC">
      <w:pPr>
        <w:pStyle w:val="NormalWeb"/>
        <w:spacing w:beforeAutospacing="0" w:after="0" w:afterAutospacing="0"/>
        <w:ind w:firstLine="720"/>
        <w:jc w:val="both"/>
        <w:rPr>
          <w:sz w:val="28"/>
          <w:szCs w:val="28"/>
        </w:rPr>
      </w:pPr>
      <w:r>
        <w:rPr>
          <w:sz w:val="28"/>
          <w:szCs w:val="28"/>
        </w:rPr>
        <w:t>-</w:t>
      </w:r>
      <w:r w:rsidRPr="001C523B">
        <w:rPr>
          <w:sz w:val="28"/>
          <w:szCs w:val="28"/>
          <w:lang w:val="vi-VN"/>
        </w:rPr>
        <w:t xml:space="preserve"> Đã kết thúc thời gian tập sự (nếu có);</w:t>
      </w:r>
    </w:p>
    <w:p w:rsidR="0089393F" w:rsidRDefault="0089393F" w:rsidP="00085DE6">
      <w:pPr>
        <w:pStyle w:val="NormalWeb"/>
        <w:spacing w:before="120" w:beforeAutospacing="0" w:after="0" w:afterAutospacing="0"/>
        <w:ind w:firstLine="720"/>
        <w:jc w:val="both"/>
        <w:rPr>
          <w:sz w:val="28"/>
          <w:szCs w:val="28"/>
        </w:rPr>
      </w:pPr>
      <w:r>
        <w:rPr>
          <w:sz w:val="28"/>
          <w:szCs w:val="28"/>
        </w:rPr>
        <w:t>-</w:t>
      </w:r>
      <w:r w:rsidRPr="001C523B">
        <w:rPr>
          <w:sz w:val="28"/>
          <w:szCs w:val="28"/>
          <w:lang w:val="vi-VN"/>
        </w:rPr>
        <w:t xml:space="preserve"> Có cam kết thực hiện nhiệm vụ, hoạt động nghề nghiệp tại cơ quan, đơn vị sau khi hoàn thành chương trình đào tạo trong thời gian ít nhất gấp 02 lần thời gian đào tạo;</w:t>
      </w:r>
      <w:r w:rsidRPr="008A2064">
        <w:rPr>
          <w:sz w:val="28"/>
          <w:szCs w:val="28"/>
        </w:rPr>
        <w:t xml:space="preserve"> </w:t>
      </w:r>
      <w:r w:rsidRPr="001C523B">
        <w:rPr>
          <w:sz w:val="28"/>
          <w:szCs w:val="28"/>
        </w:rPr>
        <w:t>riêng đối với y sĩ công tác tại Trạm Y tế xã, phường thị trấn được cử đi học bác sĩ cam kết 10 năm trở</w:t>
      </w:r>
      <w:r>
        <w:rPr>
          <w:sz w:val="28"/>
          <w:szCs w:val="28"/>
        </w:rPr>
        <w:t xml:space="preserve"> lên;</w:t>
      </w:r>
    </w:p>
    <w:p w:rsidR="0089393F" w:rsidRPr="008A2064" w:rsidRDefault="0089393F" w:rsidP="0021471D">
      <w:pPr>
        <w:pStyle w:val="NormalWeb"/>
        <w:spacing w:before="120" w:beforeAutospacing="0" w:after="0" w:afterAutospacing="0"/>
        <w:ind w:firstLine="720"/>
        <w:jc w:val="both"/>
        <w:rPr>
          <w:sz w:val="28"/>
          <w:szCs w:val="28"/>
        </w:rPr>
      </w:pPr>
      <w:r w:rsidRPr="001C523B">
        <w:rPr>
          <w:sz w:val="28"/>
          <w:szCs w:val="28"/>
        </w:rPr>
        <w:t>+</w:t>
      </w:r>
      <w:r w:rsidRPr="001C523B">
        <w:rPr>
          <w:sz w:val="28"/>
          <w:szCs w:val="28"/>
          <w:lang w:val="vi-VN"/>
        </w:rPr>
        <w:t xml:space="preserve"> Chuyên ngành đào tạo phù hợp với vị trí việ</w:t>
      </w:r>
      <w:r>
        <w:rPr>
          <w:sz w:val="28"/>
          <w:szCs w:val="28"/>
          <w:lang w:val="vi-VN"/>
        </w:rPr>
        <w:t>c làm</w:t>
      </w:r>
      <w:r>
        <w:rPr>
          <w:sz w:val="28"/>
          <w:szCs w:val="28"/>
        </w:rPr>
        <w:t>;</w:t>
      </w:r>
    </w:p>
    <w:p w:rsidR="0089393F" w:rsidRPr="001C523B" w:rsidRDefault="0089393F" w:rsidP="0021471D">
      <w:pPr>
        <w:pStyle w:val="NormalWeb"/>
        <w:spacing w:before="120" w:beforeAutospacing="0" w:after="0" w:afterAutospacing="0"/>
        <w:ind w:firstLine="720"/>
        <w:jc w:val="both"/>
        <w:rPr>
          <w:sz w:val="28"/>
          <w:szCs w:val="28"/>
        </w:rPr>
      </w:pPr>
      <w:r>
        <w:rPr>
          <w:sz w:val="28"/>
          <w:szCs w:val="28"/>
        </w:rPr>
        <w:t>-</w:t>
      </w:r>
      <w:r w:rsidRPr="001C523B">
        <w:rPr>
          <w:sz w:val="28"/>
          <w:szCs w:val="28"/>
        </w:rPr>
        <w:t xml:space="preserve"> Điều kiện, tiêu chuẩn khác của cơ sở đào tạo (nếu có).</w:t>
      </w:r>
    </w:p>
    <w:p w:rsidR="0089393F" w:rsidRPr="001C523B" w:rsidRDefault="0089393F" w:rsidP="0021471D">
      <w:pPr>
        <w:pStyle w:val="NormalWeb"/>
        <w:spacing w:before="120" w:beforeAutospacing="0" w:after="0" w:afterAutospacing="0"/>
        <w:ind w:firstLine="720"/>
        <w:jc w:val="both"/>
        <w:rPr>
          <w:sz w:val="28"/>
          <w:szCs w:val="28"/>
        </w:rPr>
      </w:pPr>
      <w:r w:rsidRPr="001C523B">
        <w:rPr>
          <w:sz w:val="28"/>
          <w:szCs w:val="28"/>
        </w:rPr>
        <w:t>c) Đối với đào tạo tiến sỹ, chuyên ngành đào tạo phải thuộc các ngành nghề tỉnh cần, ưu tiên đối với các vị trí nghiên cứu khoa học, y học và các cơ sở giảng dạy, nghiên cứu khoa học, y học.</w:t>
      </w:r>
    </w:p>
    <w:p w:rsidR="0089393F" w:rsidRDefault="0089393F" w:rsidP="0021471D">
      <w:pPr>
        <w:pStyle w:val="NormalWeb"/>
        <w:tabs>
          <w:tab w:val="left" w:pos="990"/>
          <w:tab w:val="left" w:pos="1170"/>
        </w:tabs>
        <w:spacing w:before="120" w:beforeAutospacing="0" w:after="0" w:afterAutospacing="0"/>
        <w:ind w:firstLine="720"/>
        <w:jc w:val="both"/>
        <w:rPr>
          <w:sz w:val="28"/>
          <w:szCs w:val="28"/>
        </w:rPr>
      </w:pPr>
      <w:r w:rsidRPr="001C523B">
        <w:rPr>
          <w:sz w:val="28"/>
          <w:szCs w:val="28"/>
        </w:rPr>
        <w:t xml:space="preserve">d) </w:t>
      </w:r>
      <w:r w:rsidRPr="001C523B">
        <w:rPr>
          <w:sz w:val="28"/>
          <w:szCs w:val="28"/>
          <w:lang w:val="vi-VN"/>
        </w:rPr>
        <w:t xml:space="preserve">Cán bộ, công chức, viên chức được cử đi học theo các chương trình hợp tác với nước ngoài được ký kết hoặc gia nhập nhân danh Nhà nước, Chính phủ nước Cộng hòa xã hội chủ nghĩa Việt Nam, ngoài các quy định </w:t>
      </w:r>
      <w:r w:rsidRPr="001C523B">
        <w:rPr>
          <w:sz w:val="28"/>
          <w:szCs w:val="28"/>
        </w:rPr>
        <w:t>trên</w:t>
      </w:r>
      <w:r w:rsidRPr="001C523B">
        <w:rPr>
          <w:sz w:val="28"/>
          <w:szCs w:val="28"/>
          <w:lang w:val="vi-VN"/>
        </w:rPr>
        <w:t xml:space="preserve"> còn phải đáp ứng yêu cầu khác của chương trình hợp tác.</w:t>
      </w:r>
    </w:p>
    <w:p w:rsidR="0089393F" w:rsidRDefault="0089393F" w:rsidP="0021471D">
      <w:pPr>
        <w:widowControl w:val="0"/>
        <w:tabs>
          <w:tab w:val="center" w:pos="4896"/>
        </w:tabs>
        <w:autoSpaceDE w:val="0"/>
        <w:autoSpaceDN w:val="0"/>
        <w:adjustRightInd w:val="0"/>
        <w:spacing w:before="120"/>
        <w:contextualSpacing/>
        <w:jc w:val="both"/>
        <w:rPr>
          <w:sz w:val="2"/>
        </w:rPr>
      </w:pPr>
      <w:r>
        <w:t xml:space="preserve"> </w:t>
      </w:r>
      <w:r>
        <w:tab/>
        <w:t xml:space="preserve">        7.1.3.</w:t>
      </w:r>
      <w:r w:rsidRPr="00BA2A10">
        <w:rPr>
          <w:bCs/>
          <w:spacing w:val="2"/>
        </w:rPr>
        <w:t xml:space="preserve"> </w:t>
      </w:r>
      <w:r>
        <w:rPr>
          <w:bCs/>
          <w:spacing w:val="2"/>
        </w:rPr>
        <w:t xml:space="preserve">Giáo viên được cấp có thẩm quyền cử đi đào tạo lại để chuẩn hóa trình độ phục vụ cho việc chuyển đổi cân đối thừa thiếu giáo viên trên địa bàn huyện, địa bàn tỉnh (nam không quá 50, nữ không quá 45) được hỗ trợ kinh phí theo quy định. Ngoài ra, số giáo viên này được hỗ trợ thêm 20 triệu đồng/người với hình thức hỗ trợ </w:t>
      </w:r>
      <w:r w:rsidR="00305EA5">
        <w:rPr>
          <w:bCs/>
          <w:spacing w:val="2"/>
        </w:rPr>
        <w:t>0</w:t>
      </w:r>
      <w:r>
        <w:rPr>
          <w:bCs/>
          <w:spacing w:val="2"/>
        </w:rPr>
        <w:t xml:space="preserve">1 lần sau khi có quyết định bố trí công tác. </w:t>
      </w:r>
    </w:p>
    <w:p w:rsidR="0089393F" w:rsidRPr="001C523B" w:rsidRDefault="0089393F" w:rsidP="0021471D">
      <w:pPr>
        <w:widowControl w:val="0"/>
        <w:tabs>
          <w:tab w:val="left" w:pos="1260"/>
        </w:tabs>
        <w:autoSpaceDE w:val="0"/>
        <w:autoSpaceDN w:val="0"/>
        <w:adjustRightInd w:val="0"/>
        <w:spacing w:before="120"/>
        <w:ind w:left="750"/>
        <w:jc w:val="both"/>
      </w:pPr>
      <w:r>
        <w:t>7.1.4</w:t>
      </w:r>
      <w:r w:rsidR="00305EA5">
        <w:t xml:space="preserve">. </w:t>
      </w:r>
      <w:r w:rsidRPr="001C523B">
        <w:t>Hình thức hỗ trợ</w:t>
      </w:r>
    </w:p>
    <w:p w:rsidR="0089393F" w:rsidRDefault="0089393F" w:rsidP="0021471D">
      <w:pPr>
        <w:widowControl w:val="0"/>
        <w:tabs>
          <w:tab w:val="left" w:pos="1260"/>
        </w:tabs>
        <w:autoSpaceDE w:val="0"/>
        <w:autoSpaceDN w:val="0"/>
        <w:adjustRightInd w:val="0"/>
        <w:spacing w:before="120"/>
        <w:ind w:firstLine="750"/>
        <w:jc w:val="both"/>
      </w:pPr>
      <w:r>
        <w:t>Hỗ trợ 1 lần ngay sau khi hoàn thành khóa học, nhận bằng và chứng chỉ.</w:t>
      </w:r>
    </w:p>
    <w:p w:rsidR="0067549E" w:rsidRDefault="00A2317C" w:rsidP="0021471D">
      <w:pPr>
        <w:widowControl w:val="0"/>
        <w:autoSpaceDE w:val="0"/>
        <w:autoSpaceDN w:val="0"/>
        <w:adjustRightInd w:val="0"/>
        <w:spacing w:before="120"/>
        <w:jc w:val="both"/>
        <w:rPr>
          <w:b/>
        </w:rPr>
      </w:pPr>
      <w:r>
        <w:rPr>
          <w:b/>
        </w:rPr>
        <w:t xml:space="preserve"> </w:t>
      </w:r>
      <w:r>
        <w:rPr>
          <w:b/>
        </w:rPr>
        <w:tab/>
      </w:r>
      <w:r w:rsidR="00E56E5C">
        <w:rPr>
          <w:b/>
        </w:rPr>
        <w:t>7</w:t>
      </w:r>
      <w:r>
        <w:rPr>
          <w:b/>
        </w:rPr>
        <w:t xml:space="preserve">.2. </w:t>
      </w:r>
      <w:r w:rsidR="0067549E">
        <w:rPr>
          <w:b/>
        </w:rPr>
        <w:t xml:space="preserve">Chính sách thu hút nguồn nhân lực </w:t>
      </w:r>
      <w:r w:rsidR="00284A66">
        <w:rPr>
          <w:b/>
        </w:rPr>
        <w:t>chất lượng cao</w:t>
      </w:r>
    </w:p>
    <w:p w:rsidR="0089393F" w:rsidRPr="007A199C" w:rsidRDefault="00BE2A73" w:rsidP="0021471D">
      <w:pPr>
        <w:widowControl w:val="0"/>
        <w:numPr>
          <w:ilvl w:val="2"/>
          <w:numId w:val="25"/>
        </w:numPr>
        <w:tabs>
          <w:tab w:val="left" w:pos="900"/>
          <w:tab w:val="left" w:pos="1440"/>
        </w:tabs>
        <w:autoSpaceDE w:val="0"/>
        <w:autoSpaceDN w:val="0"/>
        <w:adjustRightInd w:val="0"/>
        <w:spacing w:before="120"/>
        <w:ind w:left="0" w:firstLine="720"/>
        <w:jc w:val="both"/>
        <w:rPr>
          <w:b/>
        </w:rPr>
      </w:pPr>
      <w:r>
        <w:rPr>
          <w:b/>
        </w:rPr>
        <w:t>Điều kiện, định mức hỗ trợ</w:t>
      </w:r>
      <w:r w:rsidR="008070B7">
        <w:rPr>
          <w:b/>
        </w:rPr>
        <w:t xml:space="preserve"> thu hút nguồn nhân lực </w:t>
      </w:r>
      <w:r w:rsidR="00284A66">
        <w:rPr>
          <w:b/>
        </w:rPr>
        <w:t>chất lượng cao</w:t>
      </w:r>
      <w:r w:rsidR="008070B7">
        <w:rPr>
          <w:b/>
        </w:rPr>
        <w:t>:</w:t>
      </w:r>
    </w:p>
    <w:p w:rsidR="0089393F" w:rsidRPr="001C523B" w:rsidRDefault="007A199C" w:rsidP="0021471D">
      <w:pPr>
        <w:widowControl w:val="0"/>
        <w:tabs>
          <w:tab w:val="left" w:pos="1080"/>
          <w:tab w:val="left" w:pos="1620"/>
        </w:tabs>
        <w:autoSpaceDE w:val="0"/>
        <w:autoSpaceDN w:val="0"/>
        <w:adjustRightInd w:val="0"/>
        <w:spacing w:before="120"/>
        <w:ind w:firstLine="720"/>
        <w:jc w:val="both"/>
      </w:pPr>
      <w:r>
        <w:t>H</w:t>
      </w:r>
      <w:r w:rsidR="0089393F">
        <w:t>ỗ trợ đối với tất cả các trường hợp cam kết về làm việc tại tỉnh tối thiểu 10 năm liên tục trở lên (kể cả ngành y) tính từ ngày có quyết định tuyển dụng, tiếp nhận.</w:t>
      </w:r>
    </w:p>
    <w:p w:rsidR="0089393F" w:rsidRPr="00992521" w:rsidRDefault="0089393F" w:rsidP="0021471D">
      <w:pPr>
        <w:spacing w:before="120"/>
        <w:ind w:firstLine="720"/>
        <w:jc w:val="both"/>
      </w:pPr>
      <w:r w:rsidRPr="00992521">
        <w:t xml:space="preserve">a)  Giáo sư, Tiến sĩ: Ưu tiên những ngành nghề, lĩnh vực tỉnh có nhu cầu </w:t>
      </w:r>
      <w:r w:rsidRPr="00992521">
        <w:rPr>
          <w:bCs/>
          <w:spacing w:val="-2"/>
          <w:lang w:val="pt-BR"/>
        </w:rPr>
        <w:t>(nam không quá 5</w:t>
      </w:r>
      <w:r>
        <w:rPr>
          <w:bCs/>
          <w:spacing w:val="-2"/>
          <w:lang w:val="pt-BR"/>
        </w:rPr>
        <w:t>5</w:t>
      </w:r>
      <w:r w:rsidRPr="00992521">
        <w:rPr>
          <w:bCs/>
          <w:spacing w:val="-2"/>
          <w:lang w:val="pt-BR"/>
        </w:rPr>
        <w:t xml:space="preserve"> tuổi, nữ không quá </w:t>
      </w:r>
      <w:r>
        <w:rPr>
          <w:bCs/>
          <w:spacing w:val="-2"/>
          <w:lang w:val="pt-BR"/>
        </w:rPr>
        <w:t>50</w:t>
      </w:r>
      <w:r w:rsidRPr="00992521">
        <w:rPr>
          <w:bCs/>
          <w:spacing w:val="-2"/>
          <w:lang w:val="pt-BR"/>
        </w:rPr>
        <w:t xml:space="preserve"> tuổi)</w:t>
      </w:r>
      <w:r w:rsidRPr="00992521">
        <w:t xml:space="preserve"> có nguyện vọng về làm việc tại Hà Tĩnh được hỗ trợ kinh phí một lần 300 triệu đồng</w:t>
      </w:r>
      <w:r>
        <w:t xml:space="preserve"> và</w:t>
      </w:r>
      <w:r w:rsidRPr="00992521">
        <w:t xml:space="preserve"> hỗ trợ</w:t>
      </w:r>
      <w:r>
        <w:t xml:space="preserve"> thêm 500 triệu đồng để mua đất, xây</w:t>
      </w:r>
      <w:r w:rsidRPr="00992521">
        <w:t xml:space="preserve"> nhà ở nếu chưa có nhà ở</w:t>
      </w:r>
      <w:r>
        <w:t xml:space="preserve"> tại tỉnh</w:t>
      </w:r>
      <w:r w:rsidRPr="00992521">
        <w:t>.</w:t>
      </w:r>
    </w:p>
    <w:p w:rsidR="0089393F" w:rsidRPr="00992521" w:rsidRDefault="0089393F" w:rsidP="0021471D">
      <w:pPr>
        <w:spacing w:before="120"/>
        <w:ind w:firstLine="720"/>
        <w:jc w:val="both"/>
      </w:pPr>
      <w:r w:rsidRPr="00992521">
        <w:t xml:space="preserve">b)  Phó Giáo sư, Tiến sĩ: Ưu tiên những ngành nghề, lĩnh vực tỉnh có nhu cầu </w:t>
      </w:r>
      <w:r w:rsidRPr="00992521">
        <w:rPr>
          <w:bCs/>
          <w:spacing w:val="-2"/>
          <w:lang w:val="pt-BR"/>
        </w:rPr>
        <w:t>(nam không quá 5</w:t>
      </w:r>
      <w:r>
        <w:rPr>
          <w:bCs/>
          <w:spacing w:val="-2"/>
          <w:lang w:val="pt-BR"/>
        </w:rPr>
        <w:t>5</w:t>
      </w:r>
      <w:r w:rsidRPr="00992521">
        <w:rPr>
          <w:bCs/>
          <w:spacing w:val="-2"/>
          <w:lang w:val="pt-BR"/>
        </w:rPr>
        <w:t xml:space="preserve"> tuổi, nữ không quá </w:t>
      </w:r>
      <w:r>
        <w:rPr>
          <w:bCs/>
          <w:spacing w:val="-2"/>
          <w:lang w:val="pt-BR"/>
        </w:rPr>
        <w:t>50</w:t>
      </w:r>
      <w:r w:rsidRPr="00992521">
        <w:rPr>
          <w:bCs/>
          <w:spacing w:val="-2"/>
          <w:lang w:val="pt-BR"/>
        </w:rPr>
        <w:t xml:space="preserve"> tuổi</w:t>
      </w:r>
      <w:r w:rsidRPr="00992521">
        <w:t xml:space="preserve">) có nguyện vọng về làm việc tại Hà Tĩnh, được hỗ trợ kinh phí một lần </w:t>
      </w:r>
      <w:r w:rsidRPr="00992521">
        <w:rPr>
          <w:lang w:val="vi-VN"/>
        </w:rPr>
        <w:t>2</w:t>
      </w:r>
      <w:r w:rsidRPr="00992521">
        <w:t>0</w:t>
      </w:r>
      <w:r w:rsidRPr="00992521">
        <w:rPr>
          <w:lang w:val="vi-VN"/>
        </w:rPr>
        <w:t xml:space="preserve">0 </w:t>
      </w:r>
      <w:r w:rsidRPr="00992521">
        <w:t>triệu đồng</w:t>
      </w:r>
      <w:r>
        <w:t xml:space="preserve"> và</w:t>
      </w:r>
      <w:r w:rsidRPr="00992521">
        <w:t xml:space="preserve"> hỗ trợ thêm 300 triệu đồng </w:t>
      </w:r>
      <w:r>
        <w:t>để mua đất, xây</w:t>
      </w:r>
      <w:r w:rsidRPr="00992521">
        <w:t xml:space="preserve"> nhà ở nếu chưa có nhà ở</w:t>
      </w:r>
      <w:r>
        <w:t xml:space="preserve"> tại tỉnh</w:t>
      </w:r>
      <w:r w:rsidRPr="00992521">
        <w:t>.</w:t>
      </w:r>
    </w:p>
    <w:p w:rsidR="0089393F" w:rsidRPr="00992521" w:rsidRDefault="0089393F" w:rsidP="0021471D">
      <w:pPr>
        <w:spacing w:before="120"/>
        <w:ind w:firstLine="720"/>
        <w:jc w:val="both"/>
      </w:pPr>
      <w:r w:rsidRPr="00992521">
        <w:t xml:space="preserve">c) Tiến sĩ: Ưu tiên những chuyên ngành, lĩnh vực tỉnh có nhu cầu </w:t>
      </w:r>
      <w:r>
        <w:t>như y tế, khoa học công nghệ, công nghệ thông tin và một số ngành nghề đặc thù tỉnh còn thiếu</w:t>
      </w:r>
      <w:r w:rsidR="00305EA5">
        <w:t xml:space="preserve"> </w:t>
      </w:r>
      <w:r w:rsidRPr="00992521">
        <w:rPr>
          <w:bCs/>
          <w:spacing w:val="-2"/>
          <w:lang w:val="pt-BR"/>
        </w:rPr>
        <w:t xml:space="preserve">(nam không quá </w:t>
      </w:r>
      <w:r>
        <w:rPr>
          <w:bCs/>
          <w:spacing w:val="-2"/>
          <w:lang w:val="pt-BR"/>
        </w:rPr>
        <w:t>45</w:t>
      </w:r>
      <w:r w:rsidRPr="00992521">
        <w:rPr>
          <w:bCs/>
          <w:spacing w:val="-2"/>
          <w:lang w:val="pt-BR"/>
        </w:rPr>
        <w:t xml:space="preserve"> tuổi, nữ không quá </w:t>
      </w:r>
      <w:r>
        <w:rPr>
          <w:bCs/>
          <w:spacing w:val="-2"/>
          <w:lang w:val="pt-BR"/>
        </w:rPr>
        <w:t>40</w:t>
      </w:r>
      <w:r w:rsidRPr="00992521">
        <w:rPr>
          <w:bCs/>
          <w:spacing w:val="-2"/>
          <w:lang w:val="pt-BR"/>
        </w:rPr>
        <w:t xml:space="preserve"> tuổi</w:t>
      </w:r>
      <w:r w:rsidRPr="00992521">
        <w:t xml:space="preserve">) có nguyện vọng về làm việc tại Hà Tĩnh, được hỗ trợ kinh phí một lần </w:t>
      </w:r>
      <w:r>
        <w:t>300</w:t>
      </w:r>
      <w:r w:rsidRPr="00992521">
        <w:t xml:space="preserve"> triệu đồng. </w:t>
      </w:r>
    </w:p>
    <w:p w:rsidR="0089393F" w:rsidRPr="00992521" w:rsidRDefault="0089393F" w:rsidP="0021471D">
      <w:pPr>
        <w:spacing w:before="120"/>
        <w:ind w:firstLine="720"/>
        <w:jc w:val="both"/>
      </w:pPr>
      <w:r w:rsidRPr="00992521">
        <w:t xml:space="preserve">d) Riêng ngành </w:t>
      </w:r>
      <w:r w:rsidR="00305EA5">
        <w:t>Y</w:t>
      </w:r>
      <w:r w:rsidRPr="00992521">
        <w:t xml:space="preserve"> tế</w:t>
      </w:r>
      <w:r w:rsidR="00305EA5">
        <w:t>: T</w:t>
      </w:r>
      <w:r>
        <w:t>hu hút đối tượng thuộc</w:t>
      </w:r>
      <w:r w:rsidRPr="00992521">
        <w:t xml:space="preserve"> các chuyên khoa ngành y tế Hà Tĩnh c</w:t>
      </w:r>
      <w:r w:rsidR="00305EA5">
        <w:t>ó nhu cầu (</w:t>
      </w:r>
      <w:r w:rsidRPr="00992521">
        <w:t>nam không quá 50 tuổi, nữ không quá 45 tuổi</w:t>
      </w:r>
      <w:r w:rsidR="00305EA5">
        <w:t>),</w:t>
      </w:r>
      <w:r w:rsidRPr="00992521">
        <w:t xml:space="preserve"> cam kết về làm việc trong ngành y tế Hà Tĩnh tối thiểu </w:t>
      </w:r>
      <w:r w:rsidR="00305EA5">
        <w:t>0</w:t>
      </w:r>
      <w:r w:rsidRPr="00992521">
        <w:t>5 năm được hỗ trợ như sau:</w:t>
      </w:r>
    </w:p>
    <w:p w:rsidR="0089393F" w:rsidRPr="00992521" w:rsidRDefault="0089393F" w:rsidP="0021471D">
      <w:pPr>
        <w:widowControl w:val="0"/>
        <w:tabs>
          <w:tab w:val="left" w:pos="1260"/>
        </w:tabs>
        <w:autoSpaceDE w:val="0"/>
        <w:autoSpaceDN w:val="0"/>
        <w:adjustRightInd w:val="0"/>
        <w:spacing w:before="120"/>
        <w:ind w:firstLine="720"/>
        <w:jc w:val="both"/>
      </w:pPr>
      <w:r w:rsidRPr="00992521">
        <w:t>- Giáo sư - Tiến sĩ: 500 triệu</w:t>
      </w:r>
      <w:r>
        <w:t>;</w:t>
      </w:r>
    </w:p>
    <w:p w:rsidR="0089393F" w:rsidRPr="00992521" w:rsidRDefault="0089393F" w:rsidP="0021471D">
      <w:pPr>
        <w:widowControl w:val="0"/>
        <w:tabs>
          <w:tab w:val="left" w:pos="1260"/>
        </w:tabs>
        <w:autoSpaceDE w:val="0"/>
        <w:autoSpaceDN w:val="0"/>
        <w:adjustRightInd w:val="0"/>
        <w:spacing w:before="120"/>
        <w:ind w:firstLine="720"/>
        <w:jc w:val="both"/>
      </w:pPr>
      <w:r w:rsidRPr="00992521">
        <w:t xml:space="preserve">- Phó Giáo sư </w:t>
      </w:r>
      <w:r w:rsidR="00305EA5">
        <w:t>-</w:t>
      </w:r>
      <w:r w:rsidRPr="00992521">
        <w:t xml:space="preserve"> Tiến sĩ: 400 triệu</w:t>
      </w:r>
      <w:r>
        <w:t>;</w:t>
      </w:r>
    </w:p>
    <w:p w:rsidR="0089393F" w:rsidRPr="00992521" w:rsidRDefault="0089393F" w:rsidP="0021471D">
      <w:pPr>
        <w:widowControl w:val="0"/>
        <w:tabs>
          <w:tab w:val="left" w:pos="1260"/>
        </w:tabs>
        <w:autoSpaceDE w:val="0"/>
        <w:autoSpaceDN w:val="0"/>
        <w:adjustRightInd w:val="0"/>
        <w:spacing w:before="120"/>
        <w:ind w:firstLine="720"/>
        <w:jc w:val="both"/>
      </w:pPr>
      <w:r w:rsidRPr="00992521">
        <w:t xml:space="preserve">- Tiến sĩ </w:t>
      </w:r>
      <w:r w:rsidR="00305EA5">
        <w:t xml:space="preserve"> </w:t>
      </w:r>
      <w:r>
        <w:t>-</w:t>
      </w:r>
      <w:r w:rsidR="00305EA5">
        <w:t xml:space="preserve"> </w:t>
      </w:r>
      <w:r>
        <w:t>Bác sĩ: 300 triệu đồng;</w:t>
      </w:r>
    </w:p>
    <w:p w:rsidR="0089393F" w:rsidRPr="00992521" w:rsidRDefault="0089393F" w:rsidP="0021471D">
      <w:pPr>
        <w:widowControl w:val="0"/>
        <w:tabs>
          <w:tab w:val="left" w:pos="1260"/>
        </w:tabs>
        <w:autoSpaceDE w:val="0"/>
        <w:autoSpaceDN w:val="0"/>
        <w:adjustRightInd w:val="0"/>
        <w:spacing w:before="120"/>
        <w:ind w:firstLine="720"/>
        <w:jc w:val="both"/>
      </w:pPr>
      <w:r w:rsidRPr="00992521">
        <w:t>- Bác sĩ chuyên khoa II, Bác sĩ nội trú: 250 triệu</w:t>
      </w:r>
      <w:r>
        <w:t>;</w:t>
      </w:r>
    </w:p>
    <w:p w:rsidR="0089393F" w:rsidRDefault="0089393F" w:rsidP="0021471D">
      <w:pPr>
        <w:widowControl w:val="0"/>
        <w:tabs>
          <w:tab w:val="left" w:pos="1260"/>
        </w:tabs>
        <w:autoSpaceDE w:val="0"/>
        <w:autoSpaceDN w:val="0"/>
        <w:adjustRightInd w:val="0"/>
        <w:spacing w:before="120"/>
        <w:ind w:firstLine="720"/>
        <w:jc w:val="both"/>
      </w:pPr>
      <w:r w:rsidRPr="00992521">
        <w:t>- Thạc sĩ - Bác sĩ, Bác sĩ chuyên khoa I: 100 triệu</w:t>
      </w:r>
      <w:r>
        <w:t>;</w:t>
      </w:r>
    </w:p>
    <w:p w:rsidR="0089393F" w:rsidRPr="00992521" w:rsidRDefault="0089393F" w:rsidP="0021471D">
      <w:pPr>
        <w:widowControl w:val="0"/>
        <w:tabs>
          <w:tab w:val="left" w:pos="1260"/>
        </w:tabs>
        <w:autoSpaceDE w:val="0"/>
        <w:autoSpaceDN w:val="0"/>
        <w:adjustRightInd w:val="0"/>
        <w:spacing w:before="120"/>
        <w:ind w:firstLine="720"/>
        <w:jc w:val="both"/>
      </w:pPr>
      <w:r w:rsidRPr="00992521">
        <w:t>- Bác sỹ (hệ chính quy dài hạn) tốt nghiệp loại xuất sắc, loại giỏi Trường Đại học Y Hà Nội, Trường Đại học Y Dược thành phố Hồ Chí Minh: 60 triệu đồng</w:t>
      </w:r>
      <w:r>
        <w:t>;</w:t>
      </w:r>
    </w:p>
    <w:p w:rsidR="0089393F" w:rsidRPr="00992521" w:rsidRDefault="0089393F" w:rsidP="0021471D">
      <w:pPr>
        <w:widowControl w:val="0"/>
        <w:tabs>
          <w:tab w:val="left" w:pos="1260"/>
        </w:tabs>
        <w:autoSpaceDE w:val="0"/>
        <w:autoSpaceDN w:val="0"/>
        <w:adjustRightInd w:val="0"/>
        <w:spacing w:before="120"/>
        <w:ind w:firstLine="720"/>
        <w:jc w:val="both"/>
      </w:pPr>
      <w:r w:rsidRPr="00992521">
        <w:t xml:space="preserve">- Bác sỹ (hệ chính quy dài hạn) tốt nghiệp loại khá Trường Đại học Y Hà Nội, Trường Đại học Y Dược thành phố Hồ Chí Minh; loại </w:t>
      </w:r>
      <w:r w:rsidR="0021471D">
        <w:t>giỏi các trường Đại học Y khác</w:t>
      </w:r>
      <w:r w:rsidR="007E4F5F">
        <w:t xml:space="preserve"> (trúng tuyển theo quy định của Chính phủ và hướng dẫn của Bộ Nội vụ)</w:t>
      </w:r>
      <w:r w:rsidRPr="00992521">
        <w:t>: 40 triệu đồng</w:t>
      </w:r>
      <w:r>
        <w:t>;</w:t>
      </w:r>
    </w:p>
    <w:p w:rsidR="0089393F" w:rsidRDefault="0089393F" w:rsidP="0021471D">
      <w:pPr>
        <w:widowControl w:val="0"/>
        <w:tabs>
          <w:tab w:val="left" w:pos="1260"/>
        </w:tabs>
        <w:autoSpaceDE w:val="0"/>
        <w:autoSpaceDN w:val="0"/>
        <w:adjustRightInd w:val="0"/>
        <w:spacing w:before="120"/>
        <w:ind w:firstLine="720"/>
        <w:jc w:val="both"/>
      </w:pPr>
      <w:r w:rsidRPr="00992521">
        <w:t>- Bác sỹ (hệ chính quy dài hạn) tốt nghiệp loại khá các Trường Đại học Y khác</w:t>
      </w:r>
      <w:r w:rsidR="007E4F5F">
        <w:t xml:space="preserve"> (trúng tuyển theo quy định của Chính phủ và hướng dẫn của Bộ Nội vụ)</w:t>
      </w:r>
      <w:r w:rsidRPr="00992521">
        <w:t xml:space="preserve">: 30 triệu đồng. </w:t>
      </w:r>
    </w:p>
    <w:p w:rsidR="0089393F" w:rsidRPr="00992521" w:rsidRDefault="0089393F" w:rsidP="0021471D">
      <w:pPr>
        <w:widowControl w:val="0"/>
        <w:tabs>
          <w:tab w:val="left" w:pos="1260"/>
        </w:tabs>
        <w:autoSpaceDE w:val="0"/>
        <w:autoSpaceDN w:val="0"/>
        <w:adjustRightInd w:val="0"/>
        <w:spacing w:before="120"/>
        <w:ind w:firstLine="720"/>
        <w:jc w:val="both"/>
      </w:pPr>
      <w:r w:rsidRPr="00992521">
        <w:t xml:space="preserve">Các đối tượng trên nếu về công tác tại các đơn vị y tế thuộc các huyện miền núi Hương Sơn, Vũ Quang, Hương Khê, Bệnh viện </w:t>
      </w:r>
      <w:r w:rsidR="00305EA5">
        <w:t>P</w:t>
      </w:r>
      <w:r w:rsidRPr="00992521">
        <w:t>hổi, Bệnh viện Tâm thần, Trung tâm Pháp y</w:t>
      </w:r>
      <w:r w:rsidR="00305EA5">
        <w:t xml:space="preserve"> được hỗ trợ thêm 20 triệu đồng;</w:t>
      </w:r>
      <w:r w:rsidRPr="00992521">
        <w:t xml:space="preserve"> nếu về công tác tại các Trạm y tế xã, phường, th</w:t>
      </w:r>
      <w:r>
        <w:t>ị trấn được hỗ trợ thêm 50 triệu</w:t>
      </w:r>
      <w:r w:rsidRPr="00992521">
        <w:t xml:space="preserve"> đồng.</w:t>
      </w:r>
    </w:p>
    <w:p w:rsidR="0089393F" w:rsidRPr="00992521" w:rsidRDefault="0089393F" w:rsidP="0021471D">
      <w:pPr>
        <w:widowControl w:val="0"/>
        <w:tabs>
          <w:tab w:val="left" w:pos="1260"/>
        </w:tabs>
        <w:autoSpaceDE w:val="0"/>
        <w:autoSpaceDN w:val="0"/>
        <w:adjustRightInd w:val="0"/>
        <w:spacing w:before="120"/>
        <w:ind w:firstLine="720"/>
        <w:jc w:val="both"/>
      </w:pPr>
      <w:r>
        <w:t>Các đối tượng thuộc Điểm</w:t>
      </w:r>
      <w:r w:rsidRPr="00992521">
        <w:t xml:space="preserve"> a, b, c, d nêu trên nếu tốt nghiệp đào tạo ở nước ngoài, mức hỗ trợ tăng thêm 50 triệu đồng/đối tượng thu hút.</w:t>
      </w:r>
    </w:p>
    <w:p w:rsidR="0089393F" w:rsidRDefault="0089393F" w:rsidP="0021471D">
      <w:pPr>
        <w:spacing w:before="120"/>
        <w:ind w:firstLine="720"/>
        <w:jc w:val="both"/>
      </w:pPr>
      <w:r w:rsidRPr="00992521">
        <w:t xml:space="preserve">đ) Những người có tài năng, năng khiếu đặc biệt phù hợp với vị trí việc làm trong các ngành, lĩnh vực văn hóa, </w:t>
      </w:r>
      <w:r>
        <w:t xml:space="preserve">văn học </w:t>
      </w:r>
      <w:r w:rsidRPr="00992521">
        <w:t>nghệ thuật, thể dục thể thao, các ngành nghề truyền thống</w:t>
      </w:r>
      <w:r w:rsidRPr="00992521">
        <w:rPr>
          <w:lang w:val="vi-VN"/>
        </w:rPr>
        <w:t xml:space="preserve"> thuộc </w:t>
      </w:r>
      <w:r w:rsidRPr="00992521">
        <w:t xml:space="preserve">lĩnh vực tỉnh </w:t>
      </w:r>
      <w:r>
        <w:t xml:space="preserve">rất </w:t>
      </w:r>
      <w:r w:rsidRPr="00992521">
        <w:t>cần được xét tuyển đặc cách và hỗ trợ kinh phí một lần</w:t>
      </w:r>
      <w:r w:rsidR="00305EA5">
        <w:t>:</w:t>
      </w:r>
      <w:r w:rsidRPr="00992521">
        <w:t xml:space="preserve"> 100 triệu đồng.</w:t>
      </w:r>
    </w:p>
    <w:p w:rsidR="0089393F" w:rsidRPr="00992521" w:rsidRDefault="0089393F" w:rsidP="0021471D">
      <w:pPr>
        <w:spacing w:before="120"/>
        <w:ind w:firstLine="720"/>
        <w:jc w:val="both"/>
      </w:pPr>
      <w:r>
        <w:t xml:space="preserve">e) Người tốt nghiệp thủ khoa tại các cơ sở đào tạo đại học trong nước được tuyển dụng không qua thi vào các vị trí việc làm phù hợp với nhu cầu tuyển dụng và được hỗ trợ thêm 30 triệu đồng. </w:t>
      </w:r>
    </w:p>
    <w:p w:rsidR="00A25844" w:rsidRDefault="0089393F" w:rsidP="0021471D">
      <w:pPr>
        <w:autoSpaceDE w:val="0"/>
        <w:autoSpaceDN w:val="0"/>
        <w:adjustRightInd w:val="0"/>
        <w:spacing w:before="120"/>
        <w:jc w:val="both"/>
      </w:pPr>
      <w:r w:rsidRPr="00992521">
        <w:t xml:space="preserve"> </w:t>
      </w:r>
      <w:r w:rsidRPr="00992521">
        <w:tab/>
      </w:r>
      <w:r>
        <w:t>g</w:t>
      </w:r>
      <w:r w:rsidRPr="00992521">
        <w:t>)</w:t>
      </w:r>
      <w:r w:rsidR="00B8766D">
        <w:t xml:space="preserve"> </w:t>
      </w:r>
      <w:r w:rsidR="00B8766D" w:rsidRPr="00992521">
        <w:t>Việc tuy</w:t>
      </w:r>
      <w:r w:rsidR="00B8766D">
        <w:t>ển dụng công chức không qua thi,</w:t>
      </w:r>
      <w:r w:rsidR="00B8766D" w:rsidRPr="00992521">
        <w:t xml:space="preserve"> xét tuyển viên chức đặc cách thực hiện theo </w:t>
      </w:r>
      <w:r w:rsidR="00B8766D">
        <w:t>quy định của</w:t>
      </w:r>
      <w:r w:rsidR="00B8766D" w:rsidRPr="00992521">
        <w:t xml:space="preserve"> của Chính phủ và </w:t>
      </w:r>
      <w:r w:rsidR="00B8766D">
        <w:t xml:space="preserve">hướng dẫn của </w:t>
      </w:r>
      <w:r w:rsidR="00B8766D" w:rsidRPr="00992521">
        <w:t>Bộ Nội</w:t>
      </w:r>
      <w:r w:rsidR="00B8766D">
        <w:t xml:space="preserve"> vụ</w:t>
      </w:r>
      <w:r w:rsidR="00B8766D" w:rsidRPr="00992521">
        <w:t xml:space="preserve">. </w:t>
      </w:r>
      <w:r w:rsidR="00B8766D">
        <w:t xml:space="preserve">Số lượng </w:t>
      </w:r>
      <w:r w:rsidR="00B8766D" w:rsidRPr="00992521">
        <w:t xml:space="preserve">công chức </w:t>
      </w:r>
      <w:r w:rsidR="00B8766D">
        <w:t xml:space="preserve">tuyển dụng </w:t>
      </w:r>
      <w:r w:rsidR="00B8766D" w:rsidRPr="00992521">
        <w:t xml:space="preserve">không qua thi, viên chức </w:t>
      </w:r>
      <w:r w:rsidR="00B8766D">
        <w:t xml:space="preserve">xét tuyển </w:t>
      </w:r>
      <w:r w:rsidR="00B8766D" w:rsidRPr="00992521">
        <w:t xml:space="preserve">đặc cách thực hiện theo kế hoạch được </w:t>
      </w:r>
      <w:r w:rsidR="00B8766D">
        <w:t>phê duyệt</w:t>
      </w:r>
      <w:r w:rsidR="00B8766D" w:rsidRPr="00992521">
        <w:t xml:space="preserve"> hằng năm</w:t>
      </w:r>
      <w:r w:rsidR="00B8766D">
        <w:t xml:space="preserve"> đối với các vị trí việc làm còn thiếu</w:t>
      </w:r>
      <w:r w:rsidR="00B8766D" w:rsidRPr="00992521">
        <w:t>, đúng quy định pháp luật</w:t>
      </w:r>
      <w:r>
        <w:t xml:space="preserve">  </w:t>
      </w:r>
      <w:r>
        <w:tab/>
      </w:r>
    </w:p>
    <w:p w:rsidR="0089393F" w:rsidRDefault="00A25844" w:rsidP="0021471D">
      <w:pPr>
        <w:autoSpaceDE w:val="0"/>
        <w:autoSpaceDN w:val="0"/>
        <w:adjustRightInd w:val="0"/>
        <w:spacing w:before="120"/>
        <w:jc w:val="both"/>
      </w:pPr>
      <w:r>
        <w:t xml:space="preserve"> </w:t>
      </w:r>
      <w:r>
        <w:tab/>
      </w:r>
      <w:r w:rsidR="0089393F">
        <w:t>- Đối với t</w:t>
      </w:r>
      <w:r w:rsidR="0089393F" w:rsidRPr="00992521">
        <w:t xml:space="preserve">uyển dụng </w:t>
      </w:r>
      <w:r w:rsidR="0089393F">
        <w:t>giáo viên</w:t>
      </w:r>
      <w:r w:rsidR="0089393F" w:rsidRPr="00992521">
        <w:t xml:space="preserve"> ngành giáo dục</w:t>
      </w:r>
      <w:r w:rsidR="0089393F">
        <w:t xml:space="preserve"> quy định thêm</w:t>
      </w:r>
      <w:r w:rsidR="0089393F" w:rsidRPr="00992521">
        <w:t xml:space="preserve">: </w:t>
      </w:r>
    </w:p>
    <w:p w:rsidR="0089393F" w:rsidRDefault="0089393F" w:rsidP="0021471D">
      <w:pPr>
        <w:autoSpaceDE w:val="0"/>
        <w:autoSpaceDN w:val="0"/>
        <w:adjustRightInd w:val="0"/>
        <w:spacing w:before="120"/>
        <w:jc w:val="both"/>
        <w:rPr>
          <w:iCs/>
        </w:rPr>
      </w:pPr>
      <w:r>
        <w:t xml:space="preserve"> </w:t>
      </w:r>
      <w:r>
        <w:tab/>
        <w:t xml:space="preserve">+ Những người </w:t>
      </w:r>
      <w:r w:rsidRPr="00D807AF">
        <w:rPr>
          <w:iCs/>
        </w:rPr>
        <w:t xml:space="preserve">tốt nghiệp đại học </w:t>
      </w:r>
      <w:r w:rsidR="00305EA5">
        <w:rPr>
          <w:iCs/>
        </w:rPr>
        <w:t>sư phạm loại giỏi: Đ</w:t>
      </w:r>
      <w:r>
        <w:rPr>
          <w:iCs/>
        </w:rPr>
        <w:t xml:space="preserve">ã </w:t>
      </w:r>
      <w:r w:rsidRPr="00D807AF">
        <w:rPr>
          <w:iCs/>
        </w:rPr>
        <w:t>đ</w:t>
      </w:r>
      <w:r>
        <w:rPr>
          <w:iCs/>
        </w:rPr>
        <w:t>ạt</w:t>
      </w:r>
      <w:r w:rsidRPr="00D807AF">
        <w:rPr>
          <w:iCs/>
        </w:rPr>
        <w:t xml:space="preserve"> giải quốc tế, khu vực </w:t>
      </w:r>
      <w:r>
        <w:rPr>
          <w:iCs/>
        </w:rPr>
        <w:t>hoặc</w:t>
      </w:r>
      <w:r w:rsidRPr="00D807AF">
        <w:rPr>
          <w:iCs/>
        </w:rPr>
        <w:t xml:space="preserve"> quốc gia </w:t>
      </w:r>
      <w:r>
        <w:rPr>
          <w:iCs/>
        </w:rPr>
        <w:t xml:space="preserve">trước khi </w:t>
      </w:r>
      <w:r w:rsidRPr="00D807AF">
        <w:rPr>
          <w:iCs/>
        </w:rPr>
        <w:t>vào học ngành sư phạm phù hợp với môn thi đã đoạt giải (được tuyển thẳng ho</w:t>
      </w:r>
      <w:r>
        <w:rPr>
          <w:iCs/>
        </w:rPr>
        <w:t>ặc có điểm tuyển sinh đầu vào 25</w:t>
      </w:r>
      <w:r w:rsidRPr="00D807AF">
        <w:rPr>
          <w:iCs/>
        </w:rPr>
        <w:t xml:space="preserve"> điểm trở lên, không kể điểm khuyến khích), nếu có cam kết phục vụ lâu dài trong ngành giáo dục,</w:t>
      </w:r>
      <w:r>
        <w:rPr>
          <w:iCs/>
        </w:rPr>
        <w:t xml:space="preserve"> phù hợp với vị trí việc làm cần tuyển dụng</w:t>
      </w:r>
      <w:r w:rsidRPr="00D807AF">
        <w:rPr>
          <w:iCs/>
        </w:rPr>
        <w:t xml:space="preserve"> thì được tuyển dụng vào</w:t>
      </w:r>
      <w:r>
        <w:rPr>
          <w:iCs/>
        </w:rPr>
        <w:t xml:space="preserve"> ngành giáo dục và được hỗ trợ 5</w:t>
      </w:r>
      <w:r w:rsidRPr="00D807AF">
        <w:rPr>
          <w:iCs/>
        </w:rPr>
        <w:t>0 triệu đồng;</w:t>
      </w:r>
    </w:p>
    <w:p w:rsidR="0089393F" w:rsidRDefault="0089393F" w:rsidP="0021471D">
      <w:pPr>
        <w:autoSpaceDE w:val="0"/>
        <w:autoSpaceDN w:val="0"/>
        <w:adjustRightInd w:val="0"/>
        <w:spacing w:before="120"/>
        <w:jc w:val="both"/>
      </w:pPr>
      <w:r>
        <w:rPr>
          <w:iCs/>
        </w:rPr>
        <w:t xml:space="preserve"> </w:t>
      </w:r>
      <w:r>
        <w:rPr>
          <w:iCs/>
        </w:rPr>
        <w:tab/>
        <w:t>+</w:t>
      </w:r>
      <w:r w:rsidRPr="00D807AF">
        <w:rPr>
          <w:iCs/>
        </w:rPr>
        <w:t xml:space="preserve"> </w:t>
      </w:r>
      <w:r>
        <w:rPr>
          <w:iCs/>
        </w:rPr>
        <w:t xml:space="preserve">Các trường hợp tuyển dụng đại học sư phạm loại giỏi (trừ trường hợp trên) </w:t>
      </w:r>
      <w:r w:rsidR="00B8766D">
        <w:rPr>
          <w:iCs/>
        </w:rPr>
        <w:t xml:space="preserve">thực hiện </w:t>
      </w:r>
      <w:r w:rsidR="00B8766D" w:rsidRPr="00992521">
        <w:t xml:space="preserve">theo </w:t>
      </w:r>
      <w:r w:rsidR="00B8766D">
        <w:t>quy định của Chính phủ và hướng dẫn của Bộ Nội vụ.</w:t>
      </w:r>
    </w:p>
    <w:p w:rsidR="0089393F" w:rsidRPr="00057F51" w:rsidRDefault="0089393F" w:rsidP="0021471D">
      <w:pPr>
        <w:autoSpaceDE w:val="0"/>
        <w:autoSpaceDN w:val="0"/>
        <w:adjustRightInd w:val="0"/>
        <w:spacing w:before="120"/>
        <w:jc w:val="both"/>
        <w:rPr>
          <w:iCs/>
        </w:rPr>
      </w:pPr>
      <w:r>
        <w:t xml:space="preserve"> </w:t>
      </w:r>
      <w:r>
        <w:tab/>
        <w:t>Tuyển dụng đặc cách giáo viên thực hiện theo nhu cầu của vị trí việc làm và trong phạm vi biên chế còn thiếu so với số biên chế được cấp có thẩm quyền giao. Ngoài chỉ tiêu được tuyển dụng hàng năm, cho phép ngành giáo dục và đào tạo được xét tuyển đặc cách (chỉ tuyển đại học sư phạm chính quy loại giỏi) thêm 20% chỉ tiêu theo kế hoạch tuyển dụng hàng năm để bổ sung nguồn nhân lực chất lượng cao.</w:t>
      </w:r>
    </w:p>
    <w:p w:rsidR="0089393F" w:rsidRDefault="0089393F" w:rsidP="0089393F">
      <w:pPr>
        <w:autoSpaceDE w:val="0"/>
        <w:autoSpaceDN w:val="0"/>
        <w:adjustRightInd w:val="0"/>
        <w:spacing w:before="120"/>
        <w:jc w:val="both"/>
      </w:pPr>
      <w:r>
        <w:t xml:space="preserve"> </w:t>
      </w:r>
      <w:r>
        <w:tab/>
        <w:t>- Đối với tuyển dụng</w:t>
      </w:r>
      <w:r w:rsidR="00305EA5">
        <w:t xml:space="preserve"> nhân lực công nghệ thông tin: T</w:t>
      </w:r>
      <w:r>
        <w:t>uyển dụng công chức không qua thi, xét tuyển viên chức đặc cách ngành công nghệ thông tin thực hiện theo nhu cầu của vị trí việc làm cần tuyển dụng và hỗ trợ 50 triệu đồng đối với các đối tượng sau:</w:t>
      </w:r>
    </w:p>
    <w:p w:rsidR="0089393F" w:rsidRPr="00115DD6" w:rsidRDefault="0089393F" w:rsidP="0089393F">
      <w:pPr>
        <w:pStyle w:val="BodyText"/>
        <w:spacing w:before="120"/>
        <w:ind w:firstLine="567"/>
        <w:jc w:val="both"/>
        <w:rPr>
          <w:b/>
          <w:bCs/>
          <w:kern w:val="16"/>
        </w:rPr>
      </w:pPr>
      <w:r>
        <w:t xml:space="preserve"> </w:t>
      </w:r>
      <w:r>
        <w:tab/>
        <w:t>+</w:t>
      </w:r>
      <w:r w:rsidRPr="00115DD6">
        <w:t xml:space="preserve"> </w:t>
      </w:r>
      <w:r>
        <w:t>Tuyển dụng công chức không qua thi đối với những n</w:t>
      </w:r>
      <w:r w:rsidRPr="00115DD6">
        <w:rPr>
          <w:bCs/>
          <w:kern w:val="16"/>
        </w:rPr>
        <w:t xml:space="preserve">gười tốt nghiệp thủ khoa </w:t>
      </w:r>
      <w:r>
        <w:rPr>
          <w:bCs/>
          <w:kern w:val="16"/>
        </w:rPr>
        <w:t xml:space="preserve">chuyên ngành công nghệ thông tin </w:t>
      </w:r>
      <w:r w:rsidRPr="00115DD6">
        <w:rPr>
          <w:bCs/>
          <w:kern w:val="16"/>
        </w:rPr>
        <w:t>tại các cơ sở đào tạ</w:t>
      </w:r>
      <w:r>
        <w:rPr>
          <w:bCs/>
          <w:kern w:val="16"/>
        </w:rPr>
        <w:t>o trình độ đại học ở trong nước, n</w:t>
      </w:r>
      <w:r w:rsidRPr="00115DD6">
        <w:rPr>
          <w:bCs/>
          <w:kern w:val="16"/>
        </w:rPr>
        <w:t xml:space="preserve">gười tốt nghiệp đại học, sau đại học </w:t>
      </w:r>
      <w:r>
        <w:rPr>
          <w:bCs/>
          <w:kern w:val="16"/>
        </w:rPr>
        <w:t xml:space="preserve">chuyên ngành công nghệ thông tin </w:t>
      </w:r>
      <w:r w:rsidRPr="00115DD6">
        <w:rPr>
          <w:bCs/>
          <w:kern w:val="16"/>
        </w:rPr>
        <w:t>loại giỏi, xuất sắc ở nước ngoài</w:t>
      </w:r>
      <w:r>
        <w:t>; xét tuyển</w:t>
      </w:r>
      <w:r w:rsidRPr="00115DD6">
        <w:t xml:space="preserve"> viên chức</w:t>
      </w:r>
      <w:r>
        <w:t xml:space="preserve"> đặc cách đối với n</w:t>
      </w:r>
      <w:r w:rsidRPr="00115DD6">
        <w:t xml:space="preserve">hững người tốt nghiệp đại học loại giỏi, tốt nghiệp thạc sĩ, tiến sĩ ở trong nước và ngoài nước chuyên ngành </w:t>
      </w:r>
      <w:r>
        <w:t>công nghệ thông tin.</w:t>
      </w:r>
    </w:p>
    <w:p w:rsidR="0089393F" w:rsidRDefault="0089393F" w:rsidP="0089393F">
      <w:pPr>
        <w:autoSpaceDE w:val="0"/>
        <w:autoSpaceDN w:val="0"/>
        <w:adjustRightInd w:val="0"/>
        <w:spacing w:before="120"/>
        <w:jc w:val="both"/>
      </w:pPr>
      <w:r>
        <w:t xml:space="preserve"> </w:t>
      </w:r>
      <w:r>
        <w:tab/>
        <w:t>+ Những người</w:t>
      </w:r>
      <w:r w:rsidRPr="00992521">
        <w:t xml:space="preserve"> có trình độ từ đại học chính quy trở lên trong các chuyên ngành về công nghệ thông tin, có các công trình nghiên cứu khoa học hoặc sáng kiến, giải pháp kỹ thuật, có kinh nghiệm làm việc từ 3 năm trở lên (đối với tuyển dụng viên chức) hoặc </w:t>
      </w:r>
      <w:r w:rsidR="00305EA5">
        <w:t>0</w:t>
      </w:r>
      <w:r w:rsidRPr="00992521">
        <w:t>5 năm trở lên (đối với tuyển dụng công chức)</w:t>
      </w:r>
      <w:r>
        <w:t>.</w:t>
      </w:r>
      <w:r w:rsidRPr="00992521">
        <w:t xml:space="preserve"> </w:t>
      </w:r>
    </w:p>
    <w:p w:rsidR="0089393F" w:rsidRPr="00992521" w:rsidRDefault="0089393F" w:rsidP="0089393F">
      <w:pPr>
        <w:autoSpaceDE w:val="0"/>
        <w:autoSpaceDN w:val="0"/>
        <w:adjustRightInd w:val="0"/>
        <w:spacing w:before="120"/>
        <w:jc w:val="both"/>
      </w:pPr>
      <w:r>
        <w:tab/>
        <w:t>h)</w:t>
      </w:r>
      <w:r w:rsidRPr="00992521">
        <w:t xml:space="preserve"> Việc tuyển dụng công chức cấp xã không qua thi thực hiện theo </w:t>
      </w:r>
      <w:r>
        <w:t xml:space="preserve">Điểm a Khoản 1 </w:t>
      </w:r>
      <w:r w:rsidRPr="00992521">
        <w:t xml:space="preserve">Điều 21 Nghị định 112/2012/NĐ-CP ngày 5/11/2012 của Chính phủ về công chức xã, phường, thị trấn và Khoản 1 Điều 15, </w:t>
      </w:r>
      <w:r>
        <w:t xml:space="preserve">Điều </w:t>
      </w:r>
      <w:r w:rsidRPr="00992521">
        <w:t xml:space="preserve">16 Thông tư 06/2012/TT-BNV hướng dẫn về chức trách, tiêu chuẩn cụ thể, nhiệm vụ và tuyển dụng công chức xã, phường thị trấn. Việc tuyển dụng công chức cấp xã không qua thi thực hiện theo nhu cầu </w:t>
      </w:r>
      <w:r>
        <w:t xml:space="preserve">thực tế hàng năm </w:t>
      </w:r>
      <w:r w:rsidRPr="00992521">
        <w:t>của từng chức danh</w:t>
      </w:r>
      <w:r>
        <w:t>.</w:t>
      </w:r>
    </w:p>
    <w:p w:rsidR="0089393F" w:rsidRPr="00CF26D5" w:rsidRDefault="0089393F" w:rsidP="0089393F">
      <w:pPr>
        <w:autoSpaceDE w:val="0"/>
        <w:autoSpaceDN w:val="0"/>
        <w:adjustRightInd w:val="0"/>
        <w:spacing w:before="120"/>
        <w:jc w:val="both"/>
      </w:pPr>
      <w:r>
        <w:t xml:space="preserve"> </w:t>
      </w:r>
      <w:r>
        <w:tab/>
      </w:r>
      <w:r w:rsidR="007A199C">
        <w:t>7.2.</w:t>
      </w:r>
      <w:r w:rsidRPr="00CF26D5">
        <w:t>2. Hình thức hỗ trợ</w:t>
      </w:r>
    </w:p>
    <w:p w:rsidR="0089393F" w:rsidRPr="0083356B" w:rsidRDefault="0089393F" w:rsidP="0089393F">
      <w:pPr>
        <w:spacing w:before="120"/>
        <w:ind w:firstLine="720"/>
        <w:jc w:val="both"/>
      </w:pPr>
      <w:r>
        <w:t xml:space="preserve">Hỗ trợ </w:t>
      </w:r>
      <w:r w:rsidR="00305EA5">
        <w:t>0</w:t>
      </w:r>
      <w:r>
        <w:t>1 lần khi nhận công tác.</w:t>
      </w:r>
    </w:p>
    <w:p w:rsidR="0067549E" w:rsidRDefault="00E56E5C" w:rsidP="00835FC2">
      <w:pPr>
        <w:widowControl w:val="0"/>
        <w:tabs>
          <w:tab w:val="left" w:pos="1260"/>
        </w:tabs>
        <w:autoSpaceDE w:val="0"/>
        <w:autoSpaceDN w:val="0"/>
        <w:adjustRightInd w:val="0"/>
        <w:spacing w:before="60"/>
        <w:ind w:firstLine="720"/>
        <w:jc w:val="both"/>
        <w:rPr>
          <w:b/>
        </w:rPr>
      </w:pPr>
      <w:r>
        <w:rPr>
          <w:b/>
        </w:rPr>
        <w:t>7</w:t>
      </w:r>
      <w:r w:rsidR="00A2317C">
        <w:rPr>
          <w:b/>
        </w:rPr>
        <w:t xml:space="preserve">.3. </w:t>
      </w:r>
      <w:r w:rsidR="0067549E">
        <w:rPr>
          <w:b/>
        </w:rPr>
        <w:t xml:space="preserve">Chính sách thưởng đối với nguồn nhân lực </w:t>
      </w:r>
      <w:r w:rsidR="005816DC">
        <w:rPr>
          <w:b/>
        </w:rPr>
        <w:t>chất lượng cao</w:t>
      </w:r>
    </w:p>
    <w:p w:rsidR="007A199C" w:rsidRPr="002D26FE" w:rsidRDefault="002E4DEF" w:rsidP="007A199C">
      <w:pPr>
        <w:widowControl w:val="0"/>
        <w:tabs>
          <w:tab w:val="left" w:pos="720"/>
        </w:tabs>
        <w:autoSpaceDE w:val="0"/>
        <w:autoSpaceDN w:val="0"/>
        <w:adjustRightInd w:val="0"/>
        <w:spacing w:before="120"/>
        <w:jc w:val="both"/>
      </w:pPr>
      <w:r>
        <w:tab/>
      </w:r>
      <w:r w:rsidR="007A199C">
        <w:t xml:space="preserve">Cán bộ, công chức, viên chức, giáo viên, học sinh, văn nghệ sỹ, nghệ nhân </w:t>
      </w:r>
      <w:r w:rsidR="007A199C" w:rsidRPr="002D26FE">
        <w:t xml:space="preserve">được UBND tỉnh đồng ý và cơ quan có thẩm quyền cử </w:t>
      </w:r>
      <w:r w:rsidR="007A199C">
        <w:t>tham dự xét, thi, nếu được phong</w:t>
      </w:r>
      <w:r w:rsidR="007A199C" w:rsidRPr="002D26FE">
        <w:t xml:space="preserve"> hàm, danh hiệu, đạt giải trong các cuộc thi chính thức của quốc gia, khu vực, quốc tế được thưởng như sau:</w:t>
      </w:r>
    </w:p>
    <w:p w:rsidR="007A199C" w:rsidRPr="00530F03" w:rsidRDefault="007A199C" w:rsidP="007A199C">
      <w:pPr>
        <w:widowControl w:val="0"/>
        <w:tabs>
          <w:tab w:val="left" w:pos="1260"/>
        </w:tabs>
        <w:autoSpaceDE w:val="0"/>
        <w:autoSpaceDN w:val="0"/>
        <w:adjustRightInd w:val="0"/>
        <w:spacing w:before="120"/>
        <w:ind w:firstLine="750"/>
        <w:jc w:val="both"/>
      </w:pPr>
      <w:r>
        <w:t>7.31.</w:t>
      </w:r>
      <w:r w:rsidRPr="00530F03">
        <w:t xml:space="preserve"> </w:t>
      </w:r>
      <w:r>
        <w:t xml:space="preserve">Thưởng đối với văn nghệ sỹ, nghệ nhân, nhà báo </w:t>
      </w:r>
      <w:r w:rsidRPr="00530F03">
        <w:t>khi đạt thành tích</w:t>
      </w:r>
      <w:r>
        <w:t xml:space="preserve"> tại các giải đấu, cuộc thi </w:t>
      </w:r>
      <w:r w:rsidRPr="00530F03">
        <w:t>như sau:</w:t>
      </w:r>
    </w:p>
    <w:p w:rsidR="007A199C" w:rsidRDefault="007A199C" w:rsidP="007A199C">
      <w:pPr>
        <w:widowControl w:val="0"/>
        <w:tabs>
          <w:tab w:val="left" w:pos="1260"/>
        </w:tabs>
        <w:autoSpaceDE w:val="0"/>
        <w:autoSpaceDN w:val="0"/>
        <w:adjustRightInd w:val="0"/>
        <w:spacing w:before="120"/>
        <w:ind w:firstLine="750"/>
        <w:jc w:val="both"/>
      </w:pPr>
      <w:r>
        <w:t>a) Văn nghệ sỹ, nghệ nhân đạt giải quốc tế:</w:t>
      </w:r>
    </w:p>
    <w:p w:rsidR="007A199C" w:rsidRPr="00984944" w:rsidRDefault="007A199C" w:rsidP="007A199C">
      <w:pPr>
        <w:widowControl w:val="0"/>
        <w:tabs>
          <w:tab w:val="left" w:pos="1260"/>
        </w:tabs>
        <w:autoSpaceDE w:val="0"/>
        <w:autoSpaceDN w:val="0"/>
        <w:adjustRightInd w:val="0"/>
        <w:spacing w:before="120"/>
        <w:ind w:firstLine="750"/>
        <w:jc w:val="both"/>
      </w:pPr>
      <w:r>
        <w:t>- Đạt giải nhất</w:t>
      </w:r>
      <w:r w:rsidRPr="000A1DDA">
        <w:t xml:space="preserve"> </w:t>
      </w:r>
      <w:r>
        <w:t xml:space="preserve">quốc tế: </w:t>
      </w:r>
      <w:r w:rsidRPr="00984944">
        <w:t xml:space="preserve">100 triệu đồng; </w:t>
      </w:r>
    </w:p>
    <w:p w:rsidR="007A199C" w:rsidRPr="00984944" w:rsidRDefault="007A199C" w:rsidP="007A199C">
      <w:pPr>
        <w:widowControl w:val="0"/>
        <w:tabs>
          <w:tab w:val="left" w:pos="1260"/>
        </w:tabs>
        <w:autoSpaceDE w:val="0"/>
        <w:autoSpaceDN w:val="0"/>
        <w:adjustRightInd w:val="0"/>
        <w:spacing w:before="120"/>
        <w:ind w:firstLine="750"/>
        <w:jc w:val="both"/>
      </w:pPr>
      <w:r>
        <w:t>-</w:t>
      </w:r>
      <w:r w:rsidRPr="00984944">
        <w:t xml:space="preserve"> Đạt giải nhì quốc tế: 70 triệu đồng; </w:t>
      </w:r>
    </w:p>
    <w:p w:rsidR="007A199C" w:rsidRDefault="007A199C" w:rsidP="007A199C">
      <w:pPr>
        <w:widowControl w:val="0"/>
        <w:tabs>
          <w:tab w:val="left" w:pos="1260"/>
        </w:tabs>
        <w:autoSpaceDE w:val="0"/>
        <w:autoSpaceDN w:val="0"/>
        <w:adjustRightInd w:val="0"/>
        <w:spacing w:before="120"/>
        <w:ind w:firstLine="750"/>
        <w:jc w:val="both"/>
      </w:pPr>
      <w:r>
        <w:t>-</w:t>
      </w:r>
      <w:r w:rsidRPr="00984944">
        <w:t xml:space="preserve"> Đạt giải ba quốc tế: 50 triệu</w:t>
      </w:r>
      <w:r>
        <w:t xml:space="preserve"> đồng; </w:t>
      </w:r>
    </w:p>
    <w:p w:rsidR="007A199C" w:rsidRPr="00984944" w:rsidRDefault="007A199C" w:rsidP="007A199C">
      <w:pPr>
        <w:widowControl w:val="0"/>
        <w:tabs>
          <w:tab w:val="left" w:pos="1260"/>
        </w:tabs>
        <w:autoSpaceDE w:val="0"/>
        <w:autoSpaceDN w:val="0"/>
        <w:adjustRightInd w:val="0"/>
        <w:spacing w:before="120"/>
        <w:ind w:firstLine="750"/>
        <w:jc w:val="both"/>
      </w:pPr>
      <w:r>
        <w:t xml:space="preserve">- Đạt giải nhất khu vực (Châu Á, Đông Nam Á…): </w:t>
      </w:r>
      <w:r w:rsidRPr="00984944">
        <w:t xml:space="preserve">50 triệu đồng; </w:t>
      </w:r>
    </w:p>
    <w:p w:rsidR="007A199C" w:rsidRPr="00984944" w:rsidRDefault="007A199C" w:rsidP="007A199C">
      <w:pPr>
        <w:widowControl w:val="0"/>
        <w:tabs>
          <w:tab w:val="left" w:pos="1260"/>
        </w:tabs>
        <w:autoSpaceDE w:val="0"/>
        <w:autoSpaceDN w:val="0"/>
        <w:adjustRightInd w:val="0"/>
        <w:spacing w:before="120"/>
        <w:ind w:firstLine="750"/>
        <w:jc w:val="both"/>
      </w:pPr>
      <w:r>
        <w:t>-</w:t>
      </w:r>
      <w:r w:rsidRPr="00984944">
        <w:t xml:space="preserve"> Đạt giải nhì khu vực (Châu Á, Đông Nam Á…): 30 triệu đồng; </w:t>
      </w:r>
    </w:p>
    <w:p w:rsidR="007A199C" w:rsidRDefault="007A199C" w:rsidP="007A199C">
      <w:pPr>
        <w:widowControl w:val="0"/>
        <w:tabs>
          <w:tab w:val="left" w:pos="1260"/>
        </w:tabs>
        <w:autoSpaceDE w:val="0"/>
        <w:autoSpaceDN w:val="0"/>
        <w:adjustRightInd w:val="0"/>
        <w:spacing w:before="120"/>
        <w:ind w:firstLine="750"/>
        <w:jc w:val="both"/>
      </w:pPr>
      <w:r>
        <w:t>-</w:t>
      </w:r>
      <w:r w:rsidRPr="00984944">
        <w:t xml:space="preserve"> Đạt giải ba khu vực (Châu Á, Đông Nam Á..) : 20 triệu</w:t>
      </w:r>
      <w:r>
        <w:t xml:space="preserve"> đồng. </w:t>
      </w:r>
    </w:p>
    <w:p w:rsidR="002E4DEF" w:rsidRDefault="002E4DEF" w:rsidP="007A199C">
      <w:pPr>
        <w:widowControl w:val="0"/>
        <w:tabs>
          <w:tab w:val="left" w:pos="1260"/>
        </w:tabs>
        <w:autoSpaceDE w:val="0"/>
        <w:autoSpaceDN w:val="0"/>
        <w:adjustRightInd w:val="0"/>
        <w:spacing w:before="120"/>
        <w:ind w:firstLine="750"/>
        <w:jc w:val="both"/>
      </w:pPr>
    </w:p>
    <w:p w:rsidR="007A199C" w:rsidRDefault="007A199C" w:rsidP="007A199C">
      <w:pPr>
        <w:widowControl w:val="0"/>
        <w:tabs>
          <w:tab w:val="left" w:pos="1260"/>
        </w:tabs>
        <w:autoSpaceDE w:val="0"/>
        <w:autoSpaceDN w:val="0"/>
        <w:adjustRightInd w:val="0"/>
        <w:spacing w:before="120"/>
        <w:ind w:firstLine="750"/>
        <w:jc w:val="both"/>
      </w:pPr>
      <w:r>
        <w:t>b) Văn nghệ sỹ, nghệ nhân đạt giải quốc gia:</w:t>
      </w:r>
    </w:p>
    <w:p w:rsidR="007A199C" w:rsidRPr="00984944" w:rsidRDefault="007A199C" w:rsidP="007A199C">
      <w:pPr>
        <w:widowControl w:val="0"/>
        <w:tabs>
          <w:tab w:val="left" w:pos="1260"/>
        </w:tabs>
        <w:autoSpaceDE w:val="0"/>
        <w:autoSpaceDN w:val="0"/>
        <w:adjustRightInd w:val="0"/>
        <w:spacing w:before="120"/>
        <w:ind w:firstLine="750"/>
        <w:jc w:val="both"/>
      </w:pPr>
      <w:r>
        <w:t xml:space="preserve">- Đạt giải nhất quốc gia: </w:t>
      </w:r>
      <w:r w:rsidRPr="00984944">
        <w:t xml:space="preserve">20 triệu đồng; </w:t>
      </w:r>
    </w:p>
    <w:p w:rsidR="007A199C" w:rsidRDefault="007A199C" w:rsidP="007A199C">
      <w:pPr>
        <w:widowControl w:val="0"/>
        <w:tabs>
          <w:tab w:val="left" w:pos="1260"/>
        </w:tabs>
        <w:autoSpaceDE w:val="0"/>
        <w:autoSpaceDN w:val="0"/>
        <w:adjustRightInd w:val="0"/>
        <w:spacing w:before="120"/>
        <w:ind w:firstLine="750"/>
        <w:jc w:val="both"/>
      </w:pPr>
      <w:r>
        <w:t>-</w:t>
      </w:r>
      <w:r w:rsidRPr="00984944">
        <w:t xml:space="preserve"> Đạt giải nhì quốc gia: 15 triệu</w:t>
      </w:r>
      <w:r>
        <w:t xml:space="preserve"> đồng;</w:t>
      </w:r>
    </w:p>
    <w:p w:rsidR="007A199C" w:rsidRDefault="007A199C" w:rsidP="007A199C">
      <w:pPr>
        <w:widowControl w:val="0"/>
        <w:tabs>
          <w:tab w:val="left" w:pos="1260"/>
        </w:tabs>
        <w:autoSpaceDE w:val="0"/>
        <w:autoSpaceDN w:val="0"/>
        <w:adjustRightInd w:val="0"/>
        <w:spacing w:before="120"/>
        <w:ind w:firstLine="750"/>
        <w:jc w:val="both"/>
      </w:pPr>
      <w:r>
        <w:t>- Đạt giải ba quốc gia: 10 triệu;</w:t>
      </w:r>
    </w:p>
    <w:p w:rsidR="007A199C" w:rsidRDefault="002E4DEF" w:rsidP="007A199C">
      <w:pPr>
        <w:widowControl w:val="0"/>
        <w:tabs>
          <w:tab w:val="left" w:pos="1260"/>
        </w:tabs>
        <w:autoSpaceDE w:val="0"/>
        <w:autoSpaceDN w:val="0"/>
        <w:adjustRightInd w:val="0"/>
        <w:spacing w:before="120"/>
        <w:ind w:firstLine="750"/>
        <w:jc w:val="both"/>
      </w:pPr>
      <w:r>
        <w:t>- Đạt giải nhất khu vực (miền T</w:t>
      </w:r>
      <w:r w:rsidR="007A199C">
        <w:t xml:space="preserve">rung, miền </w:t>
      </w:r>
      <w:r>
        <w:t>B</w:t>
      </w:r>
      <w:r w:rsidR="007A199C">
        <w:t xml:space="preserve">ắc…): </w:t>
      </w:r>
      <w:r w:rsidR="007A199C" w:rsidRPr="00984944">
        <w:t xml:space="preserve">15 triệu đồng; </w:t>
      </w:r>
    </w:p>
    <w:p w:rsidR="007A199C" w:rsidRDefault="007A199C" w:rsidP="007A199C">
      <w:pPr>
        <w:widowControl w:val="0"/>
        <w:tabs>
          <w:tab w:val="left" w:pos="1260"/>
        </w:tabs>
        <w:autoSpaceDE w:val="0"/>
        <w:autoSpaceDN w:val="0"/>
        <w:adjustRightInd w:val="0"/>
        <w:spacing w:before="120"/>
        <w:ind w:firstLine="750"/>
        <w:jc w:val="both"/>
      </w:pPr>
      <w:r>
        <w:t xml:space="preserve">- Đạt giải nhì khu vực </w:t>
      </w:r>
      <w:r w:rsidR="002E4DEF">
        <w:t>(miền Trung, miền B</w:t>
      </w:r>
      <w:r w:rsidRPr="00984944">
        <w:t>ắc…): 10 triệu</w:t>
      </w:r>
      <w:r>
        <w:t xml:space="preserve"> đồng;</w:t>
      </w:r>
    </w:p>
    <w:p w:rsidR="007A199C" w:rsidRDefault="002E4DEF" w:rsidP="007A199C">
      <w:pPr>
        <w:widowControl w:val="0"/>
        <w:tabs>
          <w:tab w:val="left" w:pos="1260"/>
        </w:tabs>
        <w:autoSpaceDE w:val="0"/>
        <w:autoSpaceDN w:val="0"/>
        <w:adjustRightInd w:val="0"/>
        <w:spacing w:before="120"/>
        <w:ind w:firstLine="750"/>
        <w:jc w:val="both"/>
      </w:pPr>
      <w:r>
        <w:t>- Đạt giải ba khu vực (miền Trung, miền B</w:t>
      </w:r>
      <w:r w:rsidR="007A199C">
        <w:t xml:space="preserve">ắc…):  </w:t>
      </w:r>
      <w:r>
        <w:t>0</w:t>
      </w:r>
      <w:r w:rsidR="007A199C">
        <w:t>5 triệu đồng</w:t>
      </w:r>
    </w:p>
    <w:p w:rsidR="007A199C" w:rsidRDefault="007A199C" w:rsidP="007A199C">
      <w:pPr>
        <w:widowControl w:val="0"/>
        <w:tabs>
          <w:tab w:val="left" w:pos="1260"/>
        </w:tabs>
        <w:autoSpaceDE w:val="0"/>
        <w:autoSpaceDN w:val="0"/>
        <w:adjustRightInd w:val="0"/>
        <w:spacing w:before="120"/>
        <w:ind w:firstLine="750"/>
        <w:jc w:val="both"/>
      </w:pPr>
      <w:r>
        <w:t xml:space="preserve">c) Nhà báo đạt các giải thưởng: </w:t>
      </w:r>
    </w:p>
    <w:p w:rsidR="007A199C" w:rsidRDefault="007A199C" w:rsidP="007A199C">
      <w:pPr>
        <w:widowControl w:val="0"/>
        <w:tabs>
          <w:tab w:val="left" w:pos="1260"/>
        </w:tabs>
        <w:autoSpaceDE w:val="0"/>
        <w:autoSpaceDN w:val="0"/>
        <w:adjustRightInd w:val="0"/>
        <w:spacing w:before="120"/>
        <w:ind w:firstLine="750"/>
        <w:jc w:val="both"/>
      </w:pPr>
      <w:r>
        <w:t xml:space="preserve">- Giải thưởng ảnh báo chí thế giới: Giải nhất: 30 triệu; giải nhì: 20 triệu; </w:t>
      </w:r>
      <w:r w:rsidR="002E4DEF">
        <w:t>g</w:t>
      </w:r>
      <w:r>
        <w:t>iải 3: 10 triệu;</w:t>
      </w:r>
    </w:p>
    <w:p w:rsidR="007A199C" w:rsidRDefault="007A199C" w:rsidP="007A199C">
      <w:pPr>
        <w:widowControl w:val="0"/>
        <w:tabs>
          <w:tab w:val="left" w:pos="1260"/>
        </w:tabs>
        <w:autoSpaceDE w:val="0"/>
        <w:autoSpaceDN w:val="0"/>
        <w:adjustRightInd w:val="0"/>
        <w:spacing w:before="120"/>
        <w:ind w:firstLine="750"/>
        <w:jc w:val="both"/>
      </w:pPr>
      <w:r>
        <w:t>-</w:t>
      </w:r>
      <w:r w:rsidR="002E4DEF">
        <w:t xml:space="preserve"> Giải thưởng báo chí quốc gia: G</w:t>
      </w:r>
      <w:r>
        <w:t xml:space="preserve">iải A: 15 triệu; giải B: 10 triệu; </w:t>
      </w:r>
      <w:r w:rsidR="002E4DEF">
        <w:t>g</w:t>
      </w:r>
      <w:r>
        <w:t xml:space="preserve">iải C: </w:t>
      </w:r>
      <w:r w:rsidR="002E4DEF">
        <w:t>0</w:t>
      </w:r>
      <w:r>
        <w:t>5 triệu.</w:t>
      </w:r>
    </w:p>
    <w:p w:rsidR="007A199C" w:rsidRPr="00057043" w:rsidRDefault="007A199C" w:rsidP="007A199C">
      <w:pPr>
        <w:widowControl w:val="0"/>
        <w:tabs>
          <w:tab w:val="left" w:pos="1260"/>
        </w:tabs>
        <w:autoSpaceDE w:val="0"/>
        <w:autoSpaceDN w:val="0"/>
        <w:adjustRightInd w:val="0"/>
        <w:spacing w:before="120"/>
        <w:ind w:firstLine="750"/>
        <w:jc w:val="both"/>
      </w:pPr>
      <w:r>
        <w:t>d</w:t>
      </w:r>
      <w:r w:rsidRPr="00057043">
        <w:t>) Quy định về các giải đấu, cuộc thi được áp dụ</w:t>
      </w:r>
      <w:r>
        <w:t xml:space="preserve">ng các mức thưởng tại </w:t>
      </w:r>
      <w:r w:rsidRPr="00057043">
        <w:t xml:space="preserve"> </w:t>
      </w:r>
      <w:r>
        <w:t xml:space="preserve">Điểm </w:t>
      </w:r>
      <w:r w:rsidRPr="00057043">
        <w:t xml:space="preserve">a, b: </w:t>
      </w:r>
    </w:p>
    <w:p w:rsidR="007A199C" w:rsidRPr="00057043" w:rsidRDefault="007A199C" w:rsidP="007A199C">
      <w:pPr>
        <w:widowControl w:val="0"/>
        <w:tabs>
          <w:tab w:val="left" w:pos="1260"/>
        </w:tabs>
        <w:autoSpaceDE w:val="0"/>
        <w:autoSpaceDN w:val="0"/>
        <w:adjustRightInd w:val="0"/>
        <w:spacing w:before="120"/>
        <w:ind w:firstLine="750"/>
        <w:jc w:val="both"/>
      </w:pPr>
      <w:r>
        <w:t>-</w:t>
      </w:r>
      <w:r w:rsidR="002E4DEF">
        <w:t xml:space="preserve"> Giải quốc tế: Đ</w:t>
      </w:r>
      <w:r w:rsidRPr="00057043">
        <w:t>ược tính cho những giải thưởng có uy tín về văn học nghệ thuật, không bao gồm các giải thưởng mang tính chuyên đề hoặc báo chí;</w:t>
      </w:r>
    </w:p>
    <w:p w:rsidR="007A199C" w:rsidRPr="00057043" w:rsidRDefault="007A199C" w:rsidP="007A199C">
      <w:pPr>
        <w:widowControl w:val="0"/>
        <w:tabs>
          <w:tab w:val="left" w:pos="1260"/>
        </w:tabs>
        <w:autoSpaceDE w:val="0"/>
        <w:autoSpaceDN w:val="0"/>
        <w:adjustRightInd w:val="0"/>
        <w:spacing w:before="120"/>
        <w:ind w:firstLine="750"/>
        <w:jc w:val="both"/>
      </w:pPr>
      <w:r>
        <w:t>-</w:t>
      </w:r>
      <w:r w:rsidR="002E4DEF">
        <w:t xml:space="preserve"> Giải quốc gia: Là các giải thưởng hàng năm của L</w:t>
      </w:r>
      <w:r w:rsidRPr="00057043">
        <w:t xml:space="preserve">iên hiệp các Hội văn học nghệ thuật Việt Nam, các Hội chuyên ngành Trung ương; </w:t>
      </w:r>
    </w:p>
    <w:p w:rsidR="007A199C" w:rsidRDefault="007A199C" w:rsidP="007A199C">
      <w:pPr>
        <w:widowControl w:val="0"/>
        <w:tabs>
          <w:tab w:val="left" w:pos="1260"/>
        </w:tabs>
        <w:autoSpaceDE w:val="0"/>
        <w:autoSpaceDN w:val="0"/>
        <w:adjustRightInd w:val="0"/>
        <w:spacing w:before="120"/>
        <w:ind w:firstLine="750"/>
        <w:jc w:val="both"/>
      </w:pPr>
      <w:r>
        <w:t xml:space="preserve">- </w:t>
      </w:r>
      <w:r w:rsidRPr="00057043">
        <w:t xml:space="preserve">Các giải khu vực </w:t>
      </w:r>
      <w:r>
        <w:t>trong nước</w:t>
      </w:r>
      <w:r w:rsidR="002E4DEF">
        <w:t xml:space="preserve"> khu vực miền T</w:t>
      </w:r>
      <w:r w:rsidRPr="00057043">
        <w:t>rung, miề</w:t>
      </w:r>
      <w:r w:rsidR="002E4DEF">
        <w:t>n Bắc, Bắc miền T</w:t>
      </w:r>
      <w:r w:rsidRPr="00057043">
        <w:t xml:space="preserve">rung trong các hội thi, hội diễn, liên hoan, triển lãm nghệ thuật chuyên nghiệp do các Hội chuyên ngành Trung ương, Bộ Văn hóa Thể thao và Du lịch chỉ áp dụng khi có cơ cấu giải như sau: </w:t>
      </w:r>
      <w:r w:rsidR="002E4DEF">
        <w:t>0</w:t>
      </w:r>
      <w:r w:rsidRPr="00057043">
        <w:t xml:space="preserve">1 giải nhất, </w:t>
      </w:r>
      <w:r w:rsidR="002E4DEF">
        <w:t>0</w:t>
      </w:r>
      <w:r w:rsidRPr="00057043">
        <w:t xml:space="preserve">2 giải nhì, </w:t>
      </w:r>
      <w:r w:rsidR="002E4DEF">
        <w:t>0</w:t>
      </w:r>
      <w:r w:rsidRPr="00057043">
        <w:t>3 giải ba.</w:t>
      </w:r>
    </w:p>
    <w:p w:rsidR="007A199C" w:rsidRDefault="007A199C" w:rsidP="007A199C">
      <w:pPr>
        <w:widowControl w:val="0"/>
        <w:tabs>
          <w:tab w:val="left" w:pos="1260"/>
        </w:tabs>
        <w:autoSpaceDE w:val="0"/>
        <w:autoSpaceDN w:val="0"/>
        <w:adjustRightInd w:val="0"/>
        <w:spacing w:before="120"/>
        <w:ind w:firstLine="750"/>
        <w:jc w:val="both"/>
      </w:pPr>
      <w:r>
        <w:t>7.3.2. Thưởng đối với những người đạt Giải thưởng Hồ Chí Minh, Giải thưởng Nhà nước:</w:t>
      </w:r>
    </w:p>
    <w:p w:rsidR="007A199C" w:rsidRDefault="002E4DEF" w:rsidP="007A199C">
      <w:pPr>
        <w:widowControl w:val="0"/>
        <w:tabs>
          <w:tab w:val="left" w:pos="1260"/>
        </w:tabs>
        <w:autoSpaceDE w:val="0"/>
        <w:autoSpaceDN w:val="0"/>
        <w:adjustRightInd w:val="0"/>
        <w:spacing w:before="120"/>
        <w:ind w:firstLine="750"/>
        <w:jc w:val="both"/>
      </w:pPr>
      <w:r>
        <w:t>a) Giải thưởng Hồ Chí Minh: Đ</w:t>
      </w:r>
      <w:r w:rsidR="007A199C">
        <w:t>ược tổ chức vinh danh, đưa vào ngân hàng đặt tên đường phố và công trình văn hóa tỉnh Hà Tĩnh và thưởng 100 triệu đồng;</w:t>
      </w:r>
    </w:p>
    <w:p w:rsidR="007A199C" w:rsidRPr="00057043" w:rsidRDefault="002E4DEF" w:rsidP="007A199C">
      <w:pPr>
        <w:widowControl w:val="0"/>
        <w:tabs>
          <w:tab w:val="left" w:pos="1260"/>
        </w:tabs>
        <w:autoSpaceDE w:val="0"/>
        <w:autoSpaceDN w:val="0"/>
        <w:adjustRightInd w:val="0"/>
        <w:spacing w:before="120"/>
        <w:ind w:firstLine="750"/>
        <w:jc w:val="both"/>
      </w:pPr>
      <w:r>
        <w:t>b) Giải thưởng Nhà nước: Đ</w:t>
      </w:r>
      <w:r w:rsidR="007A199C">
        <w:t>ược tổ chức vinh danh và thưởng 50 triệu đồng.</w:t>
      </w:r>
    </w:p>
    <w:p w:rsidR="007A199C" w:rsidRDefault="007A199C" w:rsidP="007A199C">
      <w:pPr>
        <w:widowControl w:val="0"/>
        <w:autoSpaceDE w:val="0"/>
        <w:autoSpaceDN w:val="0"/>
        <w:adjustRightInd w:val="0"/>
        <w:spacing w:before="120"/>
        <w:jc w:val="both"/>
      </w:pPr>
      <w:r>
        <w:t xml:space="preserve"> </w:t>
      </w:r>
      <w:r>
        <w:tab/>
        <w:t>7.3.3. Thưởng đối với giáo viên đạt danh hiệu giáo viên giỏi quốc gia:</w:t>
      </w:r>
    </w:p>
    <w:p w:rsidR="007A199C" w:rsidRDefault="007A199C" w:rsidP="007A199C">
      <w:pPr>
        <w:widowControl w:val="0"/>
        <w:autoSpaceDE w:val="0"/>
        <w:autoSpaceDN w:val="0"/>
        <w:adjustRightInd w:val="0"/>
        <w:spacing w:before="120"/>
        <w:jc w:val="both"/>
      </w:pPr>
      <w:r>
        <w:t xml:space="preserve"> </w:t>
      </w:r>
      <w:r>
        <w:tab/>
        <w:t>a) Giải nhất: 15 triệu;</w:t>
      </w:r>
    </w:p>
    <w:p w:rsidR="007A199C" w:rsidRDefault="007A199C" w:rsidP="007A199C">
      <w:pPr>
        <w:widowControl w:val="0"/>
        <w:autoSpaceDE w:val="0"/>
        <w:autoSpaceDN w:val="0"/>
        <w:adjustRightInd w:val="0"/>
        <w:spacing w:before="120"/>
        <w:jc w:val="both"/>
      </w:pPr>
      <w:r>
        <w:t xml:space="preserve"> </w:t>
      </w:r>
      <w:r>
        <w:tab/>
        <w:t>b) Giải nhì: 10 triệu;</w:t>
      </w:r>
    </w:p>
    <w:p w:rsidR="007A199C" w:rsidRPr="00834DCC" w:rsidRDefault="007A199C" w:rsidP="007A199C">
      <w:pPr>
        <w:widowControl w:val="0"/>
        <w:autoSpaceDE w:val="0"/>
        <w:autoSpaceDN w:val="0"/>
        <w:adjustRightInd w:val="0"/>
        <w:spacing w:before="120"/>
        <w:jc w:val="both"/>
      </w:pPr>
      <w:r>
        <w:t xml:space="preserve"> </w:t>
      </w:r>
      <w:r>
        <w:tab/>
        <w:t xml:space="preserve">c) Giải ba: </w:t>
      </w:r>
      <w:r w:rsidR="002E4DEF">
        <w:t>0</w:t>
      </w:r>
      <w:r>
        <w:t>7 triệu.</w:t>
      </w:r>
    </w:p>
    <w:p w:rsidR="007A199C" w:rsidRDefault="007A199C" w:rsidP="007A199C">
      <w:pPr>
        <w:widowControl w:val="0"/>
        <w:autoSpaceDE w:val="0"/>
        <w:autoSpaceDN w:val="0"/>
        <w:adjustRightInd w:val="0"/>
        <w:spacing w:before="120"/>
        <w:ind w:firstLine="720"/>
        <w:jc w:val="both"/>
      </w:pPr>
      <w:r>
        <w:t>7.3.4. Thưởng đối với học sinh đạt thành tích cao trong các kỳ thi quốc tế, khu vực và quốc gia:</w:t>
      </w:r>
    </w:p>
    <w:p w:rsidR="007A199C" w:rsidRDefault="007A199C" w:rsidP="007A199C">
      <w:pPr>
        <w:widowControl w:val="0"/>
        <w:autoSpaceDE w:val="0"/>
        <w:autoSpaceDN w:val="0"/>
        <w:adjustRightInd w:val="0"/>
        <w:spacing w:before="120"/>
        <w:ind w:firstLine="720"/>
        <w:jc w:val="both"/>
      </w:pPr>
      <w:r>
        <w:t>a) Đạt giải vô địch quốc tế: Học sinh đạt Huy chương Vàng được thưởng 50 triệu đồng, Huy chương Bạc 40 triệu đồng; Huy chương Đồng 30 triệu đồng;</w:t>
      </w:r>
    </w:p>
    <w:p w:rsidR="007A199C" w:rsidRDefault="007A199C" w:rsidP="007A199C">
      <w:pPr>
        <w:widowControl w:val="0"/>
        <w:autoSpaceDE w:val="0"/>
        <w:autoSpaceDN w:val="0"/>
        <w:adjustRightInd w:val="0"/>
        <w:spacing w:before="120"/>
        <w:ind w:firstLine="720"/>
        <w:jc w:val="both"/>
      </w:pPr>
      <w:r>
        <w:t>b) Đạt giải vô địch khu vực</w:t>
      </w:r>
      <w:r w:rsidR="002E4DEF">
        <w:t xml:space="preserve"> Châu Á và khu vực Đông Nam Á: Đ</w:t>
      </w:r>
      <w:r>
        <w:t>ạt Huy chương Vàng được thưởng 30 triệu đồng, Huy chương Bạc 20 triệu đồng; Huy chương Đồng 10 triệu đồng;</w:t>
      </w:r>
    </w:p>
    <w:p w:rsidR="007A199C" w:rsidRDefault="007A199C" w:rsidP="007A199C">
      <w:pPr>
        <w:widowControl w:val="0"/>
        <w:autoSpaceDE w:val="0"/>
        <w:autoSpaceDN w:val="0"/>
        <w:adjustRightInd w:val="0"/>
        <w:spacing w:before="120"/>
        <w:ind w:firstLine="720"/>
        <w:jc w:val="both"/>
      </w:pPr>
      <w:r>
        <w:t xml:space="preserve">c) Đạt giải </w:t>
      </w:r>
      <w:r w:rsidR="002E4DEF">
        <w:t>kỳ thi học sinh giỏi quốc gia: G</w:t>
      </w:r>
      <w:r>
        <w:t xml:space="preserve">iải Nhất được thưởng 10 triệu đồng, giải Nhì </w:t>
      </w:r>
      <w:r w:rsidR="002E4DEF">
        <w:t>0</w:t>
      </w:r>
      <w:r>
        <w:t xml:space="preserve">7 triệu đồng, giải Ba </w:t>
      </w:r>
      <w:r w:rsidR="002E4DEF">
        <w:t>0</w:t>
      </w:r>
      <w:r>
        <w:t xml:space="preserve">5 triệu đồng, giải khuyến khích </w:t>
      </w:r>
      <w:r w:rsidR="002E4DEF">
        <w:t>0</w:t>
      </w:r>
      <w:r>
        <w:t>3 triệu đồng.</w:t>
      </w:r>
    </w:p>
    <w:p w:rsidR="007A199C" w:rsidRPr="006F2AAB" w:rsidRDefault="007A199C" w:rsidP="007A199C">
      <w:pPr>
        <w:widowControl w:val="0"/>
        <w:autoSpaceDE w:val="0"/>
        <w:autoSpaceDN w:val="0"/>
        <w:adjustRightInd w:val="0"/>
        <w:spacing w:before="120"/>
        <w:ind w:firstLine="720"/>
        <w:jc w:val="both"/>
      </w:pPr>
      <w:r>
        <w:t>7.3.5. Những người được phong hàm Giáo sư, Phó Giáo sư, danh hiệu Nhà giáo nhân dân, Thầy thuốc nhân dân, Nghệ sỹ nhân dân, Nghệ nhân nhân dân</w:t>
      </w:r>
      <w:r w:rsidRPr="006F2AAB">
        <w:t xml:space="preserve">: 40 triệu; Những người được phong </w:t>
      </w:r>
      <w:r>
        <w:t>danh hiệu</w:t>
      </w:r>
      <w:r w:rsidRPr="006F2AAB">
        <w:t xml:space="preserve"> Nhà giáo ưu tú, Thầy thuốc ưu tú, Nghệ sỹ ưu </w:t>
      </w:r>
      <w:r>
        <w:t>tú, Nghệ nhân ưu tú: 2</w:t>
      </w:r>
      <w:r w:rsidRPr="006F2AAB">
        <w:t>0 triệu đồng.</w:t>
      </w:r>
    </w:p>
    <w:p w:rsidR="007A199C" w:rsidRDefault="007A199C" w:rsidP="007A199C">
      <w:pPr>
        <w:widowControl w:val="0"/>
        <w:autoSpaceDE w:val="0"/>
        <w:autoSpaceDN w:val="0"/>
        <w:adjustRightInd w:val="0"/>
        <w:spacing w:before="120"/>
        <w:ind w:firstLine="720"/>
        <w:jc w:val="both"/>
        <w:rPr>
          <w:bCs/>
          <w:spacing w:val="2"/>
        </w:rPr>
      </w:pPr>
      <w:r>
        <w:rPr>
          <w:bCs/>
          <w:spacing w:val="2"/>
        </w:rPr>
        <w:t>7.3.6</w:t>
      </w:r>
      <w:r w:rsidRPr="0005004B">
        <w:rPr>
          <w:bCs/>
          <w:spacing w:val="2"/>
        </w:rPr>
        <w:t xml:space="preserve">. </w:t>
      </w:r>
      <w:r>
        <w:rPr>
          <w:bCs/>
          <w:spacing w:val="2"/>
        </w:rPr>
        <w:t>Thưởng đối với những người có thành thành tích nghiên cứu khoa học, đề tài, sáng kiến kinh nghiệm:</w:t>
      </w:r>
    </w:p>
    <w:p w:rsidR="007A199C" w:rsidRDefault="007A199C" w:rsidP="007A199C">
      <w:pPr>
        <w:widowControl w:val="0"/>
        <w:autoSpaceDE w:val="0"/>
        <w:autoSpaceDN w:val="0"/>
        <w:adjustRightInd w:val="0"/>
        <w:spacing w:before="120"/>
        <w:ind w:firstLine="720"/>
        <w:jc w:val="both"/>
        <w:rPr>
          <w:bCs/>
          <w:spacing w:val="2"/>
        </w:rPr>
      </w:pPr>
      <w:r>
        <w:rPr>
          <w:bCs/>
          <w:spacing w:val="2"/>
        </w:rPr>
        <w:t xml:space="preserve">a) </w:t>
      </w:r>
      <w:r w:rsidRPr="0005004B">
        <w:rPr>
          <w:bCs/>
          <w:spacing w:val="2"/>
        </w:rPr>
        <w:t xml:space="preserve">Những người có bài báo được đăng trên tạp chí Quốc tế uy tín thuộc danh mục ISI hay SCOPUS (ghi tên đơn </w:t>
      </w:r>
      <w:r>
        <w:rPr>
          <w:bCs/>
          <w:spacing w:val="2"/>
        </w:rPr>
        <w:t xml:space="preserve">vị công tác tại tỉnh Hà Tĩnh): </w:t>
      </w:r>
      <w:r w:rsidR="002E4DEF">
        <w:rPr>
          <w:bCs/>
          <w:spacing w:val="2"/>
        </w:rPr>
        <w:t>0</w:t>
      </w:r>
      <w:r>
        <w:rPr>
          <w:bCs/>
          <w:spacing w:val="2"/>
        </w:rPr>
        <w:t xml:space="preserve">5 triệu </w:t>
      </w:r>
      <w:r w:rsidRPr="0005004B">
        <w:rPr>
          <w:bCs/>
          <w:spacing w:val="2"/>
        </w:rPr>
        <w:t>đồng/</w:t>
      </w:r>
      <w:r w:rsidR="002E4DEF">
        <w:rPr>
          <w:bCs/>
          <w:spacing w:val="2"/>
        </w:rPr>
        <w:t>0</w:t>
      </w:r>
      <w:r w:rsidRPr="0005004B">
        <w:rPr>
          <w:bCs/>
          <w:spacing w:val="2"/>
        </w:rPr>
        <w:t>1 bài;</w:t>
      </w:r>
    </w:p>
    <w:p w:rsidR="007A199C" w:rsidRDefault="007A199C" w:rsidP="007A199C">
      <w:pPr>
        <w:pStyle w:val="ListParagraph"/>
        <w:widowControl w:val="0"/>
        <w:tabs>
          <w:tab w:val="center" w:pos="4896"/>
        </w:tabs>
        <w:autoSpaceDE w:val="0"/>
        <w:autoSpaceDN w:val="0"/>
        <w:adjustRightInd w:val="0"/>
        <w:spacing w:before="120"/>
        <w:ind w:left="0" w:firstLine="709"/>
        <w:contextualSpacing/>
        <w:rPr>
          <w:bCs/>
          <w:spacing w:val="2"/>
        </w:rPr>
      </w:pPr>
      <w:r>
        <w:rPr>
          <w:bCs/>
          <w:spacing w:val="2"/>
        </w:rPr>
        <w:t xml:space="preserve">b) Những người có </w:t>
      </w:r>
      <w:r w:rsidRPr="0005004B">
        <w:rPr>
          <w:bCs/>
          <w:spacing w:val="2"/>
        </w:rPr>
        <w:t>đề tài, sáng kiến áp dụng có hiệu quả trên phạm vi toàn tỉnh, được hội đồng kh</w:t>
      </w:r>
      <w:r>
        <w:rPr>
          <w:bCs/>
          <w:spacing w:val="2"/>
        </w:rPr>
        <w:t xml:space="preserve">oa học tỉnh công nhận: </w:t>
      </w:r>
    </w:p>
    <w:p w:rsidR="007A199C" w:rsidRDefault="007A199C" w:rsidP="007A199C">
      <w:pPr>
        <w:pStyle w:val="ListParagraph"/>
        <w:widowControl w:val="0"/>
        <w:tabs>
          <w:tab w:val="center" w:pos="4896"/>
        </w:tabs>
        <w:autoSpaceDE w:val="0"/>
        <w:autoSpaceDN w:val="0"/>
        <w:adjustRightInd w:val="0"/>
        <w:spacing w:before="120"/>
        <w:ind w:left="0" w:firstLine="709"/>
        <w:contextualSpacing/>
        <w:rPr>
          <w:bCs/>
          <w:spacing w:val="2"/>
        </w:rPr>
      </w:pPr>
      <w:r>
        <w:rPr>
          <w:bCs/>
          <w:spacing w:val="2"/>
        </w:rPr>
        <w:t xml:space="preserve">- Đề tài, sáng kiến sử dụng ngân sách nhà nước để nghiên cứu: Mức thưởng do UBND tỉnh quyết định nhưng không quá 15 triệu đồng cho một đề tài; </w:t>
      </w:r>
    </w:p>
    <w:p w:rsidR="007A199C" w:rsidRDefault="007A199C" w:rsidP="007A199C">
      <w:pPr>
        <w:pStyle w:val="ListParagraph"/>
        <w:widowControl w:val="0"/>
        <w:tabs>
          <w:tab w:val="center" w:pos="4896"/>
        </w:tabs>
        <w:autoSpaceDE w:val="0"/>
        <w:autoSpaceDN w:val="0"/>
        <w:adjustRightInd w:val="0"/>
        <w:spacing w:before="120"/>
        <w:ind w:left="0" w:firstLine="709"/>
        <w:contextualSpacing/>
        <w:rPr>
          <w:bCs/>
          <w:spacing w:val="2"/>
        </w:rPr>
      </w:pPr>
      <w:r>
        <w:rPr>
          <w:bCs/>
          <w:spacing w:val="2"/>
        </w:rPr>
        <w:t>- Đề tài, sáng kiến không sử dụng ngân sách nhà nước để nghiên cứu: Mức thưởng do UBND tỉnh quyết định nhưng không quá 50 triệu đồng/đề tài.</w:t>
      </w:r>
    </w:p>
    <w:p w:rsidR="00A33C95" w:rsidRPr="00127D30" w:rsidRDefault="00E56E5C" w:rsidP="00835FC2">
      <w:pPr>
        <w:widowControl w:val="0"/>
        <w:autoSpaceDE w:val="0"/>
        <w:autoSpaceDN w:val="0"/>
        <w:adjustRightInd w:val="0"/>
        <w:spacing w:before="60"/>
        <w:ind w:firstLine="720"/>
        <w:jc w:val="both"/>
        <w:rPr>
          <w:b/>
          <w:bCs/>
          <w:spacing w:val="2"/>
        </w:rPr>
      </w:pPr>
      <w:r>
        <w:rPr>
          <w:b/>
          <w:bCs/>
          <w:spacing w:val="2"/>
        </w:rPr>
        <w:t>8</w:t>
      </w:r>
      <w:r w:rsidR="00127D30">
        <w:rPr>
          <w:b/>
          <w:bCs/>
          <w:spacing w:val="2"/>
        </w:rPr>
        <w:t>. Quyền lợi và trách nhiệm</w:t>
      </w:r>
    </w:p>
    <w:p w:rsidR="00A33C95" w:rsidRDefault="00E56E5C" w:rsidP="00835FC2">
      <w:pPr>
        <w:widowControl w:val="0"/>
        <w:autoSpaceDE w:val="0"/>
        <w:autoSpaceDN w:val="0"/>
        <w:adjustRightInd w:val="0"/>
        <w:spacing w:before="60"/>
        <w:ind w:firstLine="720"/>
        <w:jc w:val="both"/>
        <w:rPr>
          <w:b/>
          <w:bCs/>
        </w:rPr>
      </w:pPr>
      <w:r>
        <w:rPr>
          <w:b/>
          <w:bCs/>
        </w:rPr>
        <w:t>8</w:t>
      </w:r>
      <w:r w:rsidR="00CE0B5F">
        <w:rPr>
          <w:b/>
          <w:bCs/>
        </w:rPr>
        <w:t>.1.</w:t>
      </w:r>
      <w:r w:rsidR="00A33C95" w:rsidRPr="00093EA0">
        <w:rPr>
          <w:b/>
          <w:bCs/>
        </w:rPr>
        <w:t xml:space="preserve"> Quyền lợi</w:t>
      </w:r>
    </w:p>
    <w:p w:rsidR="00D74079" w:rsidRDefault="00E56E5C" w:rsidP="00835FC2">
      <w:pPr>
        <w:widowControl w:val="0"/>
        <w:autoSpaceDE w:val="0"/>
        <w:autoSpaceDN w:val="0"/>
        <w:adjustRightInd w:val="0"/>
        <w:spacing w:before="60"/>
        <w:ind w:firstLine="720"/>
        <w:jc w:val="both"/>
        <w:rPr>
          <w:bCs/>
        </w:rPr>
      </w:pPr>
      <w:r>
        <w:rPr>
          <w:bCs/>
        </w:rPr>
        <w:t>8</w:t>
      </w:r>
      <w:r w:rsidR="00BE73B9">
        <w:rPr>
          <w:bCs/>
        </w:rPr>
        <w:t>.1.1.</w:t>
      </w:r>
      <w:r w:rsidR="00CE0B5F" w:rsidRPr="00CE0B5F">
        <w:rPr>
          <w:bCs/>
        </w:rPr>
        <w:t xml:space="preserve"> </w:t>
      </w:r>
      <w:r w:rsidR="00CE0B5F">
        <w:rPr>
          <w:bCs/>
        </w:rPr>
        <w:t xml:space="preserve">Nếu cùng một nội dung khen thưởng (hỗ trợ) được quy định </w:t>
      </w:r>
      <w:r w:rsidR="002E4DEF">
        <w:rPr>
          <w:bCs/>
        </w:rPr>
        <w:t>tại nhiều văn bản khác nhau</w:t>
      </w:r>
      <w:r w:rsidR="00CE0B5F">
        <w:rPr>
          <w:bCs/>
        </w:rPr>
        <w:t xml:space="preserve"> thì chỉ được hưởng mức cao nhất tại một văn bản. </w:t>
      </w:r>
    </w:p>
    <w:p w:rsidR="00A33C95" w:rsidRDefault="00E56E5C" w:rsidP="00835FC2">
      <w:pPr>
        <w:widowControl w:val="0"/>
        <w:autoSpaceDE w:val="0"/>
        <w:autoSpaceDN w:val="0"/>
        <w:adjustRightInd w:val="0"/>
        <w:spacing w:before="60"/>
        <w:ind w:firstLine="720"/>
        <w:jc w:val="both"/>
      </w:pPr>
      <w:r>
        <w:t>8</w:t>
      </w:r>
      <w:r w:rsidR="00BE73B9">
        <w:t>.1.2.</w:t>
      </w:r>
      <w:r w:rsidR="00A33C95" w:rsidRPr="00093EA0">
        <w:t xml:space="preserve"> </w:t>
      </w:r>
      <w:r w:rsidR="008D41F7">
        <w:t xml:space="preserve">Ngoài các khoản hỗ trợ theo quy định trên, đối tượng hưởng chính sách khuyến khích đào tạo, thu hút nguồn nhân lực </w:t>
      </w:r>
      <w:r w:rsidR="00284A66">
        <w:t>chất lượng cao</w:t>
      </w:r>
      <w:r w:rsidR="008D41F7">
        <w:t xml:space="preserve"> c</w:t>
      </w:r>
      <w:r w:rsidR="005C32AD">
        <w:t xml:space="preserve">òn được hưởng các quyền lợi sau (theo quy định tại Nghị định </w:t>
      </w:r>
      <w:r w:rsidR="002E4DEF">
        <w:t xml:space="preserve">số </w:t>
      </w:r>
      <w:r w:rsidR="005C32AD">
        <w:t>101/2017/NĐ-CP ngày 01/9/2017 của Chính phủ về đào tạo, bồi dưỡng cán bộ, công chức, viên chức)</w:t>
      </w:r>
      <w:r w:rsidR="00E053EE">
        <w:t>:</w:t>
      </w:r>
    </w:p>
    <w:p w:rsidR="00384798" w:rsidRDefault="00BE73B9" w:rsidP="00835FC2">
      <w:pPr>
        <w:widowControl w:val="0"/>
        <w:autoSpaceDE w:val="0"/>
        <w:autoSpaceDN w:val="0"/>
        <w:adjustRightInd w:val="0"/>
        <w:spacing w:before="60"/>
        <w:ind w:firstLine="720"/>
        <w:jc w:val="both"/>
      </w:pPr>
      <w:r>
        <w:t>a)</w:t>
      </w:r>
      <w:r w:rsidR="005C32AD">
        <w:t xml:space="preserve"> </w:t>
      </w:r>
      <w:r w:rsidR="0078070B">
        <w:t>Đối với cán bộ, công chức, viên chức được cử đi đào tạo</w:t>
      </w:r>
      <w:r w:rsidR="00384798">
        <w:t xml:space="preserve"> nguồn nhân lực </w:t>
      </w:r>
      <w:r w:rsidR="00284A66">
        <w:t>chất lượng cao</w:t>
      </w:r>
      <w:r w:rsidR="00384798">
        <w:t xml:space="preserve"> trong nước</w:t>
      </w:r>
      <w:r w:rsidR="002E4DEF">
        <w:t>:</w:t>
      </w:r>
    </w:p>
    <w:p w:rsidR="0078070B" w:rsidRDefault="0078070B" w:rsidP="00835FC2">
      <w:pPr>
        <w:widowControl w:val="0"/>
        <w:autoSpaceDE w:val="0"/>
        <w:autoSpaceDN w:val="0"/>
        <w:adjustRightInd w:val="0"/>
        <w:spacing w:before="60"/>
        <w:ind w:firstLine="720"/>
        <w:jc w:val="both"/>
      </w:pPr>
      <w:r>
        <w:t>+ Được cơ quan quản lý, sử dụng bố trí thời gian và kinh phí theo quy định.</w:t>
      </w:r>
    </w:p>
    <w:p w:rsidR="0078070B" w:rsidRDefault="0078070B" w:rsidP="00835FC2">
      <w:pPr>
        <w:widowControl w:val="0"/>
        <w:autoSpaceDE w:val="0"/>
        <w:autoSpaceDN w:val="0"/>
        <w:adjustRightInd w:val="0"/>
        <w:spacing w:before="60"/>
        <w:ind w:firstLine="720"/>
        <w:jc w:val="both"/>
      </w:pPr>
      <w:r>
        <w:t>+ Được tính thời gian đào tạo vào thời gian công tác liên tục</w:t>
      </w:r>
      <w:r w:rsidR="00384798">
        <w:t>;</w:t>
      </w:r>
    </w:p>
    <w:p w:rsidR="00384798" w:rsidRDefault="00384798" w:rsidP="00835FC2">
      <w:pPr>
        <w:widowControl w:val="0"/>
        <w:autoSpaceDE w:val="0"/>
        <w:autoSpaceDN w:val="0"/>
        <w:adjustRightInd w:val="0"/>
        <w:spacing w:before="60"/>
        <w:ind w:firstLine="720"/>
        <w:jc w:val="both"/>
      </w:pPr>
      <w:r>
        <w:t>+ Được hưởng các chế độ, phụ cấp theo quy định của pháp luật;</w:t>
      </w:r>
    </w:p>
    <w:p w:rsidR="00384798" w:rsidRDefault="00384798" w:rsidP="00835FC2">
      <w:pPr>
        <w:widowControl w:val="0"/>
        <w:autoSpaceDE w:val="0"/>
        <w:autoSpaceDN w:val="0"/>
        <w:adjustRightInd w:val="0"/>
        <w:spacing w:before="60"/>
        <w:ind w:firstLine="720"/>
        <w:jc w:val="both"/>
      </w:pPr>
      <w:r>
        <w:t>+ Được biểu dương, khen thưởng về kết quả xuất sắc trong đào tạo.</w:t>
      </w:r>
    </w:p>
    <w:p w:rsidR="00384798" w:rsidRDefault="00BE73B9" w:rsidP="00835FC2">
      <w:pPr>
        <w:widowControl w:val="0"/>
        <w:autoSpaceDE w:val="0"/>
        <w:autoSpaceDN w:val="0"/>
        <w:adjustRightInd w:val="0"/>
        <w:spacing w:before="60"/>
        <w:ind w:firstLine="720"/>
        <w:jc w:val="both"/>
      </w:pPr>
      <w:r>
        <w:t>b)</w:t>
      </w:r>
      <w:r w:rsidR="00384798">
        <w:t xml:space="preserve"> Cán bộ, công chức, viên chức được cử đi đào tạo nguồn nhân lực </w:t>
      </w:r>
      <w:r w:rsidR="00284A66">
        <w:t>chất lượng cao</w:t>
      </w:r>
      <w:r w:rsidR="00384798">
        <w:t xml:space="preserve"> ở nước ngoài được hưởng quyền lợi theo quy định pháp luật và quy chế của cơ quan, đơn vị.</w:t>
      </w:r>
    </w:p>
    <w:p w:rsidR="00A33C95" w:rsidRPr="00357A19" w:rsidRDefault="00014F77" w:rsidP="00835FC2">
      <w:pPr>
        <w:widowControl w:val="0"/>
        <w:autoSpaceDE w:val="0"/>
        <w:autoSpaceDN w:val="0"/>
        <w:adjustRightInd w:val="0"/>
        <w:spacing w:before="60"/>
        <w:ind w:firstLine="720"/>
        <w:jc w:val="both"/>
        <w:rPr>
          <w:lang w:val="vi-VN"/>
        </w:rPr>
      </w:pPr>
      <w:r>
        <w:t>c)</w:t>
      </w:r>
      <w:r w:rsidR="00970BF2" w:rsidRPr="00357A19">
        <w:t xml:space="preserve">  </w:t>
      </w:r>
      <w:r w:rsidR="00A33C95" w:rsidRPr="00357A19">
        <w:t xml:space="preserve">Đối với </w:t>
      </w:r>
      <w:r w:rsidR="00357A19">
        <w:t>người</w:t>
      </w:r>
      <w:r w:rsidR="00A33C95" w:rsidRPr="00357A19">
        <w:t xml:space="preserve"> được thu hút.</w:t>
      </w:r>
    </w:p>
    <w:p w:rsidR="00A33C95" w:rsidRPr="00357A19" w:rsidRDefault="00970BF2" w:rsidP="00835FC2">
      <w:pPr>
        <w:widowControl w:val="0"/>
        <w:autoSpaceDE w:val="0"/>
        <w:autoSpaceDN w:val="0"/>
        <w:adjustRightInd w:val="0"/>
        <w:spacing w:before="60"/>
        <w:ind w:firstLine="720"/>
        <w:jc w:val="both"/>
      </w:pPr>
      <w:r w:rsidRPr="00357A19">
        <w:t>+ Được bố trí vào vị trí việc làm tương xứng với trình độ, năng lực và chuyên ngành đào tạo;</w:t>
      </w:r>
    </w:p>
    <w:p w:rsidR="00970BF2" w:rsidRPr="00357A19" w:rsidRDefault="00970BF2" w:rsidP="00835FC2">
      <w:pPr>
        <w:widowControl w:val="0"/>
        <w:autoSpaceDE w:val="0"/>
        <w:autoSpaceDN w:val="0"/>
        <w:adjustRightInd w:val="0"/>
        <w:spacing w:before="60"/>
        <w:ind w:firstLine="720"/>
        <w:jc w:val="both"/>
      </w:pPr>
      <w:r w:rsidRPr="00357A19">
        <w:t>+ Được xem xét bổ nhiệm vào các chức vụ phù hợp với năng lực, sở trường, phẩm chất, yêu cầu nhiệm vụ;</w:t>
      </w:r>
    </w:p>
    <w:p w:rsidR="00970BF2" w:rsidRPr="00357A19" w:rsidRDefault="00970BF2" w:rsidP="00835FC2">
      <w:pPr>
        <w:widowControl w:val="0"/>
        <w:autoSpaceDE w:val="0"/>
        <w:autoSpaceDN w:val="0"/>
        <w:adjustRightInd w:val="0"/>
        <w:spacing w:before="60"/>
        <w:ind w:firstLine="720"/>
        <w:jc w:val="both"/>
        <w:rPr>
          <w:spacing w:val="-6"/>
        </w:rPr>
      </w:pPr>
      <w:r w:rsidRPr="00357A19">
        <w:t xml:space="preserve">+ Nếu hoàn thành xuất sắc nhiệm vụ và đạt nhiều thành tích thì được xem xét bổ nhiệm, đề bạt và ưu tiên cử đi đào tạo, bồi dưỡng ở </w:t>
      </w:r>
      <w:r w:rsidR="00284A66">
        <w:t>chất lượng cao</w:t>
      </w:r>
      <w:r w:rsidRPr="00357A19">
        <w:t xml:space="preserve"> </w:t>
      </w:r>
      <w:r w:rsidR="00357A19" w:rsidRPr="00357A19">
        <w:t>hơn ở trong và ngoài nước;</w:t>
      </w:r>
    </w:p>
    <w:p w:rsidR="00A33C95" w:rsidRPr="00357A19" w:rsidRDefault="00357A19" w:rsidP="00835FC2">
      <w:pPr>
        <w:widowControl w:val="0"/>
        <w:autoSpaceDE w:val="0"/>
        <w:autoSpaceDN w:val="0"/>
        <w:adjustRightInd w:val="0"/>
        <w:spacing w:before="60"/>
        <w:ind w:firstLine="720"/>
        <w:jc w:val="both"/>
        <w:rPr>
          <w:spacing w:val="-4"/>
        </w:rPr>
      </w:pPr>
      <w:r>
        <w:rPr>
          <w:spacing w:val="-4"/>
        </w:rPr>
        <w:t xml:space="preserve">+ </w:t>
      </w:r>
      <w:r w:rsidR="00A33C95" w:rsidRPr="00357A19">
        <w:rPr>
          <w:spacing w:val="-4"/>
        </w:rPr>
        <w:t>Được quan tâm</w:t>
      </w:r>
      <w:r w:rsidR="00CF2774">
        <w:rPr>
          <w:spacing w:val="-4"/>
        </w:rPr>
        <w:t>,</w:t>
      </w:r>
      <w:r w:rsidR="00A33C95" w:rsidRPr="00357A19">
        <w:rPr>
          <w:spacing w:val="-4"/>
        </w:rPr>
        <w:t xml:space="preserve"> xem xét tiếp nhận</w:t>
      </w:r>
      <w:r w:rsidR="00493FC4">
        <w:rPr>
          <w:spacing w:val="-4"/>
        </w:rPr>
        <w:t xml:space="preserve"> vợ hoặc chồng</w:t>
      </w:r>
      <w:r w:rsidR="00DD4A27">
        <w:rPr>
          <w:spacing w:val="-4"/>
        </w:rPr>
        <w:t xml:space="preserve"> về</w:t>
      </w:r>
      <w:r w:rsidR="00A33C95" w:rsidRPr="00357A19">
        <w:rPr>
          <w:spacing w:val="-4"/>
        </w:rPr>
        <w:t xml:space="preserve"> làm việc tại các cơ quan, đơn vị thuộc tỉnh quản lý nếu </w:t>
      </w:r>
      <w:r w:rsidR="00DD4A27">
        <w:rPr>
          <w:spacing w:val="-4"/>
        </w:rPr>
        <w:t>phù hợp.</w:t>
      </w:r>
    </w:p>
    <w:p w:rsidR="00A33C95" w:rsidRPr="00455C2B" w:rsidRDefault="00E56E5C" w:rsidP="00835FC2">
      <w:pPr>
        <w:widowControl w:val="0"/>
        <w:autoSpaceDE w:val="0"/>
        <w:autoSpaceDN w:val="0"/>
        <w:adjustRightInd w:val="0"/>
        <w:spacing w:before="60"/>
        <w:ind w:firstLine="720"/>
        <w:jc w:val="both"/>
      </w:pPr>
      <w:r>
        <w:rPr>
          <w:b/>
          <w:bCs/>
        </w:rPr>
        <w:t>8</w:t>
      </w:r>
      <w:r w:rsidR="005F2D41" w:rsidRPr="00455C2B">
        <w:rPr>
          <w:b/>
          <w:bCs/>
        </w:rPr>
        <w:t>.2</w:t>
      </w:r>
      <w:r w:rsidR="00A33C95" w:rsidRPr="00455C2B">
        <w:rPr>
          <w:b/>
          <w:bCs/>
        </w:rPr>
        <w:t>. Trách nhiệm</w:t>
      </w:r>
    </w:p>
    <w:p w:rsidR="00A33C95" w:rsidRPr="00455C2B" w:rsidRDefault="00E56E5C" w:rsidP="00835FC2">
      <w:pPr>
        <w:widowControl w:val="0"/>
        <w:autoSpaceDE w:val="0"/>
        <w:autoSpaceDN w:val="0"/>
        <w:adjustRightInd w:val="0"/>
        <w:spacing w:before="60"/>
        <w:ind w:firstLine="720"/>
        <w:jc w:val="both"/>
      </w:pPr>
      <w:r>
        <w:t>8</w:t>
      </w:r>
      <w:r w:rsidR="00014F77">
        <w:t>.2.1.</w:t>
      </w:r>
      <w:r w:rsidR="00A33C95" w:rsidRPr="00455C2B">
        <w:t xml:space="preserve"> Đối với đối tượng được cử đi đào tạo</w:t>
      </w:r>
      <w:r w:rsidR="00F90CFC" w:rsidRPr="00455C2B">
        <w:t xml:space="preserve"> nguồn nhân lực </w:t>
      </w:r>
      <w:r w:rsidR="00284A66">
        <w:t>chất lượng cao</w:t>
      </w:r>
      <w:r w:rsidR="002E4DEF">
        <w:t>:</w:t>
      </w:r>
    </w:p>
    <w:p w:rsidR="00A33C95" w:rsidRPr="00455C2B" w:rsidRDefault="002A6E6F" w:rsidP="00835FC2">
      <w:pPr>
        <w:widowControl w:val="0"/>
        <w:autoSpaceDE w:val="0"/>
        <w:autoSpaceDN w:val="0"/>
        <w:adjustRightInd w:val="0"/>
        <w:spacing w:before="60"/>
        <w:ind w:firstLine="720"/>
        <w:jc w:val="both"/>
      </w:pPr>
      <w:r w:rsidRPr="00455C2B">
        <w:t>- Thực hiện quy định về đào tạo cán bộ, công chức, viên chức</w:t>
      </w:r>
    </w:p>
    <w:p w:rsidR="002A6E6F" w:rsidRPr="00455C2B" w:rsidRDefault="002A6E6F" w:rsidP="00835FC2">
      <w:pPr>
        <w:widowControl w:val="0"/>
        <w:autoSpaceDE w:val="0"/>
        <w:autoSpaceDN w:val="0"/>
        <w:adjustRightInd w:val="0"/>
        <w:spacing w:before="60"/>
        <w:ind w:firstLine="720"/>
        <w:jc w:val="both"/>
      </w:pPr>
      <w:r w:rsidRPr="00455C2B">
        <w:t>- Thực hiện quy chế đào tạo và chịu sự quản lý của cơ sở đào tạo</w:t>
      </w:r>
      <w:r w:rsidR="005A1396" w:rsidRPr="00455C2B">
        <w:t xml:space="preserve"> t</w:t>
      </w:r>
      <w:r w:rsidRPr="00455C2B">
        <w:t>rong thời gian tham gia khóa học</w:t>
      </w:r>
      <w:r w:rsidR="005A1396" w:rsidRPr="00455C2B">
        <w:t>.</w:t>
      </w:r>
    </w:p>
    <w:p w:rsidR="005A1396" w:rsidRPr="00455C2B" w:rsidRDefault="005A1396" w:rsidP="00835FC2">
      <w:pPr>
        <w:widowControl w:val="0"/>
        <w:autoSpaceDE w:val="0"/>
        <w:autoSpaceDN w:val="0"/>
        <w:adjustRightInd w:val="0"/>
        <w:spacing w:before="60"/>
        <w:ind w:firstLine="720"/>
        <w:jc w:val="both"/>
      </w:pPr>
      <w:r w:rsidRPr="00455C2B">
        <w:t>- Thực hiện quy định về đền bù chi phí đào tạo</w:t>
      </w:r>
      <w:r w:rsidR="00877108">
        <w:t xml:space="preserve"> quy định tại Nghị định </w:t>
      </w:r>
      <w:r w:rsidR="002E4DEF">
        <w:t xml:space="preserve">số </w:t>
      </w:r>
      <w:r w:rsidR="00877108">
        <w:t>101/2017/NĐ-CP và các văn bản pháp luật khác.</w:t>
      </w:r>
    </w:p>
    <w:p w:rsidR="00A33C95" w:rsidRPr="00455C2B" w:rsidRDefault="00E56E5C" w:rsidP="00835FC2">
      <w:pPr>
        <w:widowControl w:val="0"/>
        <w:autoSpaceDE w:val="0"/>
        <w:autoSpaceDN w:val="0"/>
        <w:adjustRightInd w:val="0"/>
        <w:spacing w:before="60"/>
        <w:ind w:firstLine="720"/>
        <w:jc w:val="both"/>
      </w:pPr>
      <w:r>
        <w:t>8</w:t>
      </w:r>
      <w:r w:rsidR="00014F77">
        <w:t>.2.2.</w:t>
      </w:r>
      <w:r w:rsidR="00A33C95" w:rsidRPr="00455C2B">
        <w:t xml:space="preserve"> Đối với đối tượng thu hút</w:t>
      </w:r>
      <w:r w:rsidR="002E4DEF">
        <w:t>:</w:t>
      </w:r>
    </w:p>
    <w:p w:rsidR="00A33C95" w:rsidRDefault="005A1396" w:rsidP="00835FC2">
      <w:pPr>
        <w:widowControl w:val="0"/>
        <w:autoSpaceDE w:val="0"/>
        <w:autoSpaceDN w:val="0"/>
        <w:adjustRightInd w:val="0"/>
        <w:spacing w:before="60"/>
        <w:ind w:firstLine="720"/>
        <w:jc w:val="both"/>
      </w:pPr>
      <w:r w:rsidRPr="00455C2B">
        <w:t>-</w:t>
      </w:r>
      <w:r w:rsidR="00A33C95" w:rsidRPr="00455C2B">
        <w:t xml:space="preserve"> </w:t>
      </w:r>
      <w:r w:rsidRPr="00455C2B">
        <w:t>C</w:t>
      </w:r>
      <w:r w:rsidR="00A33C95" w:rsidRPr="00455C2B">
        <w:t>hấp hành việc phân công công tác tại các cơ quan, đơn vị thuộc tỉnh quản lý, theo thời gian và địa bàn như đã cam kết (không tính thời gian được cử đi đào tạo, bồi dưỡng)</w:t>
      </w:r>
      <w:r w:rsidR="00A33C95" w:rsidRPr="00455C2B">
        <w:rPr>
          <w:lang w:val="vi-VN"/>
        </w:rPr>
        <w:t>;</w:t>
      </w:r>
      <w:r w:rsidR="00A33C95" w:rsidRPr="00455C2B">
        <w:t xml:space="preserve">  </w:t>
      </w:r>
      <w:r w:rsidR="00A61F90">
        <w:t xml:space="preserve">Trường hợp tự </w:t>
      </w:r>
      <w:r w:rsidR="007A3DF9">
        <w:t xml:space="preserve">chấm </w:t>
      </w:r>
      <w:r w:rsidR="00A33C95" w:rsidRPr="00455C2B">
        <w:t xml:space="preserve">dứt hợp đồng làm việc; không thực hiện đúng sự phân công, bố trí công tác thì chịu trách nhiệm hoàn trả lại toàn bộ các khoản trợ cấp đã được hưởng theo chính sách của tỉnh và các khoản trợ cấp đi học (nếu có) theo </w:t>
      </w:r>
      <w:r w:rsidR="002E4DEF">
        <w:t>q</w:t>
      </w:r>
      <w:r w:rsidR="00A33C95" w:rsidRPr="00455C2B">
        <w:t xml:space="preserve">uy định hiện hành của Nhà nước. Việc hoàn trả phải hoàn thành trước khi làm các thủ tục chuyển đi và nghỉ việc tại cơ quan, đơn vị.  </w:t>
      </w:r>
    </w:p>
    <w:p w:rsidR="00300044" w:rsidRDefault="00E56E5C" w:rsidP="00835FC2">
      <w:pPr>
        <w:widowControl w:val="0"/>
        <w:tabs>
          <w:tab w:val="left" w:pos="1260"/>
        </w:tabs>
        <w:autoSpaceDE w:val="0"/>
        <w:autoSpaceDN w:val="0"/>
        <w:adjustRightInd w:val="0"/>
        <w:spacing w:before="60"/>
        <w:ind w:firstLine="720"/>
        <w:jc w:val="both"/>
        <w:rPr>
          <w:b/>
        </w:rPr>
      </w:pPr>
      <w:r>
        <w:rPr>
          <w:b/>
        </w:rPr>
        <w:t>9</w:t>
      </w:r>
      <w:r w:rsidR="00300044">
        <w:rPr>
          <w:b/>
        </w:rPr>
        <w:t>.  Đánh giá hiệu quả của Đề án</w:t>
      </w:r>
    </w:p>
    <w:p w:rsidR="00300044" w:rsidRDefault="00300044" w:rsidP="00835FC2">
      <w:pPr>
        <w:widowControl w:val="0"/>
        <w:tabs>
          <w:tab w:val="left" w:pos="1260"/>
        </w:tabs>
        <w:autoSpaceDE w:val="0"/>
        <w:autoSpaceDN w:val="0"/>
        <w:adjustRightInd w:val="0"/>
        <w:spacing w:before="60"/>
        <w:ind w:firstLine="720"/>
        <w:jc w:val="both"/>
      </w:pPr>
      <w:r>
        <w:t>Việc xây dựng, ban hành, áp dụng chính sách này sẽ nâng cao chất lượng và phát triển nguồn nhân lực theo hướng chuyên sâu, tập trung vào phát triển ng</w:t>
      </w:r>
      <w:r w:rsidR="002E4DEF">
        <w:t>uồn</w:t>
      </w:r>
      <w:r>
        <w:t xml:space="preserve"> nhân lực có </w:t>
      </w:r>
      <w:r w:rsidR="00284A66">
        <w:t>chất lượng cao</w:t>
      </w:r>
      <w:r>
        <w:t>,</w:t>
      </w:r>
      <w:r w:rsidRPr="00E801AD">
        <w:t xml:space="preserve"> </w:t>
      </w:r>
      <w:r>
        <w:t>thu hút các chuyên gia đầu ngành, những người có học hàm, học vị cao là các giáo sư, tiến sĩ về công tác lâu dài tại tỉnh; tập trung vào những lĩnh vực tỉnh cần khuyến khích đào tạo, nâng cao trình độ, không thực hiện dàn trải về đối tượng, nâng mức hỗ trợ thu hút để chính sách tăng khả năng thực thi trên thực tế, tạo được sự tin tưởng cho các đối tượng được đào tạo, thu hút.</w:t>
      </w:r>
    </w:p>
    <w:p w:rsidR="002B116A" w:rsidRDefault="00300044" w:rsidP="00945D1F">
      <w:pPr>
        <w:widowControl w:val="0"/>
        <w:tabs>
          <w:tab w:val="left" w:pos="1260"/>
        </w:tabs>
        <w:autoSpaceDE w:val="0"/>
        <w:autoSpaceDN w:val="0"/>
        <w:adjustRightInd w:val="0"/>
        <w:spacing w:before="60"/>
        <w:ind w:firstLine="720"/>
        <w:jc w:val="both"/>
      </w:pPr>
      <w:r>
        <w:t xml:space="preserve">Khuyến khích đào tạo, thu hút nguồn nhân lực chất lượng cao là những giải pháp quan trọng để kiện toàn đội ngũ cán bộ, công nhân, viên chức. Chính sách này thể hiện sự quan tâm, tạo điều kiện của các cấp, các ngành trong việc xây dựng nguồn nhân lực có </w:t>
      </w:r>
      <w:r w:rsidR="00284A66">
        <w:t>chất lượng cao</w:t>
      </w:r>
      <w:r>
        <w:t>, phục vụ cho nhu cầu phát triển đi lên của tỉnh nhà.</w:t>
      </w:r>
    </w:p>
    <w:p w:rsidR="00822D38" w:rsidRPr="002E4DEF" w:rsidRDefault="00822D38" w:rsidP="00945D1F">
      <w:pPr>
        <w:widowControl w:val="0"/>
        <w:tabs>
          <w:tab w:val="left" w:pos="1260"/>
        </w:tabs>
        <w:autoSpaceDE w:val="0"/>
        <w:autoSpaceDN w:val="0"/>
        <w:adjustRightInd w:val="0"/>
        <w:spacing w:before="60"/>
        <w:ind w:firstLine="720"/>
        <w:jc w:val="both"/>
        <w:rPr>
          <w:sz w:val="2"/>
        </w:rPr>
      </w:pPr>
    </w:p>
    <w:p w:rsidR="000C3FC3" w:rsidRPr="002E4DEF" w:rsidRDefault="002E4DEF" w:rsidP="00E6639E">
      <w:pPr>
        <w:widowControl w:val="0"/>
        <w:autoSpaceDE w:val="0"/>
        <w:autoSpaceDN w:val="0"/>
        <w:adjustRightInd w:val="0"/>
        <w:ind w:firstLine="720"/>
        <w:jc w:val="center"/>
        <w:rPr>
          <w:b/>
          <w:sz w:val="26"/>
        </w:rPr>
      </w:pPr>
      <w:bookmarkStart w:id="2" w:name="_GoBack"/>
      <w:bookmarkEnd w:id="2"/>
      <w:r w:rsidRPr="002E4DEF">
        <w:rPr>
          <w:b/>
          <w:sz w:val="26"/>
        </w:rPr>
        <w:t>Phần thứ ba</w:t>
      </w:r>
    </w:p>
    <w:p w:rsidR="000C3FC3" w:rsidRPr="002E4DEF" w:rsidRDefault="000C3FC3" w:rsidP="00835FC2">
      <w:pPr>
        <w:widowControl w:val="0"/>
        <w:autoSpaceDE w:val="0"/>
        <w:autoSpaceDN w:val="0"/>
        <w:adjustRightInd w:val="0"/>
        <w:spacing w:before="60"/>
        <w:ind w:firstLine="720"/>
        <w:jc w:val="center"/>
        <w:rPr>
          <w:b/>
          <w:sz w:val="26"/>
        </w:rPr>
      </w:pPr>
      <w:r w:rsidRPr="002E4DEF">
        <w:rPr>
          <w:b/>
          <w:sz w:val="26"/>
        </w:rPr>
        <w:t>TỔ CHỨC THỰC HIỆN</w:t>
      </w:r>
    </w:p>
    <w:p w:rsidR="002B116A" w:rsidRPr="00E6639E" w:rsidRDefault="002B116A" w:rsidP="00835FC2">
      <w:pPr>
        <w:widowControl w:val="0"/>
        <w:autoSpaceDE w:val="0"/>
        <w:autoSpaceDN w:val="0"/>
        <w:adjustRightInd w:val="0"/>
        <w:spacing w:before="60"/>
        <w:ind w:firstLine="720"/>
        <w:jc w:val="center"/>
        <w:rPr>
          <w:b/>
          <w:sz w:val="6"/>
        </w:rPr>
      </w:pPr>
    </w:p>
    <w:p w:rsidR="001E7228" w:rsidRPr="00E504CF" w:rsidRDefault="001E7228" w:rsidP="00835FC2">
      <w:pPr>
        <w:widowControl w:val="0"/>
        <w:numPr>
          <w:ilvl w:val="0"/>
          <w:numId w:val="9"/>
        </w:numPr>
        <w:autoSpaceDE w:val="0"/>
        <w:autoSpaceDN w:val="0"/>
        <w:adjustRightInd w:val="0"/>
        <w:spacing w:before="60"/>
        <w:rPr>
          <w:b/>
        </w:rPr>
      </w:pPr>
      <w:r w:rsidRPr="00E504CF">
        <w:rPr>
          <w:b/>
        </w:rPr>
        <w:t>Biên chế, kinh phí thực hiện</w:t>
      </w:r>
    </w:p>
    <w:p w:rsidR="001E7228" w:rsidRPr="00E504CF" w:rsidRDefault="001E7228" w:rsidP="00835FC2">
      <w:pPr>
        <w:widowControl w:val="0"/>
        <w:numPr>
          <w:ilvl w:val="1"/>
          <w:numId w:val="9"/>
        </w:numPr>
        <w:autoSpaceDE w:val="0"/>
        <w:autoSpaceDN w:val="0"/>
        <w:adjustRightInd w:val="0"/>
        <w:spacing w:before="60"/>
        <w:ind w:left="1260" w:hanging="540"/>
        <w:jc w:val="both"/>
        <w:rPr>
          <w:b/>
        </w:rPr>
      </w:pPr>
      <w:r w:rsidRPr="00E504CF">
        <w:rPr>
          <w:b/>
        </w:rPr>
        <w:t>Biên chế</w:t>
      </w:r>
      <w:r w:rsidR="007A3DF9" w:rsidRPr="00E504CF">
        <w:rPr>
          <w:b/>
        </w:rPr>
        <w:t xml:space="preserve"> thực hiện chính sách thu hút</w:t>
      </w:r>
    </w:p>
    <w:p w:rsidR="007A3DF9" w:rsidRDefault="007A3DF9" w:rsidP="00835FC2">
      <w:pPr>
        <w:widowControl w:val="0"/>
        <w:tabs>
          <w:tab w:val="left" w:pos="0"/>
        </w:tabs>
        <w:autoSpaceDE w:val="0"/>
        <w:autoSpaceDN w:val="0"/>
        <w:adjustRightInd w:val="0"/>
        <w:spacing w:before="60"/>
        <w:ind w:firstLine="720"/>
        <w:jc w:val="both"/>
      </w:pPr>
      <w:r>
        <w:t>Hàng năm, căn cứ vào chỉ tiêu biên chế giao, UBND tỉnh trìn</w:t>
      </w:r>
      <w:r w:rsidR="00D74079">
        <w:t>h</w:t>
      </w:r>
      <w:r>
        <w:t xml:space="preserve"> HĐND tỉnh bố trí biên chế dự phòng phù hợp để thực hiện chính sách thu hút</w:t>
      </w:r>
      <w:r w:rsidR="006B4799">
        <w:t>.</w:t>
      </w:r>
    </w:p>
    <w:p w:rsidR="007A3DF9" w:rsidRPr="00E504CF" w:rsidRDefault="007A3DF9" w:rsidP="00835FC2">
      <w:pPr>
        <w:widowControl w:val="0"/>
        <w:numPr>
          <w:ilvl w:val="1"/>
          <w:numId w:val="9"/>
        </w:numPr>
        <w:autoSpaceDE w:val="0"/>
        <w:autoSpaceDN w:val="0"/>
        <w:adjustRightInd w:val="0"/>
        <w:spacing w:before="60"/>
        <w:ind w:left="1260" w:hanging="540"/>
        <w:jc w:val="both"/>
        <w:rPr>
          <w:b/>
        </w:rPr>
      </w:pPr>
      <w:r w:rsidRPr="00E504CF">
        <w:rPr>
          <w:b/>
        </w:rPr>
        <w:t>Kinh phí thực hiện</w:t>
      </w:r>
      <w:r w:rsidR="00E6639E">
        <w:rPr>
          <w:b/>
        </w:rPr>
        <w:t>:</w:t>
      </w:r>
    </w:p>
    <w:p w:rsidR="009D72FC" w:rsidRDefault="009D72FC" w:rsidP="00835FC2">
      <w:pPr>
        <w:widowControl w:val="0"/>
        <w:tabs>
          <w:tab w:val="left" w:pos="540"/>
          <w:tab w:val="left" w:pos="990"/>
          <w:tab w:val="left" w:pos="1260"/>
        </w:tabs>
        <w:autoSpaceDE w:val="0"/>
        <w:autoSpaceDN w:val="0"/>
        <w:adjustRightInd w:val="0"/>
        <w:spacing w:before="60"/>
        <w:ind w:firstLine="720"/>
        <w:jc w:val="both"/>
      </w:pPr>
      <w:r>
        <w:t>Để thực hiện chi</w:t>
      </w:r>
      <w:r w:rsidR="00C86540">
        <w:t xml:space="preserve"> hỗ trợ</w:t>
      </w:r>
      <w:r>
        <w:t xml:space="preserve"> the</w:t>
      </w:r>
      <w:r w:rsidR="00C86540">
        <w:t>o đề xuất trên, nguồn ngân sách quy định như sau:</w:t>
      </w:r>
    </w:p>
    <w:p w:rsidR="009D72FC" w:rsidRDefault="00B67944" w:rsidP="00835FC2">
      <w:pPr>
        <w:widowControl w:val="0"/>
        <w:numPr>
          <w:ilvl w:val="0"/>
          <w:numId w:val="10"/>
        </w:numPr>
        <w:tabs>
          <w:tab w:val="left" w:pos="720"/>
          <w:tab w:val="left" w:pos="990"/>
        </w:tabs>
        <w:autoSpaceDE w:val="0"/>
        <w:autoSpaceDN w:val="0"/>
        <w:adjustRightInd w:val="0"/>
        <w:spacing w:before="60"/>
        <w:ind w:left="0" w:firstLine="720"/>
        <w:jc w:val="both"/>
      </w:pPr>
      <w:r>
        <w:t>Ngâ</w:t>
      </w:r>
      <w:r w:rsidR="00B5577F">
        <w:t>n sách nhà nước (tỉnh, huyện</w:t>
      </w:r>
      <w:r>
        <w:t xml:space="preserve">) bố trí kinh phí theo cấp quản lý để thực hiện chính sách đào tạo, thu hút nguồn nhân lực </w:t>
      </w:r>
      <w:r w:rsidR="00284A66">
        <w:t>chất lượng cao</w:t>
      </w:r>
      <w:r>
        <w:t xml:space="preserve">; </w:t>
      </w:r>
    </w:p>
    <w:p w:rsidR="001E17B7" w:rsidRDefault="00B67944" w:rsidP="00835FC2">
      <w:pPr>
        <w:widowControl w:val="0"/>
        <w:numPr>
          <w:ilvl w:val="0"/>
          <w:numId w:val="10"/>
        </w:numPr>
        <w:tabs>
          <w:tab w:val="left" w:pos="720"/>
          <w:tab w:val="left" w:pos="990"/>
        </w:tabs>
        <w:autoSpaceDE w:val="0"/>
        <w:autoSpaceDN w:val="0"/>
        <w:adjustRightInd w:val="0"/>
        <w:spacing w:before="60"/>
        <w:ind w:left="0" w:firstLine="720"/>
        <w:jc w:val="both"/>
      </w:pPr>
      <w:r>
        <w:t>Nguồn từ các Quỹ, nguồn tài trợ hợp pháp của các doanh nghiệp, tổ chức, cá nhân trong và ngoài nước.</w:t>
      </w:r>
    </w:p>
    <w:p w:rsidR="00B5577F" w:rsidRDefault="00B5577F" w:rsidP="00835FC2">
      <w:pPr>
        <w:widowControl w:val="0"/>
        <w:numPr>
          <w:ilvl w:val="0"/>
          <w:numId w:val="10"/>
        </w:numPr>
        <w:tabs>
          <w:tab w:val="left" w:pos="720"/>
          <w:tab w:val="left" w:pos="990"/>
        </w:tabs>
        <w:autoSpaceDE w:val="0"/>
        <w:autoSpaceDN w:val="0"/>
        <w:adjustRightInd w:val="0"/>
        <w:spacing w:before="60"/>
        <w:ind w:left="0" w:firstLine="720"/>
        <w:jc w:val="both"/>
      </w:pPr>
      <w:r>
        <w:t>Kinh phí khác.</w:t>
      </w:r>
    </w:p>
    <w:p w:rsidR="002B116A" w:rsidRDefault="002B116A" w:rsidP="00835FC2">
      <w:pPr>
        <w:widowControl w:val="0"/>
        <w:numPr>
          <w:ilvl w:val="0"/>
          <w:numId w:val="9"/>
        </w:numPr>
        <w:tabs>
          <w:tab w:val="left" w:pos="990"/>
        </w:tabs>
        <w:autoSpaceDE w:val="0"/>
        <w:autoSpaceDN w:val="0"/>
        <w:adjustRightInd w:val="0"/>
        <w:spacing w:before="60"/>
        <w:jc w:val="both"/>
        <w:rPr>
          <w:b/>
        </w:rPr>
      </w:pPr>
      <w:r>
        <w:rPr>
          <w:b/>
        </w:rPr>
        <w:t>Trách nhiệm các đơn vị có liên quan</w:t>
      </w:r>
    </w:p>
    <w:p w:rsidR="0046019D" w:rsidRDefault="00014F77" w:rsidP="00835FC2">
      <w:pPr>
        <w:widowControl w:val="0"/>
        <w:tabs>
          <w:tab w:val="left" w:pos="630"/>
          <w:tab w:val="left" w:pos="990"/>
        </w:tabs>
        <w:autoSpaceDE w:val="0"/>
        <w:autoSpaceDN w:val="0"/>
        <w:adjustRightInd w:val="0"/>
        <w:spacing w:before="60"/>
        <w:ind w:firstLine="720"/>
        <w:jc w:val="both"/>
        <w:rPr>
          <w:b/>
        </w:rPr>
      </w:pPr>
      <w:r>
        <w:rPr>
          <w:b/>
        </w:rPr>
        <w:t>2.1.</w:t>
      </w:r>
      <w:r w:rsidR="002B116A">
        <w:rPr>
          <w:b/>
        </w:rPr>
        <w:t xml:space="preserve"> </w:t>
      </w:r>
      <w:r w:rsidR="00BD077D">
        <w:rPr>
          <w:b/>
        </w:rPr>
        <w:t xml:space="preserve">Các </w:t>
      </w:r>
      <w:r w:rsidR="002E4DEF">
        <w:rPr>
          <w:b/>
        </w:rPr>
        <w:t>s</w:t>
      </w:r>
      <w:r w:rsidR="00BD077D">
        <w:rPr>
          <w:b/>
        </w:rPr>
        <w:t>ở, ban, ngành, các đơn vị sự nghiệp công lập thuộc tỉnh; UBND các huyện, thành phố, thị xã</w:t>
      </w:r>
      <w:r w:rsidR="00E6639E">
        <w:rPr>
          <w:b/>
        </w:rPr>
        <w:t>:</w:t>
      </w:r>
    </w:p>
    <w:p w:rsidR="0046019D" w:rsidRDefault="002B116A" w:rsidP="00835FC2">
      <w:pPr>
        <w:widowControl w:val="0"/>
        <w:tabs>
          <w:tab w:val="left" w:pos="990"/>
        </w:tabs>
        <w:autoSpaceDE w:val="0"/>
        <w:autoSpaceDN w:val="0"/>
        <w:adjustRightInd w:val="0"/>
        <w:spacing w:before="60"/>
        <w:ind w:firstLine="720"/>
        <w:jc w:val="both"/>
      </w:pPr>
      <w:r>
        <w:t xml:space="preserve">- </w:t>
      </w:r>
      <w:r w:rsidR="009F6C43">
        <w:t xml:space="preserve"> </w:t>
      </w:r>
      <w:r w:rsidR="0046019D">
        <w:t xml:space="preserve">Trên cơ sở biên chế giao, quy hoạch cán bộ, vị trí việc làm được cấp có thẩm quyền phê duyệt để xây dựng kế hoạch nhu cầu đào tạo, thu hút nguồn nhân lực </w:t>
      </w:r>
      <w:r w:rsidR="00284A66">
        <w:t>chất lượng cao</w:t>
      </w:r>
      <w:r w:rsidR="0046019D">
        <w:t xml:space="preserve"> hàng năm, gửi về Sở Nội vụ trước 3</w:t>
      </w:r>
      <w:r w:rsidR="00B63C84">
        <w:t>0/1 để tổng hợp trình UBND tỉnh (các đối tượng thuộc quyền quản lý của Tỉnh ủy, gửi về Ban Tổ chức Tỉnh ủy).</w:t>
      </w:r>
    </w:p>
    <w:p w:rsidR="00C1115E" w:rsidRPr="00AD21C7" w:rsidRDefault="002B116A" w:rsidP="00835FC2">
      <w:pPr>
        <w:widowControl w:val="0"/>
        <w:autoSpaceDE w:val="0"/>
        <w:autoSpaceDN w:val="0"/>
        <w:adjustRightInd w:val="0"/>
        <w:spacing w:before="60"/>
        <w:ind w:firstLine="720"/>
        <w:jc w:val="both"/>
        <w:rPr>
          <w:lang w:val="vi-VN"/>
        </w:rPr>
      </w:pPr>
      <w:r>
        <w:t>-</w:t>
      </w:r>
      <w:r w:rsidR="00D74079">
        <w:t xml:space="preserve">  Đề xuất, t</w:t>
      </w:r>
      <w:r w:rsidR="00C1115E" w:rsidRPr="00AD21C7">
        <w:t>iếp nhận, bố trí</w:t>
      </w:r>
      <w:r w:rsidR="00C1115E" w:rsidRPr="00AD21C7">
        <w:rPr>
          <w:lang w:val="vi-VN"/>
        </w:rPr>
        <w:t xml:space="preserve"> công chức, viên chức thuộc chính sách thu hút theo Quyết định của cơ quan có thẩm quyền, phân công đảm n</w:t>
      </w:r>
      <w:r w:rsidR="00C1115E" w:rsidRPr="00AD21C7">
        <w:t>h</w:t>
      </w:r>
      <w:r w:rsidR="00C1115E" w:rsidRPr="00AD21C7">
        <w:rPr>
          <w:lang w:val="vi-VN"/>
        </w:rPr>
        <w:t>ận vị trí việc làm phù hợp chuyên ngành đã được đào tạo;</w:t>
      </w:r>
    </w:p>
    <w:p w:rsidR="00CA5E1C" w:rsidRPr="00AD21C7" w:rsidRDefault="002B116A" w:rsidP="00835FC2">
      <w:pPr>
        <w:widowControl w:val="0"/>
        <w:autoSpaceDE w:val="0"/>
        <w:autoSpaceDN w:val="0"/>
        <w:adjustRightInd w:val="0"/>
        <w:spacing w:before="60"/>
        <w:ind w:firstLine="720"/>
        <w:jc w:val="both"/>
      </w:pPr>
      <w:r>
        <w:t>-</w:t>
      </w:r>
      <w:r w:rsidR="00C1115E" w:rsidRPr="00AD21C7">
        <w:t xml:space="preserve"> </w:t>
      </w:r>
      <w:r w:rsidR="00C1115E" w:rsidRPr="00AD21C7">
        <w:rPr>
          <w:lang w:val="vi-VN"/>
        </w:rPr>
        <w:t>Thanh toán kinh phí cho đối tượng, quản lý và quyết toán nguồn kinh phí theo quy định.</w:t>
      </w:r>
    </w:p>
    <w:p w:rsidR="00A61F90" w:rsidRDefault="002B116A" w:rsidP="00835FC2">
      <w:pPr>
        <w:widowControl w:val="0"/>
        <w:autoSpaceDE w:val="0"/>
        <w:autoSpaceDN w:val="0"/>
        <w:adjustRightInd w:val="0"/>
        <w:spacing w:before="60"/>
        <w:ind w:firstLine="720"/>
        <w:jc w:val="both"/>
        <w:rPr>
          <w:spacing w:val="-6"/>
        </w:rPr>
      </w:pPr>
      <w:r>
        <w:t>-</w:t>
      </w:r>
      <w:r w:rsidR="00CA5E1C" w:rsidRPr="00AD21C7">
        <w:rPr>
          <w:spacing w:val="-6"/>
        </w:rPr>
        <w:t xml:space="preserve"> Nhận xét, đánh giá kết quả làm việc sau </w:t>
      </w:r>
      <w:r w:rsidR="002E4DEF">
        <w:rPr>
          <w:spacing w:val="-6"/>
        </w:rPr>
        <w:t>0</w:t>
      </w:r>
      <w:r w:rsidR="00CA5E1C" w:rsidRPr="00AD21C7">
        <w:rPr>
          <w:spacing w:val="-6"/>
        </w:rPr>
        <w:t>1 năm công tác tại đơn vị đối với những người thuộc diện thu hút và đối với cán bộ, công chức, viên chức đã hoàn thành chương trình đào tạo, bồi dưỡng, gửi về  Ban Tổ chức Tỉnh ủy hoặc Sở Nội vụ theo</w:t>
      </w:r>
      <w:r w:rsidR="002E4DEF">
        <w:rPr>
          <w:spacing w:val="-6"/>
        </w:rPr>
        <w:t xml:space="preserve"> quy định.</w:t>
      </w:r>
    </w:p>
    <w:p w:rsidR="00CA5E1C" w:rsidRPr="00127246" w:rsidRDefault="00CA5E1C" w:rsidP="00835FC2">
      <w:pPr>
        <w:widowControl w:val="0"/>
        <w:autoSpaceDE w:val="0"/>
        <w:autoSpaceDN w:val="0"/>
        <w:adjustRightInd w:val="0"/>
        <w:spacing w:before="60"/>
        <w:ind w:firstLine="720"/>
        <w:jc w:val="both"/>
      </w:pPr>
      <w:r w:rsidRPr="00AD21C7">
        <w:rPr>
          <w:spacing w:val="-6"/>
        </w:rPr>
        <w:t xml:space="preserve"> </w:t>
      </w:r>
      <w:r w:rsidR="002B116A">
        <w:rPr>
          <w:spacing w:val="-6"/>
        </w:rPr>
        <w:t>-</w:t>
      </w:r>
      <w:r w:rsidR="00C1115E" w:rsidRPr="00AD21C7">
        <w:t xml:space="preserve"> </w:t>
      </w:r>
      <w:r w:rsidR="00C258FB" w:rsidRPr="00AD21C7">
        <w:t xml:space="preserve">Báo cáo </w:t>
      </w:r>
      <w:r w:rsidR="002E4DEF">
        <w:t>UBND</w:t>
      </w:r>
      <w:r w:rsidR="00C258FB" w:rsidRPr="00AD21C7">
        <w:t xml:space="preserve"> tỉnh những trường hợp không nhận công tác, bỏ việc, thôi việc, chuyển công tác (qua Ban Tổ chức Tỉnh ủy đối với các cơ quan khối Đảng, tổ chức chính</w:t>
      </w:r>
      <w:r w:rsidR="00B63C84">
        <w:t xml:space="preserve"> trị- xã hội</w:t>
      </w:r>
      <w:r w:rsidR="00C258FB" w:rsidRPr="00AD21C7">
        <w:t xml:space="preserve">; qua Sở Nội vụ đối với các cơ quan Hành chính, đơn vị sự nghiệp Nhà nước thuộc tỉnh). </w:t>
      </w:r>
      <w:r w:rsidR="00C1115E" w:rsidRPr="00AD21C7">
        <w:rPr>
          <w:lang w:val="vi-VN"/>
        </w:rPr>
        <w:t>Lập Hội đồng bồi thường và chịu trách nhiệm thu hồi chi phí đào tạo, chi phí hỗ trợ th</w:t>
      </w:r>
      <w:r w:rsidR="00C1115E" w:rsidRPr="00AD21C7">
        <w:t xml:space="preserve">u hút </w:t>
      </w:r>
      <w:r w:rsidR="00C1115E" w:rsidRPr="00AD21C7">
        <w:rPr>
          <w:lang w:val="vi-VN"/>
        </w:rPr>
        <w:t xml:space="preserve">(nếu có) khi người </w:t>
      </w:r>
      <w:r w:rsidR="00C1115E" w:rsidRPr="00127246">
        <w:rPr>
          <w:lang w:val="vi-VN"/>
        </w:rPr>
        <w:t xml:space="preserve">thực hiện chính sách vi phạm cam </w:t>
      </w:r>
      <w:r w:rsidR="00C258FB" w:rsidRPr="00127246">
        <w:t>kết.</w:t>
      </w:r>
    </w:p>
    <w:p w:rsidR="00C1115E" w:rsidRDefault="00014F77" w:rsidP="00835FC2">
      <w:pPr>
        <w:spacing w:before="60"/>
        <w:ind w:firstLine="720"/>
        <w:jc w:val="both"/>
        <w:rPr>
          <w:b/>
          <w:bCs/>
        </w:rPr>
      </w:pPr>
      <w:r>
        <w:rPr>
          <w:b/>
          <w:bCs/>
        </w:rPr>
        <w:t>2.2.</w:t>
      </w:r>
      <w:r w:rsidR="00C1115E" w:rsidRPr="00BF2248">
        <w:rPr>
          <w:b/>
          <w:bCs/>
        </w:rPr>
        <w:t xml:space="preserve"> </w:t>
      </w:r>
      <w:r w:rsidR="00B63C84">
        <w:rPr>
          <w:b/>
          <w:bCs/>
        </w:rPr>
        <w:t>Sở Tài c</w:t>
      </w:r>
      <w:r w:rsidR="00127246" w:rsidRPr="00BF2248">
        <w:rPr>
          <w:b/>
          <w:bCs/>
        </w:rPr>
        <w:t>hính</w:t>
      </w:r>
      <w:r w:rsidR="00E6639E">
        <w:rPr>
          <w:b/>
          <w:bCs/>
        </w:rPr>
        <w:t>:</w:t>
      </w:r>
    </w:p>
    <w:p w:rsidR="003A0FB1" w:rsidRPr="003A0FB1" w:rsidRDefault="003A0FB1" w:rsidP="00835FC2">
      <w:pPr>
        <w:spacing w:before="60"/>
        <w:ind w:firstLine="720"/>
        <w:jc w:val="both"/>
        <w:rPr>
          <w:bCs/>
        </w:rPr>
      </w:pPr>
      <w:r w:rsidRPr="003A0FB1">
        <w:rPr>
          <w:bCs/>
        </w:rPr>
        <w:t>- Tham mưu bố trí kinh phí</w:t>
      </w:r>
      <w:r>
        <w:rPr>
          <w:bCs/>
        </w:rPr>
        <w:t xml:space="preserve"> thực hiện Đề án.</w:t>
      </w:r>
    </w:p>
    <w:p w:rsidR="00FD1E5B" w:rsidRPr="00BF2248" w:rsidRDefault="002B116A" w:rsidP="00835FC2">
      <w:pPr>
        <w:spacing w:before="60"/>
        <w:ind w:firstLine="720"/>
        <w:jc w:val="both"/>
        <w:rPr>
          <w:bCs/>
        </w:rPr>
      </w:pPr>
      <w:r>
        <w:rPr>
          <w:bCs/>
        </w:rPr>
        <w:t>-</w:t>
      </w:r>
      <w:r w:rsidR="00C1115E" w:rsidRPr="00BF2248">
        <w:rPr>
          <w:bCs/>
        </w:rPr>
        <w:t xml:space="preserve"> </w:t>
      </w:r>
      <w:r w:rsidR="00FD1E5B" w:rsidRPr="00BF2248">
        <w:rPr>
          <w:bCs/>
        </w:rPr>
        <w:t xml:space="preserve">Giúp UBND tỉnh lập dự toán, quản lý, cấp phát và quyết toán nguồn kinh phí đào tạo, thu hút nguồn nhân lực </w:t>
      </w:r>
      <w:r w:rsidR="00284A66">
        <w:rPr>
          <w:bCs/>
        </w:rPr>
        <w:t>chất lượng cao</w:t>
      </w:r>
      <w:r w:rsidR="00FD1E5B" w:rsidRPr="00BF2248">
        <w:rPr>
          <w:bCs/>
        </w:rPr>
        <w:t>.</w:t>
      </w:r>
    </w:p>
    <w:p w:rsidR="00C1115E" w:rsidRPr="00BF2248" w:rsidRDefault="002B116A" w:rsidP="00835FC2">
      <w:pPr>
        <w:spacing w:before="60"/>
        <w:ind w:firstLine="720"/>
        <w:jc w:val="both"/>
        <w:rPr>
          <w:bCs/>
        </w:rPr>
      </w:pPr>
      <w:r>
        <w:rPr>
          <w:rFonts w:ascii=".VnTime" w:hAnsi=".VnTime"/>
          <w:bCs/>
        </w:rPr>
        <w:t>-</w:t>
      </w:r>
      <w:r w:rsidR="00127246" w:rsidRPr="00BF2248">
        <w:rPr>
          <w:rFonts w:ascii=".VnTime" w:hAnsi=".VnTime"/>
          <w:bCs/>
        </w:rPr>
        <w:t xml:space="preserve"> </w:t>
      </w:r>
      <w:r w:rsidR="00127246" w:rsidRPr="00BF2248">
        <w:rPr>
          <w:bCs/>
        </w:rPr>
        <w:t>H</w:t>
      </w:r>
      <w:r w:rsidR="00127246" w:rsidRPr="00BF2248">
        <w:rPr>
          <w:bCs/>
          <w:lang w:val="vi-VN"/>
        </w:rPr>
        <w:t>ướng d</w:t>
      </w:r>
      <w:r w:rsidR="00127246" w:rsidRPr="00BF2248">
        <w:rPr>
          <w:bCs/>
        </w:rPr>
        <w:t>ẫn và kiểm tra các đơn vị thanh toán, quyết toán cho đối tượng được hưởng chính sách.</w:t>
      </w:r>
    </w:p>
    <w:p w:rsidR="00C1115E" w:rsidRPr="008C2821" w:rsidRDefault="002B116A" w:rsidP="00835FC2">
      <w:pPr>
        <w:widowControl w:val="0"/>
        <w:autoSpaceDE w:val="0"/>
        <w:autoSpaceDN w:val="0"/>
        <w:adjustRightInd w:val="0"/>
        <w:spacing w:before="60"/>
        <w:ind w:firstLine="720"/>
        <w:jc w:val="both"/>
      </w:pPr>
      <w:r>
        <w:t>-</w:t>
      </w:r>
      <w:r w:rsidR="00C1115E" w:rsidRPr="00BF2248">
        <w:t xml:space="preserve"> </w:t>
      </w:r>
      <w:r w:rsidR="00BF2248" w:rsidRPr="00BF2248">
        <w:t>Hướng</w:t>
      </w:r>
      <w:r w:rsidR="00C1115E" w:rsidRPr="00BF2248">
        <w:t xml:space="preserve"> dẫn việc sử dụng, thu hồi kinh phí đối với các cơ quan, đơn vị, địa phương trực tiếp sử dụng cán bộ, công chức, viên chức được cử đi đào tạo, </w:t>
      </w:r>
      <w:r w:rsidR="00C1115E" w:rsidRPr="008C2821">
        <w:t xml:space="preserve">bồi dưỡng và đối tượng diện thu hút. </w:t>
      </w:r>
    </w:p>
    <w:p w:rsidR="002E4DEF" w:rsidRDefault="002E4DEF" w:rsidP="00835FC2">
      <w:pPr>
        <w:spacing w:before="60"/>
        <w:ind w:firstLine="720"/>
        <w:jc w:val="both"/>
        <w:rPr>
          <w:b/>
          <w:bCs/>
        </w:rPr>
      </w:pPr>
    </w:p>
    <w:p w:rsidR="00C1115E" w:rsidRPr="008C2821" w:rsidRDefault="00014F77" w:rsidP="00835FC2">
      <w:pPr>
        <w:spacing w:before="60"/>
        <w:ind w:firstLine="720"/>
        <w:jc w:val="both"/>
        <w:rPr>
          <w:b/>
          <w:bCs/>
        </w:rPr>
      </w:pPr>
      <w:r>
        <w:rPr>
          <w:b/>
          <w:bCs/>
        </w:rPr>
        <w:t>2.3.</w:t>
      </w:r>
      <w:r w:rsidR="00C1115E" w:rsidRPr="008C2821">
        <w:rPr>
          <w:b/>
          <w:bCs/>
        </w:rPr>
        <w:t xml:space="preserve"> </w:t>
      </w:r>
      <w:r w:rsidR="008458B3" w:rsidRPr="008C2821">
        <w:rPr>
          <w:b/>
          <w:bCs/>
        </w:rPr>
        <w:t>Sở Nội vụ</w:t>
      </w:r>
      <w:r w:rsidR="00E6639E">
        <w:rPr>
          <w:b/>
          <w:bCs/>
        </w:rPr>
        <w:t>:</w:t>
      </w:r>
    </w:p>
    <w:p w:rsidR="008C2821" w:rsidRDefault="002B116A" w:rsidP="00835FC2">
      <w:pPr>
        <w:spacing w:before="60"/>
        <w:ind w:firstLine="720"/>
        <w:jc w:val="both"/>
        <w:rPr>
          <w:bCs/>
        </w:rPr>
      </w:pPr>
      <w:r>
        <w:rPr>
          <w:bCs/>
        </w:rPr>
        <w:t>-</w:t>
      </w:r>
      <w:r w:rsidR="008C2821">
        <w:rPr>
          <w:bCs/>
        </w:rPr>
        <w:t xml:space="preserve"> Giúp UBND tỉnh tổng hợp nhu cầu đào tạo, thu hút nguồn nhân lực </w:t>
      </w:r>
      <w:r w:rsidR="00284A66">
        <w:rPr>
          <w:bCs/>
        </w:rPr>
        <w:t>chất lượng cao</w:t>
      </w:r>
      <w:r w:rsidR="008C2821">
        <w:rPr>
          <w:bCs/>
        </w:rPr>
        <w:t>, thẩm định trình UBND tỉnh phê duyệt và tổ chức thực hiện sau khi UBND tỉnh phê duyệt</w:t>
      </w:r>
      <w:r w:rsidR="002E4DEF">
        <w:rPr>
          <w:bCs/>
        </w:rPr>
        <w:t>.</w:t>
      </w:r>
    </w:p>
    <w:p w:rsidR="008C2821" w:rsidRDefault="002B116A" w:rsidP="00835FC2">
      <w:pPr>
        <w:spacing w:before="60"/>
        <w:ind w:firstLine="720"/>
        <w:jc w:val="both"/>
        <w:rPr>
          <w:bCs/>
        </w:rPr>
      </w:pPr>
      <w:r>
        <w:rPr>
          <w:bCs/>
        </w:rPr>
        <w:t>-</w:t>
      </w:r>
      <w:r w:rsidR="008C2821" w:rsidRPr="008C2821">
        <w:rPr>
          <w:bCs/>
        </w:rPr>
        <w:t xml:space="preserve"> Tham m</w:t>
      </w:r>
      <w:r w:rsidR="008C2821" w:rsidRPr="008C2821">
        <w:rPr>
          <w:bCs/>
        </w:rPr>
        <w:softHyphen/>
      </w:r>
      <w:r w:rsidR="008C2821" w:rsidRPr="008C2821">
        <w:rPr>
          <w:bCs/>
          <w:lang w:val="vi-VN"/>
        </w:rPr>
        <w:t>ưu</w:t>
      </w:r>
      <w:r w:rsidR="008C2821" w:rsidRPr="008C2821">
        <w:rPr>
          <w:bCs/>
        </w:rPr>
        <w:t xml:space="preserve"> trình UBND tỉnh quyết định cử cán bộ, công chức, viên chức đi đào tạo trong nước, nước ngoài thuộc UBND tỉnh quản lý</w:t>
      </w:r>
      <w:r w:rsidR="002E4DEF">
        <w:rPr>
          <w:bCs/>
        </w:rPr>
        <w:t>.</w:t>
      </w:r>
    </w:p>
    <w:p w:rsidR="008C2821" w:rsidRDefault="002B116A" w:rsidP="00835FC2">
      <w:pPr>
        <w:spacing w:before="60"/>
        <w:ind w:firstLine="720"/>
        <w:jc w:val="both"/>
        <w:rPr>
          <w:bCs/>
        </w:rPr>
      </w:pPr>
      <w:r>
        <w:rPr>
          <w:bCs/>
        </w:rPr>
        <w:t>-</w:t>
      </w:r>
      <w:r w:rsidR="008C2821">
        <w:rPr>
          <w:bCs/>
        </w:rPr>
        <w:t xml:space="preserve"> Quyết định cử cán bộ, công chức, viên chức đi học sau đại học theo phân cấp quản lý cán bộ, công chức.</w:t>
      </w:r>
    </w:p>
    <w:p w:rsidR="008C2821" w:rsidRDefault="002B116A" w:rsidP="00835FC2">
      <w:pPr>
        <w:spacing w:before="60"/>
        <w:ind w:firstLine="720"/>
        <w:jc w:val="both"/>
        <w:rPr>
          <w:bCs/>
        </w:rPr>
      </w:pPr>
      <w:r>
        <w:rPr>
          <w:bCs/>
        </w:rPr>
        <w:t>-</w:t>
      </w:r>
      <w:r w:rsidR="008C2821">
        <w:rPr>
          <w:bCs/>
        </w:rPr>
        <w:t xml:space="preserve"> </w:t>
      </w:r>
      <w:r w:rsidR="00474093">
        <w:rPr>
          <w:bCs/>
        </w:rPr>
        <w:t>Hướng dẫn, kiểm tra các đơn vị thực hiện chính sách</w:t>
      </w:r>
      <w:r w:rsidR="002E4DEF">
        <w:rPr>
          <w:bCs/>
        </w:rPr>
        <w:t>.</w:t>
      </w:r>
    </w:p>
    <w:p w:rsidR="00474093" w:rsidRDefault="002B116A" w:rsidP="00835FC2">
      <w:pPr>
        <w:spacing w:before="60"/>
        <w:ind w:firstLine="720"/>
        <w:jc w:val="both"/>
        <w:rPr>
          <w:bCs/>
        </w:rPr>
      </w:pPr>
      <w:r>
        <w:rPr>
          <w:bCs/>
        </w:rPr>
        <w:t>-</w:t>
      </w:r>
      <w:r w:rsidR="00474093">
        <w:rPr>
          <w:bCs/>
        </w:rPr>
        <w:t xml:space="preserve"> Quý </w:t>
      </w:r>
      <w:r w:rsidR="002E4DEF">
        <w:rPr>
          <w:bCs/>
        </w:rPr>
        <w:t>IV</w:t>
      </w:r>
      <w:r w:rsidR="00474093">
        <w:rPr>
          <w:bCs/>
        </w:rPr>
        <w:t xml:space="preserve"> hàng năm tổng hợp kết quả thực hiện chính sách, báo cáo</w:t>
      </w:r>
      <w:r w:rsidR="0068116E">
        <w:rPr>
          <w:bCs/>
        </w:rPr>
        <w:t xml:space="preserve"> HĐND,</w:t>
      </w:r>
      <w:r w:rsidR="00474093">
        <w:rPr>
          <w:bCs/>
        </w:rPr>
        <w:t xml:space="preserve"> UBND tỉnh.</w:t>
      </w:r>
    </w:p>
    <w:p w:rsidR="008701F4" w:rsidRDefault="008701F4" w:rsidP="00835FC2">
      <w:pPr>
        <w:spacing w:before="60"/>
        <w:ind w:firstLine="720"/>
        <w:jc w:val="both"/>
        <w:rPr>
          <w:bCs/>
        </w:rPr>
      </w:pPr>
      <w:r>
        <w:rPr>
          <w:bCs/>
        </w:rPr>
        <w:t>Trong quá trình thực hiện các quy trình có liên quan, Sở Nội vụ phối hợp với Ban Tổ chức Tỉnh ủy để thực hiện các nội dung trên.</w:t>
      </w:r>
    </w:p>
    <w:p w:rsidR="008C2821" w:rsidRDefault="00E960BE" w:rsidP="00835FC2">
      <w:pPr>
        <w:spacing w:before="60"/>
        <w:ind w:firstLine="720"/>
        <w:jc w:val="both"/>
        <w:rPr>
          <w:bCs/>
        </w:rPr>
      </w:pPr>
      <w:r>
        <w:rPr>
          <w:bCs/>
        </w:rPr>
        <w:t xml:space="preserve">Trên đây là Đề án xây dựng </w:t>
      </w:r>
      <w:r w:rsidR="0035299D" w:rsidRPr="000B15B6">
        <w:rPr>
          <w:iCs/>
        </w:rPr>
        <w:t xml:space="preserve">Chính sách khuyến khích phát triển nguồn nhân lực </w:t>
      </w:r>
      <w:r w:rsidR="00284A66">
        <w:rPr>
          <w:iCs/>
        </w:rPr>
        <w:t>chất lượng cao</w:t>
      </w:r>
      <w:r w:rsidR="0035299D" w:rsidRPr="000B15B6">
        <w:rPr>
          <w:iCs/>
        </w:rPr>
        <w:t xml:space="preserve"> tỉnh Hà Tĩnh</w:t>
      </w:r>
      <w:r>
        <w:rPr>
          <w:bCs/>
        </w:rPr>
        <w:t xml:space="preserve">, UBND tỉnh </w:t>
      </w:r>
      <w:r w:rsidR="00C27264">
        <w:rPr>
          <w:bCs/>
        </w:rPr>
        <w:t xml:space="preserve">báo cáo </w:t>
      </w:r>
      <w:r w:rsidR="002E4DEF">
        <w:rPr>
          <w:bCs/>
        </w:rPr>
        <w:t>HĐND</w:t>
      </w:r>
      <w:r w:rsidR="00C27264">
        <w:rPr>
          <w:bCs/>
        </w:rPr>
        <w:t xml:space="preserve"> tỉnh </w:t>
      </w:r>
      <w:r>
        <w:rPr>
          <w:bCs/>
        </w:rPr>
        <w:t xml:space="preserve">xem xét, </w:t>
      </w:r>
      <w:r w:rsidR="002E4DEF">
        <w:rPr>
          <w:bCs/>
        </w:rPr>
        <w:t>quyết định</w:t>
      </w:r>
      <w:r>
        <w:rPr>
          <w:bCs/>
        </w:rPr>
        <w:t>.</w:t>
      </w:r>
      <w:r w:rsidR="00EF74DB">
        <w:rPr>
          <w:bCs/>
        </w:rPr>
        <w:t>/.</w:t>
      </w:r>
    </w:p>
    <w:p w:rsidR="00A96F7A" w:rsidRPr="00930D6A" w:rsidRDefault="00A96F7A" w:rsidP="00AD21C7">
      <w:pPr>
        <w:spacing w:before="80"/>
        <w:ind w:firstLine="720"/>
        <w:jc w:val="both"/>
        <w:rPr>
          <w:bCs/>
          <w:sz w:val="14"/>
        </w:rPr>
      </w:pPr>
    </w:p>
    <w:tbl>
      <w:tblPr>
        <w:tblW w:w="0" w:type="auto"/>
        <w:tblLook w:val="04A0" w:firstRow="1" w:lastRow="0" w:firstColumn="1" w:lastColumn="0" w:noHBand="0" w:noVBand="1"/>
      </w:tblPr>
      <w:tblGrid>
        <w:gridCol w:w="9180"/>
      </w:tblGrid>
      <w:tr w:rsidR="00930D6A" w:rsidRPr="0090536B" w:rsidTr="00930D6A">
        <w:tc>
          <w:tcPr>
            <w:tcW w:w="9180" w:type="dxa"/>
          </w:tcPr>
          <w:p w:rsidR="00930D6A" w:rsidRPr="00930D6A" w:rsidRDefault="00930D6A" w:rsidP="0090536B">
            <w:pPr>
              <w:jc w:val="center"/>
              <w:rPr>
                <w:b/>
                <w:bCs/>
                <w:sz w:val="26"/>
              </w:rPr>
            </w:pPr>
            <w:r>
              <w:rPr>
                <w:b/>
                <w:bCs/>
              </w:rPr>
              <w:t xml:space="preserve">                                                       </w:t>
            </w:r>
            <w:r w:rsidRPr="00930D6A">
              <w:rPr>
                <w:b/>
                <w:bCs/>
                <w:sz w:val="26"/>
              </w:rPr>
              <w:t>ỦY BAN NHÂN DÂN TỈNH</w:t>
            </w:r>
          </w:p>
          <w:p w:rsidR="00930D6A" w:rsidRPr="0090536B" w:rsidRDefault="00930D6A" w:rsidP="0090536B">
            <w:pPr>
              <w:jc w:val="center"/>
              <w:rPr>
                <w:b/>
                <w:bCs/>
              </w:rPr>
            </w:pPr>
          </w:p>
          <w:p w:rsidR="00930D6A" w:rsidRPr="0090536B" w:rsidRDefault="00930D6A" w:rsidP="0090536B">
            <w:pPr>
              <w:jc w:val="center"/>
              <w:rPr>
                <w:b/>
                <w:bCs/>
              </w:rPr>
            </w:pPr>
          </w:p>
          <w:p w:rsidR="00930D6A" w:rsidRPr="0090536B" w:rsidRDefault="00930D6A" w:rsidP="0090536B">
            <w:pPr>
              <w:jc w:val="center"/>
              <w:rPr>
                <w:b/>
                <w:bCs/>
              </w:rPr>
            </w:pPr>
          </w:p>
          <w:p w:rsidR="00930D6A" w:rsidRPr="0090536B" w:rsidRDefault="00930D6A" w:rsidP="0090536B">
            <w:pPr>
              <w:jc w:val="center"/>
              <w:rPr>
                <w:b/>
                <w:bCs/>
              </w:rPr>
            </w:pPr>
          </w:p>
          <w:p w:rsidR="00930D6A" w:rsidRPr="0090536B" w:rsidRDefault="00930D6A" w:rsidP="0090536B">
            <w:pPr>
              <w:jc w:val="center"/>
              <w:rPr>
                <w:b/>
                <w:bCs/>
              </w:rPr>
            </w:pPr>
          </w:p>
          <w:p w:rsidR="00930D6A" w:rsidRPr="0090536B" w:rsidRDefault="00930D6A" w:rsidP="00B65363">
            <w:pPr>
              <w:jc w:val="center"/>
              <w:rPr>
                <w:bCs/>
              </w:rPr>
            </w:pPr>
          </w:p>
        </w:tc>
      </w:tr>
    </w:tbl>
    <w:p w:rsidR="00D541AC" w:rsidRDefault="00D541AC" w:rsidP="00D541AC">
      <w:pPr>
        <w:spacing w:before="80"/>
        <w:jc w:val="both"/>
        <w:rPr>
          <w:bCs/>
        </w:rPr>
        <w:sectPr w:rsidR="00D541AC" w:rsidSect="00F476EE">
          <w:footerReference w:type="even" r:id="rId9"/>
          <w:footerReference w:type="default" r:id="rId10"/>
          <w:pgSz w:w="11907" w:h="16840" w:code="9"/>
          <w:pgMar w:top="864" w:right="1138" w:bottom="720" w:left="1699" w:header="720" w:footer="720" w:gutter="0"/>
          <w:cols w:space="720"/>
          <w:docGrid w:linePitch="381"/>
        </w:sectPr>
      </w:pPr>
    </w:p>
    <w:p w:rsidR="00565D45" w:rsidRPr="00565D45" w:rsidRDefault="00837539" w:rsidP="00565D45">
      <w:pPr>
        <w:spacing w:before="80"/>
        <w:rPr>
          <w:b/>
          <w:bCs/>
          <w:sz w:val="22"/>
          <w:szCs w:val="22"/>
        </w:rPr>
      </w:pPr>
      <w:r>
        <w:rPr>
          <w:b/>
          <w:bCs/>
          <w:sz w:val="22"/>
          <w:szCs w:val="22"/>
        </w:rPr>
        <w:t>Phụ lục 1</w:t>
      </w:r>
    </w:p>
    <w:p w:rsidR="00565D45" w:rsidRPr="00BB4A23" w:rsidRDefault="00A87DB9" w:rsidP="00565D45">
      <w:pPr>
        <w:spacing w:before="80"/>
        <w:jc w:val="center"/>
        <w:rPr>
          <w:b/>
          <w:bCs/>
        </w:rPr>
      </w:pPr>
      <w:r w:rsidRPr="00BB4A23">
        <w:rPr>
          <w:b/>
          <w:bCs/>
        </w:rPr>
        <w:t xml:space="preserve">PHỤ LỤC </w:t>
      </w:r>
      <w:r w:rsidR="001171DE">
        <w:rPr>
          <w:b/>
          <w:bCs/>
        </w:rPr>
        <w:t xml:space="preserve">SO SÁNH </w:t>
      </w:r>
      <w:r w:rsidR="00635C77">
        <w:rPr>
          <w:b/>
          <w:bCs/>
        </w:rPr>
        <w:t xml:space="preserve">VÀ ĐỀ XUẤT </w:t>
      </w:r>
      <w:r w:rsidR="001171DE">
        <w:rPr>
          <w:b/>
          <w:bCs/>
        </w:rPr>
        <w:t xml:space="preserve">ĐỊNH MỨC HỖ TRỢ THU HÚT </w:t>
      </w:r>
    </w:p>
    <w:p w:rsidR="00A87DB9" w:rsidRDefault="00A87DB9" w:rsidP="00A87DB9">
      <w:pPr>
        <w:spacing w:before="80"/>
        <w:jc w:val="both"/>
        <w:rPr>
          <w:bCs/>
        </w:rPr>
      </w:pP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253"/>
        <w:gridCol w:w="1124"/>
        <w:gridCol w:w="990"/>
        <w:gridCol w:w="900"/>
        <w:gridCol w:w="810"/>
        <w:gridCol w:w="810"/>
        <w:gridCol w:w="1350"/>
        <w:gridCol w:w="1118"/>
        <w:gridCol w:w="1042"/>
        <w:gridCol w:w="990"/>
        <w:gridCol w:w="2880"/>
      </w:tblGrid>
      <w:tr w:rsidR="00C06A8F" w:rsidRPr="00835771" w:rsidTr="00B547AE">
        <w:tc>
          <w:tcPr>
            <w:tcW w:w="691" w:type="dxa"/>
            <w:vAlign w:val="center"/>
          </w:tcPr>
          <w:p w:rsidR="00C06A8F" w:rsidRPr="00835771" w:rsidRDefault="00C06A8F" w:rsidP="00835771">
            <w:pPr>
              <w:spacing w:before="80"/>
              <w:jc w:val="center"/>
              <w:rPr>
                <w:b/>
                <w:bCs/>
                <w:sz w:val="22"/>
                <w:szCs w:val="22"/>
              </w:rPr>
            </w:pPr>
            <w:r w:rsidRPr="00835771">
              <w:rPr>
                <w:b/>
                <w:bCs/>
                <w:sz w:val="22"/>
                <w:szCs w:val="22"/>
              </w:rPr>
              <w:t>STT</w:t>
            </w:r>
          </w:p>
        </w:tc>
        <w:tc>
          <w:tcPr>
            <w:tcW w:w="2253" w:type="dxa"/>
          </w:tcPr>
          <w:p w:rsidR="00C06A8F" w:rsidRPr="00174862" w:rsidRDefault="00C06A8F" w:rsidP="00AD6E79">
            <w:pPr>
              <w:spacing w:before="80"/>
              <w:jc w:val="center"/>
              <w:rPr>
                <w:b/>
                <w:bCs/>
                <w:sz w:val="22"/>
                <w:szCs w:val="22"/>
              </w:rPr>
            </w:pPr>
            <w:r w:rsidRPr="00174862">
              <w:rPr>
                <w:b/>
                <w:bCs/>
                <w:sz w:val="22"/>
                <w:szCs w:val="22"/>
              </w:rPr>
              <w:t>Tên chính sách</w:t>
            </w:r>
          </w:p>
        </w:tc>
        <w:tc>
          <w:tcPr>
            <w:tcW w:w="9134" w:type="dxa"/>
            <w:gridSpan w:val="9"/>
            <w:tcBorders>
              <w:right w:val="single" w:sz="4" w:space="0" w:color="auto"/>
            </w:tcBorders>
          </w:tcPr>
          <w:p w:rsidR="00C06A8F" w:rsidRPr="00AD6E79" w:rsidRDefault="00C06A8F" w:rsidP="00C06A8F">
            <w:pPr>
              <w:tabs>
                <w:tab w:val="center" w:pos="1439"/>
                <w:tab w:val="left" w:pos="3304"/>
              </w:tabs>
              <w:spacing w:before="80"/>
              <w:jc w:val="center"/>
              <w:rPr>
                <w:b/>
                <w:bCs/>
                <w:sz w:val="22"/>
                <w:szCs w:val="22"/>
              </w:rPr>
            </w:pPr>
            <w:r w:rsidRPr="00AD6E79">
              <w:rPr>
                <w:b/>
                <w:bCs/>
                <w:sz w:val="22"/>
                <w:szCs w:val="22"/>
              </w:rPr>
              <w:t>Đối tượng và mức chi</w:t>
            </w:r>
            <w:r>
              <w:rPr>
                <w:b/>
                <w:bCs/>
                <w:sz w:val="22"/>
                <w:szCs w:val="22"/>
              </w:rPr>
              <w:t xml:space="preserve"> hiện hành</w:t>
            </w:r>
          </w:p>
        </w:tc>
        <w:tc>
          <w:tcPr>
            <w:tcW w:w="2880" w:type="dxa"/>
            <w:tcBorders>
              <w:right w:val="single" w:sz="4" w:space="0" w:color="auto"/>
            </w:tcBorders>
          </w:tcPr>
          <w:p w:rsidR="00C06A8F" w:rsidRPr="00AD6E79" w:rsidRDefault="00C06A8F" w:rsidP="00835771">
            <w:pPr>
              <w:tabs>
                <w:tab w:val="center" w:pos="1439"/>
              </w:tabs>
              <w:spacing w:before="80"/>
              <w:jc w:val="center"/>
              <w:rPr>
                <w:b/>
                <w:bCs/>
                <w:sz w:val="22"/>
                <w:szCs w:val="22"/>
              </w:rPr>
            </w:pPr>
            <w:r w:rsidRPr="00AD6E79">
              <w:rPr>
                <w:b/>
                <w:bCs/>
                <w:sz w:val="22"/>
                <w:szCs w:val="22"/>
              </w:rPr>
              <w:t>Đề xuất</w:t>
            </w:r>
            <w:r>
              <w:rPr>
                <w:b/>
                <w:bCs/>
                <w:sz w:val="22"/>
                <w:szCs w:val="22"/>
              </w:rPr>
              <w:t xml:space="preserve"> tại chính sách mới</w:t>
            </w:r>
          </w:p>
        </w:tc>
      </w:tr>
      <w:tr w:rsidR="00C06A8F" w:rsidRPr="00835771" w:rsidTr="00B547AE">
        <w:trPr>
          <w:trHeight w:val="1313"/>
        </w:trPr>
        <w:tc>
          <w:tcPr>
            <w:tcW w:w="691" w:type="dxa"/>
            <w:vMerge w:val="restart"/>
            <w:vAlign w:val="center"/>
          </w:tcPr>
          <w:p w:rsidR="00C06A8F" w:rsidRPr="00835771" w:rsidRDefault="00C06A8F" w:rsidP="00835771">
            <w:pPr>
              <w:spacing w:before="80"/>
              <w:jc w:val="center"/>
              <w:rPr>
                <w:b/>
                <w:bCs/>
                <w:sz w:val="22"/>
                <w:szCs w:val="22"/>
              </w:rPr>
            </w:pPr>
            <w:r w:rsidRPr="001171DE">
              <w:rPr>
                <w:bCs/>
                <w:sz w:val="22"/>
                <w:szCs w:val="22"/>
              </w:rPr>
              <w:t>1</w:t>
            </w:r>
          </w:p>
        </w:tc>
        <w:tc>
          <w:tcPr>
            <w:tcW w:w="2253" w:type="dxa"/>
            <w:vMerge w:val="restart"/>
          </w:tcPr>
          <w:p w:rsidR="00C06A8F" w:rsidRPr="00835771" w:rsidRDefault="00C06A8F" w:rsidP="00252E17">
            <w:pPr>
              <w:spacing w:before="80"/>
              <w:jc w:val="both"/>
              <w:rPr>
                <w:b/>
                <w:bCs/>
                <w:sz w:val="22"/>
                <w:szCs w:val="22"/>
              </w:rPr>
            </w:pPr>
            <w:r w:rsidRPr="00835771">
              <w:rPr>
                <w:sz w:val="22"/>
                <w:szCs w:val="22"/>
              </w:rPr>
              <w:t xml:space="preserve">Quyết định số 15/2014/QĐ-UBND ngày 25/3/2014 của UBND tỉnh về việc ban hành tạm thời về chính sách khuyến khích đào tạo, bồi dưỡng, thu hút và sử dụng nguồn nhân lực </w:t>
            </w:r>
            <w:r w:rsidR="00284A66">
              <w:rPr>
                <w:sz w:val="22"/>
                <w:szCs w:val="22"/>
              </w:rPr>
              <w:t>chất lượng cao</w:t>
            </w:r>
            <w:r w:rsidRPr="00835771">
              <w:rPr>
                <w:b/>
                <w:bCs/>
                <w:sz w:val="22"/>
                <w:szCs w:val="22"/>
              </w:rPr>
              <w:t xml:space="preserve"> </w:t>
            </w:r>
          </w:p>
        </w:tc>
        <w:tc>
          <w:tcPr>
            <w:tcW w:w="1124" w:type="dxa"/>
          </w:tcPr>
          <w:p w:rsidR="00C06A8F" w:rsidRPr="00835771" w:rsidRDefault="00C06A8F" w:rsidP="00274986">
            <w:pPr>
              <w:tabs>
                <w:tab w:val="center" w:pos="1439"/>
              </w:tabs>
              <w:spacing w:before="80"/>
              <w:jc w:val="center"/>
              <w:rPr>
                <w:b/>
                <w:bCs/>
                <w:sz w:val="22"/>
                <w:szCs w:val="22"/>
              </w:rPr>
            </w:pPr>
            <w:r>
              <w:rPr>
                <w:bCs/>
                <w:sz w:val="22"/>
                <w:szCs w:val="22"/>
              </w:rPr>
              <w:t>Giáo sư, Tiến sĩ</w:t>
            </w:r>
          </w:p>
        </w:tc>
        <w:tc>
          <w:tcPr>
            <w:tcW w:w="990" w:type="dxa"/>
          </w:tcPr>
          <w:p w:rsidR="00C06A8F" w:rsidRDefault="00C06A8F" w:rsidP="00274986">
            <w:pPr>
              <w:tabs>
                <w:tab w:val="center" w:pos="1439"/>
              </w:tabs>
              <w:spacing w:before="80"/>
              <w:jc w:val="center"/>
              <w:rPr>
                <w:bCs/>
                <w:sz w:val="22"/>
                <w:szCs w:val="22"/>
              </w:rPr>
            </w:pPr>
            <w:r>
              <w:rPr>
                <w:bCs/>
                <w:sz w:val="22"/>
                <w:szCs w:val="22"/>
              </w:rPr>
              <w:t>Phó Giáo sư, Tiến sĩ</w:t>
            </w:r>
          </w:p>
        </w:tc>
        <w:tc>
          <w:tcPr>
            <w:tcW w:w="900" w:type="dxa"/>
          </w:tcPr>
          <w:p w:rsidR="00C06A8F" w:rsidRPr="00835771" w:rsidRDefault="00C06A8F" w:rsidP="00274986">
            <w:pPr>
              <w:tabs>
                <w:tab w:val="center" w:pos="1439"/>
              </w:tabs>
              <w:spacing w:before="80"/>
              <w:jc w:val="center"/>
              <w:rPr>
                <w:b/>
                <w:bCs/>
                <w:sz w:val="22"/>
                <w:szCs w:val="22"/>
              </w:rPr>
            </w:pPr>
            <w:r>
              <w:rPr>
                <w:bCs/>
                <w:sz w:val="22"/>
                <w:szCs w:val="22"/>
              </w:rPr>
              <w:t>Tiến sĩ</w:t>
            </w:r>
          </w:p>
        </w:tc>
        <w:tc>
          <w:tcPr>
            <w:tcW w:w="810" w:type="dxa"/>
            <w:tcBorders>
              <w:right w:val="single" w:sz="4" w:space="0" w:color="auto"/>
            </w:tcBorders>
          </w:tcPr>
          <w:p w:rsidR="00C06A8F" w:rsidRDefault="00C06A8F" w:rsidP="00274986">
            <w:pPr>
              <w:tabs>
                <w:tab w:val="center" w:pos="1439"/>
              </w:tabs>
              <w:spacing w:before="80"/>
              <w:jc w:val="center"/>
              <w:rPr>
                <w:bCs/>
                <w:sz w:val="22"/>
                <w:szCs w:val="22"/>
              </w:rPr>
            </w:pPr>
          </w:p>
        </w:tc>
        <w:tc>
          <w:tcPr>
            <w:tcW w:w="810" w:type="dxa"/>
            <w:tcBorders>
              <w:right w:val="single" w:sz="4" w:space="0" w:color="auto"/>
            </w:tcBorders>
          </w:tcPr>
          <w:p w:rsidR="00C06A8F" w:rsidRDefault="00C06A8F" w:rsidP="00835771">
            <w:pPr>
              <w:tabs>
                <w:tab w:val="center" w:pos="1439"/>
              </w:tabs>
              <w:spacing w:before="80"/>
              <w:jc w:val="center"/>
              <w:rPr>
                <w:bCs/>
                <w:sz w:val="22"/>
                <w:szCs w:val="22"/>
              </w:rPr>
            </w:pPr>
          </w:p>
        </w:tc>
        <w:tc>
          <w:tcPr>
            <w:tcW w:w="1350" w:type="dxa"/>
            <w:tcBorders>
              <w:right w:val="single" w:sz="4" w:space="0" w:color="auto"/>
            </w:tcBorders>
          </w:tcPr>
          <w:p w:rsidR="00C06A8F" w:rsidRDefault="00C06A8F" w:rsidP="00835771">
            <w:pPr>
              <w:tabs>
                <w:tab w:val="center" w:pos="1439"/>
              </w:tabs>
              <w:spacing w:before="80"/>
              <w:jc w:val="center"/>
              <w:rPr>
                <w:bCs/>
                <w:sz w:val="22"/>
                <w:szCs w:val="22"/>
              </w:rPr>
            </w:pPr>
            <w:r>
              <w:rPr>
                <w:bCs/>
                <w:sz w:val="22"/>
                <w:szCs w:val="22"/>
              </w:rPr>
              <w:t>Những người có tài năng năng khiếu đặc biệt</w:t>
            </w:r>
          </w:p>
        </w:tc>
        <w:tc>
          <w:tcPr>
            <w:tcW w:w="1118" w:type="dxa"/>
            <w:tcBorders>
              <w:right w:val="single" w:sz="4" w:space="0" w:color="auto"/>
            </w:tcBorders>
          </w:tcPr>
          <w:p w:rsidR="00C06A8F" w:rsidRDefault="00C06A8F" w:rsidP="00835771">
            <w:pPr>
              <w:tabs>
                <w:tab w:val="center" w:pos="1439"/>
              </w:tabs>
              <w:spacing w:before="80"/>
              <w:jc w:val="center"/>
              <w:rPr>
                <w:bCs/>
                <w:sz w:val="22"/>
                <w:szCs w:val="22"/>
              </w:rPr>
            </w:pPr>
          </w:p>
        </w:tc>
        <w:tc>
          <w:tcPr>
            <w:tcW w:w="1042" w:type="dxa"/>
            <w:tcBorders>
              <w:right w:val="single" w:sz="4" w:space="0" w:color="auto"/>
            </w:tcBorders>
          </w:tcPr>
          <w:p w:rsidR="00C06A8F" w:rsidRDefault="00C06A8F" w:rsidP="00835771">
            <w:pPr>
              <w:tabs>
                <w:tab w:val="center" w:pos="1439"/>
              </w:tabs>
              <w:spacing w:before="80"/>
              <w:jc w:val="center"/>
              <w:rPr>
                <w:bCs/>
                <w:sz w:val="22"/>
                <w:szCs w:val="22"/>
              </w:rPr>
            </w:pPr>
          </w:p>
        </w:tc>
        <w:tc>
          <w:tcPr>
            <w:tcW w:w="990" w:type="dxa"/>
            <w:tcBorders>
              <w:right w:val="single" w:sz="4" w:space="0" w:color="auto"/>
            </w:tcBorders>
          </w:tcPr>
          <w:p w:rsidR="00C06A8F" w:rsidRDefault="00C06A8F" w:rsidP="00835771">
            <w:pPr>
              <w:tabs>
                <w:tab w:val="center" w:pos="1439"/>
              </w:tabs>
              <w:spacing w:before="80"/>
              <w:jc w:val="center"/>
              <w:rPr>
                <w:bCs/>
                <w:sz w:val="22"/>
                <w:szCs w:val="22"/>
              </w:rPr>
            </w:pPr>
          </w:p>
        </w:tc>
        <w:tc>
          <w:tcPr>
            <w:tcW w:w="2880" w:type="dxa"/>
            <w:tcBorders>
              <w:right w:val="single" w:sz="4" w:space="0" w:color="auto"/>
            </w:tcBorders>
          </w:tcPr>
          <w:p w:rsidR="00C06A8F" w:rsidRDefault="00C25765" w:rsidP="000174A7">
            <w:pPr>
              <w:tabs>
                <w:tab w:val="center" w:pos="1439"/>
              </w:tabs>
              <w:spacing w:before="80"/>
              <w:ind w:left="47" w:hanging="47"/>
              <w:jc w:val="both"/>
              <w:rPr>
                <w:bCs/>
                <w:sz w:val="22"/>
                <w:szCs w:val="22"/>
              </w:rPr>
            </w:pPr>
            <w:r>
              <w:rPr>
                <w:bCs/>
                <w:sz w:val="22"/>
                <w:szCs w:val="22"/>
              </w:rPr>
              <w:t>Bổ sung thêm:</w:t>
            </w:r>
          </w:p>
          <w:p w:rsidR="00C25765" w:rsidRDefault="00C25765" w:rsidP="000174A7">
            <w:pPr>
              <w:tabs>
                <w:tab w:val="center" w:pos="1439"/>
              </w:tabs>
              <w:spacing w:before="80"/>
              <w:ind w:left="47" w:hanging="47"/>
              <w:jc w:val="both"/>
              <w:rPr>
                <w:bCs/>
                <w:sz w:val="22"/>
                <w:szCs w:val="22"/>
              </w:rPr>
            </w:pPr>
            <w:r>
              <w:rPr>
                <w:bCs/>
                <w:sz w:val="22"/>
                <w:szCs w:val="22"/>
              </w:rPr>
              <w:t>- Chuyên gia công nghệ thông tin;</w:t>
            </w:r>
          </w:p>
          <w:p w:rsidR="00C25765" w:rsidRDefault="00C25765" w:rsidP="000174A7">
            <w:pPr>
              <w:tabs>
                <w:tab w:val="center" w:pos="1439"/>
              </w:tabs>
              <w:spacing w:before="80"/>
              <w:ind w:left="47" w:hanging="47"/>
              <w:jc w:val="both"/>
              <w:rPr>
                <w:bCs/>
                <w:sz w:val="22"/>
                <w:szCs w:val="22"/>
              </w:rPr>
            </w:pPr>
            <w:r>
              <w:rPr>
                <w:bCs/>
                <w:sz w:val="22"/>
                <w:szCs w:val="22"/>
              </w:rPr>
              <w:t xml:space="preserve">- tuyển dụng đặc cách </w:t>
            </w:r>
            <w:r w:rsidR="007B7E17">
              <w:rPr>
                <w:bCs/>
                <w:sz w:val="22"/>
                <w:szCs w:val="22"/>
              </w:rPr>
              <w:t>người tốt nghiệp đại học sư phạm loại giỏi, điều đầu vào 24 điểm</w:t>
            </w:r>
            <w:r w:rsidR="00B547AE">
              <w:rPr>
                <w:bCs/>
                <w:sz w:val="22"/>
                <w:szCs w:val="22"/>
              </w:rPr>
              <w:t>;</w:t>
            </w:r>
          </w:p>
          <w:p w:rsidR="00B547AE" w:rsidRDefault="00B547AE" w:rsidP="000174A7">
            <w:pPr>
              <w:tabs>
                <w:tab w:val="center" w:pos="1439"/>
              </w:tabs>
              <w:spacing w:before="80"/>
              <w:ind w:left="47" w:hanging="47"/>
              <w:jc w:val="both"/>
              <w:rPr>
                <w:bCs/>
                <w:sz w:val="22"/>
                <w:szCs w:val="22"/>
              </w:rPr>
            </w:pPr>
          </w:p>
        </w:tc>
      </w:tr>
      <w:tr w:rsidR="00CD220D" w:rsidRPr="00835771" w:rsidTr="00120AEB">
        <w:trPr>
          <w:trHeight w:val="4526"/>
        </w:trPr>
        <w:tc>
          <w:tcPr>
            <w:tcW w:w="691" w:type="dxa"/>
            <w:vMerge/>
            <w:vAlign w:val="center"/>
          </w:tcPr>
          <w:p w:rsidR="00CD220D" w:rsidRPr="001171DE" w:rsidRDefault="00CD220D" w:rsidP="00835771">
            <w:pPr>
              <w:spacing w:before="80"/>
              <w:jc w:val="center"/>
              <w:rPr>
                <w:bCs/>
                <w:sz w:val="22"/>
                <w:szCs w:val="22"/>
              </w:rPr>
            </w:pPr>
          </w:p>
        </w:tc>
        <w:tc>
          <w:tcPr>
            <w:tcW w:w="2253" w:type="dxa"/>
            <w:vMerge/>
          </w:tcPr>
          <w:p w:rsidR="00CD220D" w:rsidRPr="00835771" w:rsidRDefault="00CD220D" w:rsidP="00252E17">
            <w:pPr>
              <w:spacing w:before="80"/>
              <w:jc w:val="both"/>
              <w:rPr>
                <w:b/>
                <w:bCs/>
                <w:sz w:val="22"/>
                <w:szCs w:val="22"/>
              </w:rPr>
            </w:pPr>
          </w:p>
        </w:tc>
        <w:tc>
          <w:tcPr>
            <w:tcW w:w="1124" w:type="dxa"/>
          </w:tcPr>
          <w:p w:rsidR="00CD220D" w:rsidRPr="00835771" w:rsidRDefault="00CD220D" w:rsidP="00274986">
            <w:pPr>
              <w:spacing w:before="80"/>
              <w:jc w:val="center"/>
              <w:rPr>
                <w:b/>
                <w:bCs/>
                <w:sz w:val="22"/>
                <w:szCs w:val="22"/>
              </w:rPr>
            </w:pPr>
            <w:r>
              <w:rPr>
                <w:bCs/>
                <w:sz w:val="22"/>
                <w:szCs w:val="22"/>
              </w:rPr>
              <w:t>100tr</w:t>
            </w:r>
          </w:p>
        </w:tc>
        <w:tc>
          <w:tcPr>
            <w:tcW w:w="990" w:type="dxa"/>
          </w:tcPr>
          <w:p w:rsidR="00CD220D" w:rsidRPr="00466DE0" w:rsidRDefault="00CD220D" w:rsidP="00274986">
            <w:pPr>
              <w:tabs>
                <w:tab w:val="center" w:pos="1439"/>
              </w:tabs>
              <w:spacing w:before="80"/>
              <w:jc w:val="center"/>
              <w:rPr>
                <w:bCs/>
                <w:sz w:val="22"/>
                <w:szCs w:val="22"/>
              </w:rPr>
            </w:pPr>
            <w:r w:rsidRPr="00466DE0">
              <w:rPr>
                <w:bCs/>
                <w:sz w:val="22"/>
                <w:szCs w:val="22"/>
              </w:rPr>
              <w:t>80tr</w:t>
            </w:r>
          </w:p>
        </w:tc>
        <w:tc>
          <w:tcPr>
            <w:tcW w:w="900" w:type="dxa"/>
          </w:tcPr>
          <w:p w:rsidR="00CD220D" w:rsidRPr="00466DE0" w:rsidRDefault="00CD220D" w:rsidP="00274986">
            <w:pPr>
              <w:tabs>
                <w:tab w:val="center" w:pos="1439"/>
              </w:tabs>
              <w:spacing w:before="80"/>
              <w:jc w:val="center"/>
              <w:rPr>
                <w:bCs/>
                <w:sz w:val="22"/>
                <w:szCs w:val="22"/>
              </w:rPr>
            </w:pPr>
            <w:r w:rsidRPr="00466DE0">
              <w:rPr>
                <w:bCs/>
                <w:sz w:val="22"/>
                <w:szCs w:val="22"/>
              </w:rPr>
              <w:t>50tr</w:t>
            </w:r>
          </w:p>
        </w:tc>
        <w:tc>
          <w:tcPr>
            <w:tcW w:w="810" w:type="dxa"/>
            <w:tcBorders>
              <w:right w:val="single" w:sz="4" w:space="0" w:color="auto"/>
            </w:tcBorders>
          </w:tcPr>
          <w:p w:rsidR="00CD220D" w:rsidRPr="00466DE0" w:rsidRDefault="00CD220D" w:rsidP="00835771">
            <w:pPr>
              <w:tabs>
                <w:tab w:val="center" w:pos="1439"/>
              </w:tabs>
              <w:spacing w:before="80"/>
              <w:jc w:val="center"/>
              <w:rPr>
                <w:bCs/>
                <w:sz w:val="22"/>
                <w:szCs w:val="22"/>
              </w:rPr>
            </w:pPr>
          </w:p>
        </w:tc>
        <w:tc>
          <w:tcPr>
            <w:tcW w:w="810" w:type="dxa"/>
            <w:tcBorders>
              <w:right w:val="single" w:sz="4" w:space="0" w:color="auto"/>
            </w:tcBorders>
          </w:tcPr>
          <w:p w:rsidR="00CD220D" w:rsidRPr="00466DE0" w:rsidRDefault="00CD220D" w:rsidP="00835771">
            <w:pPr>
              <w:tabs>
                <w:tab w:val="center" w:pos="1439"/>
              </w:tabs>
              <w:spacing w:before="80"/>
              <w:jc w:val="center"/>
              <w:rPr>
                <w:bCs/>
                <w:sz w:val="22"/>
                <w:szCs w:val="22"/>
              </w:rPr>
            </w:pPr>
          </w:p>
        </w:tc>
        <w:tc>
          <w:tcPr>
            <w:tcW w:w="1350" w:type="dxa"/>
            <w:tcBorders>
              <w:right w:val="single" w:sz="4" w:space="0" w:color="auto"/>
            </w:tcBorders>
          </w:tcPr>
          <w:p w:rsidR="00CD220D" w:rsidRPr="00466DE0" w:rsidRDefault="00CD220D" w:rsidP="00835771">
            <w:pPr>
              <w:tabs>
                <w:tab w:val="center" w:pos="1439"/>
              </w:tabs>
              <w:spacing w:before="80"/>
              <w:jc w:val="center"/>
              <w:rPr>
                <w:bCs/>
                <w:sz w:val="22"/>
                <w:szCs w:val="22"/>
              </w:rPr>
            </w:pPr>
            <w:r>
              <w:rPr>
                <w:bCs/>
                <w:sz w:val="22"/>
                <w:szCs w:val="22"/>
              </w:rPr>
              <w:t>30tr</w:t>
            </w:r>
          </w:p>
        </w:tc>
        <w:tc>
          <w:tcPr>
            <w:tcW w:w="1118" w:type="dxa"/>
            <w:tcBorders>
              <w:right w:val="single" w:sz="4" w:space="0" w:color="auto"/>
            </w:tcBorders>
          </w:tcPr>
          <w:p w:rsidR="00CD220D" w:rsidRPr="00466DE0" w:rsidRDefault="00CD220D" w:rsidP="00835771">
            <w:pPr>
              <w:tabs>
                <w:tab w:val="center" w:pos="1439"/>
              </w:tabs>
              <w:spacing w:before="80"/>
              <w:jc w:val="center"/>
              <w:rPr>
                <w:bCs/>
                <w:sz w:val="22"/>
                <w:szCs w:val="22"/>
              </w:rPr>
            </w:pPr>
          </w:p>
        </w:tc>
        <w:tc>
          <w:tcPr>
            <w:tcW w:w="1042" w:type="dxa"/>
            <w:tcBorders>
              <w:right w:val="single" w:sz="4" w:space="0" w:color="auto"/>
            </w:tcBorders>
          </w:tcPr>
          <w:p w:rsidR="00CD220D" w:rsidRPr="00466DE0" w:rsidRDefault="00CD220D" w:rsidP="00835771">
            <w:pPr>
              <w:tabs>
                <w:tab w:val="center" w:pos="1439"/>
              </w:tabs>
              <w:spacing w:before="80"/>
              <w:jc w:val="center"/>
              <w:rPr>
                <w:bCs/>
                <w:sz w:val="22"/>
                <w:szCs w:val="22"/>
              </w:rPr>
            </w:pPr>
          </w:p>
        </w:tc>
        <w:tc>
          <w:tcPr>
            <w:tcW w:w="990" w:type="dxa"/>
            <w:tcBorders>
              <w:right w:val="single" w:sz="4" w:space="0" w:color="auto"/>
            </w:tcBorders>
          </w:tcPr>
          <w:p w:rsidR="00CD220D" w:rsidRPr="00466DE0" w:rsidRDefault="00CD220D" w:rsidP="00835771">
            <w:pPr>
              <w:tabs>
                <w:tab w:val="center" w:pos="1439"/>
              </w:tabs>
              <w:spacing w:before="80"/>
              <w:jc w:val="center"/>
              <w:rPr>
                <w:bCs/>
                <w:sz w:val="22"/>
                <w:szCs w:val="22"/>
              </w:rPr>
            </w:pPr>
          </w:p>
        </w:tc>
        <w:tc>
          <w:tcPr>
            <w:tcW w:w="2880" w:type="dxa"/>
            <w:tcBorders>
              <w:right w:val="single" w:sz="4" w:space="0" w:color="auto"/>
            </w:tcBorders>
          </w:tcPr>
          <w:p w:rsidR="00CD220D" w:rsidRDefault="003F479A" w:rsidP="00945D1F">
            <w:pPr>
              <w:tabs>
                <w:tab w:val="center" w:pos="1439"/>
              </w:tabs>
              <w:jc w:val="both"/>
              <w:rPr>
                <w:bCs/>
                <w:sz w:val="22"/>
                <w:szCs w:val="22"/>
              </w:rPr>
            </w:pPr>
            <w:r>
              <w:rPr>
                <w:bCs/>
                <w:sz w:val="22"/>
                <w:szCs w:val="22"/>
              </w:rPr>
              <w:t>Tăng mức hỗ trợ</w:t>
            </w:r>
            <w:r w:rsidR="00CD220D">
              <w:rPr>
                <w:bCs/>
                <w:sz w:val="22"/>
                <w:szCs w:val="22"/>
              </w:rPr>
              <w:t>:</w:t>
            </w:r>
          </w:p>
          <w:p w:rsidR="00CD220D" w:rsidRDefault="00C25765" w:rsidP="00945D1F">
            <w:pPr>
              <w:numPr>
                <w:ilvl w:val="0"/>
                <w:numId w:val="10"/>
              </w:numPr>
              <w:ind w:left="0" w:hanging="159"/>
              <w:jc w:val="both"/>
              <w:rPr>
                <w:bCs/>
                <w:sz w:val="22"/>
                <w:szCs w:val="22"/>
              </w:rPr>
            </w:pPr>
            <w:r>
              <w:rPr>
                <w:bCs/>
                <w:sz w:val="22"/>
                <w:szCs w:val="22"/>
              </w:rPr>
              <w:t>- Giáo sư: Tiến sĩ: 8</w:t>
            </w:r>
            <w:r w:rsidR="00CD220D">
              <w:rPr>
                <w:bCs/>
                <w:sz w:val="22"/>
                <w:szCs w:val="22"/>
              </w:rPr>
              <w:t>00tr</w:t>
            </w:r>
            <w:r>
              <w:rPr>
                <w:bCs/>
                <w:sz w:val="22"/>
                <w:szCs w:val="22"/>
              </w:rPr>
              <w:t xml:space="preserve"> (trong đó 500 tr hỗ trợ mua nhà ở, đất ở)</w:t>
            </w:r>
            <w:r w:rsidR="00CD220D">
              <w:rPr>
                <w:bCs/>
                <w:sz w:val="22"/>
                <w:szCs w:val="22"/>
              </w:rPr>
              <w:t>;</w:t>
            </w:r>
          </w:p>
          <w:p w:rsidR="00CD220D" w:rsidRDefault="00C25765" w:rsidP="00945D1F">
            <w:pPr>
              <w:numPr>
                <w:ilvl w:val="0"/>
                <w:numId w:val="10"/>
              </w:numPr>
              <w:ind w:left="0" w:hanging="159"/>
              <w:jc w:val="both"/>
              <w:rPr>
                <w:bCs/>
                <w:sz w:val="22"/>
                <w:szCs w:val="22"/>
              </w:rPr>
            </w:pPr>
            <w:r>
              <w:rPr>
                <w:bCs/>
                <w:sz w:val="22"/>
                <w:szCs w:val="22"/>
              </w:rPr>
              <w:t>- Phó Giáo sư Tiến sĩ: 50</w:t>
            </w:r>
            <w:r w:rsidR="00CD220D">
              <w:rPr>
                <w:bCs/>
                <w:sz w:val="22"/>
                <w:szCs w:val="22"/>
              </w:rPr>
              <w:t>0tr</w:t>
            </w:r>
            <w:r>
              <w:rPr>
                <w:bCs/>
                <w:sz w:val="22"/>
                <w:szCs w:val="22"/>
              </w:rPr>
              <w:t xml:space="preserve"> (trong đó 300 tr hỗ trợ mua nhà ở, đất ở);</w:t>
            </w:r>
          </w:p>
          <w:p w:rsidR="00CD220D" w:rsidRDefault="00C25765" w:rsidP="00945D1F">
            <w:pPr>
              <w:numPr>
                <w:ilvl w:val="0"/>
                <w:numId w:val="10"/>
              </w:numPr>
              <w:ind w:left="0" w:hanging="159"/>
              <w:jc w:val="both"/>
              <w:rPr>
                <w:bCs/>
                <w:sz w:val="22"/>
                <w:szCs w:val="22"/>
              </w:rPr>
            </w:pPr>
            <w:r>
              <w:rPr>
                <w:bCs/>
                <w:sz w:val="22"/>
                <w:szCs w:val="22"/>
              </w:rPr>
              <w:t>- Tiến sĩ: 2</w:t>
            </w:r>
            <w:r w:rsidR="00CD220D">
              <w:rPr>
                <w:bCs/>
                <w:sz w:val="22"/>
                <w:szCs w:val="22"/>
              </w:rPr>
              <w:t>00tr;</w:t>
            </w:r>
          </w:p>
          <w:p w:rsidR="00CD220D" w:rsidRDefault="00C25765" w:rsidP="00945D1F">
            <w:pPr>
              <w:numPr>
                <w:ilvl w:val="0"/>
                <w:numId w:val="10"/>
              </w:numPr>
              <w:ind w:left="0" w:hanging="159"/>
              <w:jc w:val="both"/>
              <w:rPr>
                <w:bCs/>
                <w:sz w:val="22"/>
                <w:szCs w:val="22"/>
              </w:rPr>
            </w:pPr>
            <w:r>
              <w:rPr>
                <w:bCs/>
                <w:sz w:val="22"/>
                <w:szCs w:val="22"/>
              </w:rPr>
              <w:t>- Những người có tài năng..: 100</w:t>
            </w:r>
            <w:r w:rsidR="00CD220D">
              <w:rPr>
                <w:bCs/>
                <w:sz w:val="22"/>
                <w:szCs w:val="22"/>
              </w:rPr>
              <w:t>tr</w:t>
            </w:r>
          </w:p>
          <w:p w:rsidR="00CD220D" w:rsidRDefault="00585706" w:rsidP="00945D1F">
            <w:pPr>
              <w:tabs>
                <w:tab w:val="center" w:pos="1439"/>
              </w:tabs>
              <w:jc w:val="both"/>
              <w:rPr>
                <w:bCs/>
                <w:sz w:val="22"/>
                <w:szCs w:val="22"/>
              </w:rPr>
            </w:pPr>
            <w:r>
              <w:rPr>
                <w:bCs/>
                <w:sz w:val="22"/>
                <w:szCs w:val="22"/>
              </w:rPr>
              <w:t>(</w:t>
            </w:r>
            <w:r w:rsidR="000D018E">
              <w:rPr>
                <w:bCs/>
                <w:sz w:val="22"/>
                <w:szCs w:val="22"/>
              </w:rPr>
              <w:t>Trì</w:t>
            </w:r>
            <w:r w:rsidR="00C25765">
              <w:rPr>
                <w:bCs/>
                <w:sz w:val="22"/>
                <w:szCs w:val="22"/>
              </w:rPr>
              <w:t>nh độ đào tạo nước ngoài: thêm 5</w:t>
            </w:r>
            <w:r w:rsidR="000D018E">
              <w:rPr>
                <w:bCs/>
                <w:sz w:val="22"/>
                <w:szCs w:val="22"/>
              </w:rPr>
              <w:t>0 tr/đối tượng</w:t>
            </w:r>
            <w:r>
              <w:rPr>
                <w:bCs/>
                <w:sz w:val="22"/>
                <w:szCs w:val="22"/>
              </w:rPr>
              <w:t>)</w:t>
            </w:r>
          </w:p>
          <w:p w:rsidR="00C25765" w:rsidRDefault="00C25765" w:rsidP="00945D1F">
            <w:pPr>
              <w:tabs>
                <w:tab w:val="center" w:pos="1439"/>
              </w:tabs>
              <w:jc w:val="both"/>
              <w:rPr>
                <w:bCs/>
                <w:sz w:val="22"/>
                <w:szCs w:val="22"/>
              </w:rPr>
            </w:pPr>
            <w:r>
              <w:rPr>
                <w:bCs/>
                <w:sz w:val="22"/>
                <w:szCs w:val="22"/>
              </w:rPr>
              <w:t xml:space="preserve">- </w:t>
            </w:r>
            <w:r w:rsidR="00B547AE">
              <w:rPr>
                <w:bCs/>
                <w:sz w:val="22"/>
                <w:szCs w:val="22"/>
              </w:rPr>
              <w:t>Chuy</w:t>
            </w:r>
            <w:r w:rsidR="007B7E17">
              <w:rPr>
                <w:bCs/>
                <w:sz w:val="22"/>
                <w:szCs w:val="22"/>
              </w:rPr>
              <w:t xml:space="preserve">ên gia công nghệ thông tin: 50 </w:t>
            </w:r>
            <w:r w:rsidR="00B547AE">
              <w:rPr>
                <w:bCs/>
                <w:sz w:val="22"/>
                <w:szCs w:val="22"/>
              </w:rPr>
              <w:t>triệu;</w:t>
            </w:r>
          </w:p>
          <w:p w:rsidR="00B547AE" w:rsidRDefault="00B547AE" w:rsidP="00945D1F">
            <w:pPr>
              <w:tabs>
                <w:tab w:val="center" w:pos="1439"/>
              </w:tabs>
              <w:jc w:val="both"/>
              <w:rPr>
                <w:bCs/>
                <w:sz w:val="22"/>
                <w:szCs w:val="22"/>
              </w:rPr>
            </w:pPr>
            <w:r>
              <w:rPr>
                <w:bCs/>
                <w:sz w:val="22"/>
                <w:szCs w:val="22"/>
              </w:rPr>
              <w:t xml:space="preserve">- Viên chức giáo dục được tuyển dụng đặc cách: </w:t>
            </w:r>
            <w:r w:rsidR="007B7E17">
              <w:rPr>
                <w:bCs/>
                <w:sz w:val="22"/>
                <w:szCs w:val="22"/>
              </w:rPr>
              <w:t>50</w:t>
            </w:r>
            <w:r>
              <w:rPr>
                <w:bCs/>
                <w:sz w:val="22"/>
                <w:szCs w:val="22"/>
              </w:rPr>
              <w:t xml:space="preserve"> triệu</w:t>
            </w:r>
          </w:p>
          <w:p w:rsidR="00B547AE" w:rsidRPr="00466DE0" w:rsidRDefault="00B547AE" w:rsidP="00945D1F">
            <w:pPr>
              <w:tabs>
                <w:tab w:val="center" w:pos="1439"/>
              </w:tabs>
              <w:jc w:val="both"/>
              <w:rPr>
                <w:bCs/>
                <w:sz w:val="22"/>
                <w:szCs w:val="22"/>
              </w:rPr>
            </w:pPr>
          </w:p>
        </w:tc>
      </w:tr>
      <w:tr w:rsidR="00CD220D" w:rsidRPr="00835771" w:rsidTr="00B547AE">
        <w:tc>
          <w:tcPr>
            <w:tcW w:w="691" w:type="dxa"/>
            <w:vMerge w:val="restart"/>
            <w:vAlign w:val="center"/>
          </w:tcPr>
          <w:p w:rsidR="00CD220D" w:rsidRPr="00835771" w:rsidRDefault="00CD220D" w:rsidP="00835771">
            <w:pPr>
              <w:spacing w:before="80"/>
              <w:jc w:val="center"/>
              <w:rPr>
                <w:bCs/>
                <w:sz w:val="22"/>
                <w:szCs w:val="22"/>
              </w:rPr>
            </w:pPr>
            <w:r>
              <w:rPr>
                <w:bCs/>
                <w:sz w:val="22"/>
                <w:szCs w:val="22"/>
              </w:rPr>
              <w:t>2</w:t>
            </w:r>
          </w:p>
        </w:tc>
        <w:tc>
          <w:tcPr>
            <w:tcW w:w="2253" w:type="dxa"/>
            <w:vMerge w:val="restart"/>
          </w:tcPr>
          <w:p w:rsidR="00CD220D" w:rsidRPr="00835771" w:rsidRDefault="00CD220D" w:rsidP="00252E17">
            <w:pPr>
              <w:spacing w:before="80"/>
              <w:jc w:val="both"/>
              <w:rPr>
                <w:sz w:val="22"/>
                <w:szCs w:val="22"/>
              </w:rPr>
            </w:pPr>
            <w:r w:rsidRPr="00835771">
              <w:rPr>
                <w:sz w:val="22"/>
                <w:szCs w:val="22"/>
              </w:rPr>
              <w:t>Văn bản số 412/KH-UBND ngày 03/9/2015 của Ủy ban nhân dân tỉnh thực hiện Nghị quyết 144/2015/NQ-HĐND ngày 17/7/2015 của Hội đồng nhân dân tỉnh “về một số cơ chế, chính sách đối với công tác bảo vệ, chăm sóc sức khỏe nhân dân dân trên địa bàn tỉnh Hà Tĩnh”</w:t>
            </w:r>
          </w:p>
        </w:tc>
        <w:tc>
          <w:tcPr>
            <w:tcW w:w="3014" w:type="dxa"/>
            <w:gridSpan w:val="3"/>
          </w:tcPr>
          <w:p w:rsidR="00CD220D" w:rsidRPr="00835771" w:rsidRDefault="00CD220D" w:rsidP="00EA1AB0">
            <w:pPr>
              <w:spacing w:before="80"/>
              <w:jc w:val="center"/>
              <w:rPr>
                <w:bCs/>
                <w:sz w:val="22"/>
                <w:szCs w:val="22"/>
              </w:rPr>
            </w:pPr>
            <w:r>
              <w:rPr>
                <w:bCs/>
                <w:sz w:val="22"/>
                <w:szCs w:val="22"/>
              </w:rPr>
              <w:t>Giáo sư, Phó Giáo sư, Tiến sĩ ngành y</w:t>
            </w:r>
          </w:p>
        </w:tc>
        <w:tc>
          <w:tcPr>
            <w:tcW w:w="810" w:type="dxa"/>
          </w:tcPr>
          <w:p w:rsidR="00CD220D" w:rsidRPr="00835771" w:rsidRDefault="00CD220D" w:rsidP="00EA1AB0">
            <w:pPr>
              <w:spacing w:before="80"/>
              <w:jc w:val="center"/>
              <w:rPr>
                <w:bCs/>
                <w:sz w:val="22"/>
                <w:szCs w:val="22"/>
              </w:rPr>
            </w:pPr>
            <w:r>
              <w:rPr>
                <w:bCs/>
                <w:sz w:val="22"/>
                <w:szCs w:val="22"/>
              </w:rPr>
              <w:t>Bác sĩ CK II, bác sĩ nội trú</w:t>
            </w:r>
          </w:p>
        </w:tc>
        <w:tc>
          <w:tcPr>
            <w:tcW w:w="810" w:type="dxa"/>
          </w:tcPr>
          <w:p w:rsidR="00CD220D" w:rsidRPr="00835771" w:rsidRDefault="00CD220D" w:rsidP="00835771">
            <w:pPr>
              <w:spacing w:before="80"/>
              <w:jc w:val="both"/>
              <w:rPr>
                <w:bCs/>
                <w:sz w:val="22"/>
                <w:szCs w:val="22"/>
              </w:rPr>
            </w:pPr>
            <w:r>
              <w:rPr>
                <w:bCs/>
                <w:sz w:val="22"/>
                <w:szCs w:val="22"/>
              </w:rPr>
              <w:t>Thạc sĩ, bs CKI</w:t>
            </w:r>
          </w:p>
        </w:tc>
        <w:tc>
          <w:tcPr>
            <w:tcW w:w="1350" w:type="dxa"/>
          </w:tcPr>
          <w:p w:rsidR="00CD220D" w:rsidRPr="00835771" w:rsidRDefault="00CD220D" w:rsidP="00835771">
            <w:pPr>
              <w:spacing w:before="80"/>
              <w:jc w:val="both"/>
              <w:rPr>
                <w:bCs/>
                <w:sz w:val="22"/>
                <w:szCs w:val="22"/>
              </w:rPr>
            </w:pPr>
            <w:r>
              <w:rPr>
                <w:bCs/>
                <w:sz w:val="22"/>
                <w:szCs w:val="22"/>
              </w:rPr>
              <w:t>Bác sỹ chính quy loại giỏi, xuất sắc trường ĐH Y Hà Nội, ĐH Y dược TPHCM</w:t>
            </w:r>
          </w:p>
        </w:tc>
        <w:tc>
          <w:tcPr>
            <w:tcW w:w="1118" w:type="dxa"/>
          </w:tcPr>
          <w:p w:rsidR="00CD220D" w:rsidRPr="00835771" w:rsidRDefault="00CD220D" w:rsidP="00835771">
            <w:pPr>
              <w:spacing w:before="80"/>
              <w:jc w:val="both"/>
              <w:rPr>
                <w:bCs/>
                <w:sz w:val="22"/>
                <w:szCs w:val="22"/>
              </w:rPr>
            </w:pPr>
            <w:r>
              <w:rPr>
                <w:bCs/>
                <w:sz w:val="22"/>
                <w:szCs w:val="22"/>
              </w:rPr>
              <w:t>Bác sỹ chính quy loại khá, xuất sắc trường ĐH Y Hà Nội, ĐH Y dược TPHCM; loại giỏi các trường y khác</w:t>
            </w:r>
          </w:p>
        </w:tc>
        <w:tc>
          <w:tcPr>
            <w:tcW w:w="1042" w:type="dxa"/>
          </w:tcPr>
          <w:p w:rsidR="00CD220D" w:rsidRDefault="00CD220D" w:rsidP="00835771">
            <w:pPr>
              <w:spacing w:before="80"/>
              <w:jc w:val="both"/>
              <w:rPr>
                <w:bCs/>
                <w:sz w:val="22"/>
                <w:szCs w:val="22"/>
              </w:rPr>
            </w:pPr>
            <w:r>
              <w:rPr>
                <w:bCs/>
                <w:sz w:val="22"/>
                <w:szCs w:val="22"/>
              </w:rPr>
              <w:t>Bác sỹ hệ chính quy dài hạn tốt nghiệp loại khá tại các Trường ĐH Y khác</w:t>
            </w:r>
          </w:p>
        </w:tc>
        <w:tc>
          <w:tcPr>
            <w:tcW w:w="990" w:type="dxa"/>
          </w:tcPr>
          <w:p w:rsidR="00120AEB" w:rsidRDefault="00CD220D" w:rsidP="00835771">
            <w:pPr>
              <w:spacing w:before="80"/>
              <w:jc w:val="both"/>
              <w:rPr>
                <w:bCs/>
                <w:sz w:val="22"/>
                <w:szCs w:val="22"/>
              </w:rPr>
            </w:pPr>
            <w:r>
              <w:rPr>
                <w:bCs/>
                <w:sz w:val="22"/>
                <w:szCs w:val="22"/>
              </w:rPr>
              <w:t xml:space="preserve">Hỗ trợ thêm  khi công tác ở các huyện </w:t>
            </w:r>
          </w:p>
          <w:p w:rsidR="00CD220D" w:rsidRDefault="00CD220D" w:rsidP="00835771">
            <w:pPr>
              <w:spacing w:before="80"/>
              <w:jc w:val="both"/>
              <w:rPr>
                <w:bCs/>
                <w:sz w:val="22"/>
                <w:szCs w:val="22"/>
              </w:rPr>
            </w:pPr>
            <w:r>
              <w:rPr>
                <w:bCs/>
                <w:sz w:val="22"/>
                <w:szCs w:val="22"/>
              </w:rPr>
              <w:t>Vũ Quang, Hương Khê, BV Phổi, BV Tâm thần; Trung tâm Pháp y</w:t>
            </w:r>
          </w:p>
        </w:tc>
        <w:tc>
          <w:tcPr>
            <w:tcW w:w="2880" w:type="dxa"/>
            <w:vAlign w:val="center"/>
          </w:tcPr>
          <w:p w:rsidR="003407B1" w:rsidRDefault="00CD220D" w:rsidP="000B4450">
            <w:pPr>
              <w:spacing w:before="80"/>
              <w:jc w:val="center"/>
              <w:rPr>
                <w:bCs/>
                <w:sz w:val="22"/>
                <w:szCs w:val="22"/>
              </w:rPr>
            </w:pPr>
            <w:r>
              <w:rPr>
                <w:bCs/>
                <w:sz w:val="22"/>
                <w:szCs w:val="22"/>
              </w:rPr>
              <w:t>Giữ nguyên</w:t>
            </w:r>
          </w:p>
          <w:p w:rsidR="00CD220D" w:rsidRDefault="00CD220D" w:rsidP="000B4450">
            <w:pPr>
              <w:spacing w:before="80"/>
              <w:jc w:val="center"/>
              <w:rPr>
                <w:bCs/>
                <w:sz w:val="22"/>
                <w:szCs w:val="22"/>
              </w:rPr>
            </w:pPr>
          </w:p>
        </w:tc>
      </w:tr>
      <w:tr w:rsidR="003F479A" w:rsidRPr="00835771" w:rsidTr="00B547AE">
        <w:trPr>
          <w:trHeight w:val="602"/>
        </w:trPr>
        <w:tc>
          <w:tcPr>
            <w:tcW w:w="691" w:type="dxa"/>
            <w:vMerge/>
            <w:vAlign w:val="center"/>
          </w:tcPr>
          <w:p w:rsidR="003F479A" w:rsidRPr="00835771" w:rsidRDefault="003F479A" w:rsidP="00835771">
            <w:pPr>
              <w:spacing w:before="80"/>
              <w:jc w:val="center"/>
              <w:rPr>
                <w:bCs/>
                <w:sz w:val="22"/>
                <w:szCs w:val="22"/>
              </w:rPr>
            </w:pPr>
          </w:p>
        </w:tc>
        <w:tc>
          <w:tcPr>
            <w:tcW w:w="2253" w:type="dxa"/>
            <w:vMerge/>
          </w:tcPr>
          <w:p w:rsidR="003F479A" w:rsidRDefault="003F479A" w:rsidP="00835771">
            <w:pPr>
              <w:spacing w:before="80"/>
              <w:jc w:val="both"/>
              <w:rPr>
                <w:bCs/>
                <w:sz w:val="22"/>
                <w:szCs w:val="22"/>
              </w:rPr>
            </w:pPr>
          </w:p>
        </w:tc>
        <w:tc>
          <w:tcPr>
            <w:tcW w:w="3014" w:type="dxa"/>
            <w:gridSpan w:val="3"/>
            <w:vAlign w:val="center"/>
          </w:tcPr>
          <w:p w:rsidR="003F479A" w:rsidRPr="00835771" w:rsidRDefault="003F479A" w:rsidP="003F479A">
            <w:pPr>
              <w:spacing w:before="80"/>
              <w:jc w:val="center"/>
              <w:rPr>
                <w:bCs/>
                <w:sz w:val="22"/>
                <w:szCs w:val="22"/>
              </w:rPr>
            </w:pPr>
            <w:r>
              <w:rPr>
                <w:bCs/>
                <w:sz w:val="22"/>
                <w:szCs w:val="22"/>
              </w:rPr>
              <w:t>300tr</w:t>
            </w:r>
          </w:p>
        </w:tc>
        <w:tc>
          <w:tcPr>
            <w:tcW w:w="810" w:type="dxa"/>
            <w:vAlign w:val="center"/>
          </w:tcPr>
          <w:p w:rsidR="003F479A" w:rsidRPr="00835771" w:rsidRDefault="003F479A" w:rsidP="005A709A">
            <w:pPr>
              <w:spacing w:before="80"/>
              <w:jc w:val="center"/>
              <w:rPr>
                <w:bCs/>
                <w:sz w:val="22"/>
                <w:szCs w:val="22"/>
              </w:rPr>
            </w:pPr>
            <w:r>
              <w:rPr>
                <w:bCs/>
                <w:sz w:val="22"/>
                <w:szCs w:val="22"/>
              </w:rPr>
              <w:t>250tr</w:t>
            </w:r>
          </w:p>
        </w:tc>
        <w:tc>
          <w:tcPr>
            <w:tcW w:w="810" w:type="dxa"/>
            <w:vAlign w:val="center"/>
          </w:tcPr>
          <w:p w:rsidR="003F479A" w:rsidRPr="00835771" w:rsidRDefault="003F479A" w:rsidP="005A709A">
            <w:pPr>
              <w:spacing w:before="80"/>
              <w:jc w:val="center"/>
              <w:rPr>
                <w:bCs/>
                <w:sz w:val="22"/>
                <w:szCs w:val="22"/>
              </w:rPr>
            </w:pPr>
            <w:r>
              <w:rPr>
                <w:bCs/>
                <w:sz w:val="22"/>
                <w:szCs w:val="22"/>
              </w:rPr>
              <w:t>100tr</w:t>
            </w:r>
          </w:p>
        </w:tc>
        <w:tc>
          <w:tcPr>
            <w:tcW w:w="1350" w:type="dxa"/>
            <w:vAlign w:val="center"/>
          </w:tcPr>
          <w:p w:rsidR="003F479A" w:rsidRPr="00835771" w:rsidRDefault="003F479A" w:rsidP="005A709A">
            <w:pPr>
              <w:spacing w:before="80"/>
              <w:jc w:val="center"/>
              <w:rPr>
                <w:bCs/>
                <w:sz w:val="22"/>
                <w:szCs w:val="22"/>
              </w:rPr>
            </w:pPr>
            <w:r>
              <w:rPr>
                <w:bCs/>
                <w:sz w:val="22"/>
                <w:szCs w:val="22"/>
              </w:rPr>
              <w:t>60tr</w:t>
            </w:r>
          </w:p>
        </w:tc>
        <w:tc>
          <w:tcPr>
            <w:tcW w:w="1118" w:type="dxa"/>
            <w:vAlign w:val="center"/>
          </w:tcPr>
          <w:p w:rsidR="003F479A" w:rsidRPr="00835771" w:rsidRDefault="003F479A" w:rsidP="005A709A">
            <w:pPr>
              <w:spacing w:before="80"/>
              <w:jc w:val="center"/>
              <w:rPr>
                <w:bCs/>
                <w:sz w:val="22"/>
                <w:szCs w:val="22"/>
              </w:rPr>
            </w:pPr>
            <w:r>
              <w:rPr>
                <w:bCs/>
                <w:sz w:val="22"/>
                <w:szCs w:val="22"/>
              </w:rPr>
              <w:t>40tr</w:t>
            </w:r>
          </w:p>
        </w:tc>
        <w:tc>
          <w:tcPr>
            <w:tcW w:w="1042" w:type="dxa"/>
            <w:vAlign w:val="center"/>
          </w:tcPr>
          <w:p w:rsidR="003F479A" w:rsidRDefault="003F479A" w:rsidP="005A709A">
            <w:pPr>
              <w:spacing w:before="80"/>
              <w:jc w:val="center"/>
              <w:rPr>
                <w:bCs/>
                <w:sz w:val="22"/>
                <w:szCs w:val="22"/>
              </w:rPr>
            </w:pPr>
            <w:r>
              <w:rPr>
                <w:bCs/>
                <w:sz w:val="22"/>
                <w:szCs w:val="22"/>
              </w:rPr>
              <w:t>30tr</w:t>
            </w:r>
          </w:p>
        </w:tc>
        <w:tc>
          <w:tcPr>
            <w:tcW w:w="990" w:type="dxa"/>
            <w:vAlign w:val="center"/>
          </w:tcPr>
          <w:p w:rsidR="003F479A" w:rsidRDefault="003F479A" w:rsidP="005A709A">
            <w:pPr>
              <w:spacing w:before="80"/>
              <w:jc w:val="center"/>
              <w:rPr>
                <w:bCs/>
                <w:sz w:val="22"/>
                <w:szCs w:val="22"/>
              </w:rPr>
            </w:pPr>
            <w:r>
              <w:rPr>
                <w:bCs/>
                <w:sz w:val="22"/>
                <w:szCs w:val="22"/>
              </w:rPr>
              <w:t>20tr</w:t>
            </w:r>
          </w:p>
        </w:tc>
        <w:tc>
          <w:tcPr>
            <w:tcW w:w="2880" w:type="dxa"/>
            <w:vAlign w:val="center"/>
          </w:tcPr>
          <w:p w:rsidR="003F479A" w:rsidRDefault="00785FBD" w:rsidP="00785FBD">
            <w:pPr>
              <w:numPr>
                <w:ilvl w:val="0"/>
                <w:numId w:val="10"/>
              </w:numPr>
              <w:tabs>
                <w:tab w:val="left" w:pos="162"/>
              </w:tabs>
              <w:spacing w:before="80"/>
              <w:ind w:left="72" w:hanging="72"/>
              <w:jc w:val="both"/>
              <w:rPr>
                <w:bCs/>
                <w:sz w:val="22"/>
                <w:szCs w:val="22"/>
              </w:rPr>
            </w:pPr>
            <w:r>
              <w:rPr>
                <w:bCs/>
                <w:sz w:val="22"/>
                <w:szCs w:val="22"/>
              </w:rPr>
              <w:t>Giáo sư, tiến sỹ: 500 triệu;</w:t>
            </w:r>
          </w:p>
          <w:p w:rsidR="00785FBD" w:rsidRDefault="00785FBD" w:rsidP="00785FBD">
            <w:pPr>
              <w:numPr>
                <w:ilvl w:val="0"/>
                <w:numId w:val="10"/>
              </w:numPr>
              <w:tabs>
                <w:tab w:val="left" w:pos="162"/>
              </w:tabs>
              <w:spacing w:before="80"/>
              <w:ind w:left="72" w:hanging="72"/>
              <w:jc w:val="both"/>
              <w:rPr>
                <w:bCs/>
                <w:sz w:val="22"/>
                <w:szCs w:val="22"/>
              </w:rPr>
            </w:pPr>
            <w:r>
              <w:rPr>
                <w:bCs/>
                <w:sz w:val="22"/>
                <w:szCs w:val="22"/>
              </w:rPr>
              <w:t>Phó Giáo sư, tiến sĩ: 400 triệu;</w:t>
            </w:r>
          </w:p>
          <w:p w:rsidR="00785FBD" w:rsidRDefault="00785FBD" w:rsidP="00785FBD">
            <w:pPr>
              <w:numPr>
                <w:ilvl w:val="0"/>
                <w:numId w:val="10"/>
              </w:numPr>
              <w:tabs>
                <w:tab w:val="left" w:pos="162"/>
              </w:tabs>
              <w:spacing w:before="80"/>
              <w:ind w:left="72" w:hanging="72"/>
              <w:jc w:val="both"/>
              <w:rPr>
                <w:bCs/>
                <w:sz w:val="22"/>
                <w:szCs w:val="22"/>
              </w:rPr>
            </w:pPr>
            <w:r>
              <w:rPr>
                <w:bCs/>
                <w:sz w:val="22"/>
                <w:szCs w:val="22"/>
              </w:rPr>
              <w:t xml:space="preserve"> Tiến sĩ-bác sĩ: 300 triệu;</w:t>
            </w:r>
          </w:p>
          <w:p w:rsidR="00785FBD" w:rsidRDefault="00785FBD" w:rsidP="00785FBD">
            <w:pPr>
              <w:tabs>
                <w:tab w:val="left" w:pos="162"/>
              </w:tabs>
              <w:spacing w:before="80"/>
              <w:ind w:left="72" w:hanging="72"/>
              <w:jc w:val="both"/>
              <w:rPr>
                <w:bCs/>
                <w:sz w:val="22"/>
                <w:szCs w:val="22"/>
              </w:rPr>
            </w:pPr>
            <w:r>
              <w:rPr>
                <w:bCs/>
                <w:sz w:val="22"/>
                <w:szCs w:val="22"/>
              </w:rPr>
              <w:t>Các đối tượng còn lại giữ nguyên.</w:t>
            </w:r>
          </w:p>
          <w:p w:rsidR="00785FBD" w:rsidRDefault="00785FBD" w:rsidP="00785FBD">
            <w:pPr>
              <w:tabs>
                <w:tab w:val="left" w:pos="162"/>
              </w:tabs>
              <w:spacing w:before="80"/>
              <w:ind w:left="72" w:hanging="72"/>
              <w:jc w:val="both"/>
              <w:rPr>
                <w:bCs/>
                <w:sz w:val="22"/>
                <w:szCs w:val="22"/>
              </w:rPr>
            </w:pPr>
            <w:r>
              <w:rPr>
                <w:bCs/>
                <w:sz w:val="22"/>
                <w:szCs w:val="22"/>
              </w:rPr>
              <w:t>Nếu tốt nghiệp đào tạo nước ngoài, hỗ trợ thêm 50 tr/đối tượng</w:t>
            </w:r>
          </w:p>
        </w:tc>
      </w:tr>
    </w:tbl>
    <w:p w:rsidR="00565D45" w:rsidRPr="00565D45" w:rsidRDefault="000B4450" w:rsidP="00565D45">
      <w:pPr>
        <w:spacing w:before="80"/>
        <w:rPr>
          <w:b/>
          <w:bCs/>
          <w:sz w:val="22"/>
          <w:szCs w:val="22"/>
        </w:rPr>
      </w:pPr>
      <w:r>
        <w:rPr>
          <w:bCs/>
          <w:sz w:val="22"/>
          <w:szCs w:val="22"/>
        </w:rPr>
        <w:br w:type="page"/>
      </w:r>
      <w:r w:rsidR="00565D45" w:rsidRPr="00565D45">
        <w:rPr>
          <w:b/>
          <w:bCs/>
          <w:sz w:val="22"/>
          <w:szCs w:val="22"/>
        </w:rPr>
        <w:t>Phụ lục 2.</w:t>
      </w:r>
    </w:p>
    <w:p w:rsidR="000B4450" w:rsidRDefault="000B4450" w:rsidP="000B4450">
      <w:pPr>
        <w:spacing w:before="80"/>
        <w:jc w:val="center"/>
        <w:rPr>
          <w:b/>
          <w:bCs/>
        </w:rPr>
      </w:pPr>
      <w:r w:rsidRPr="00BB4A23">
        <w:rPr>
          <w:b/>
          <w:bCs/>
        </w:rPr>
        <w:t xml:space="preserve">PHỤ LỤC </w:t>
      </w:r>
      <w:r>
        <w:rPr>
          <w:b/>
          <w:bCs/>
        </w:rPr>
        <w:t xml:space="preserve">SO SÁNH </w:t>
      </w:r>
      <w:r w:rsidR="00635C77">
        <w:rPr>
          <w:b/>
          <w:bCs/>
        </w:rPr>
        <w:t xml:space="preserve">VÀ ĐÈ XUẤT ĐỐI TƯỢNG, </w:t>
      </w:r>
      <w:r>
        <w:rPr>
          <w:b/>
          <w:bCs/>
        </w:rPr>
        <w:t xml:space="preserve">ĐỊNH MỨC HỖ TRỢ </w:t>
      </w:r>
      <w:r w:rsidR="00174862">
        <w:rPr>
          <w:b/>
          <w:bCs/>
        </w:rPr>
        <w:t>ĐÀO TẠO, BỒI DƯỠNG</w:t>
      </w:r>
    </w:p>
    <w:p w:rsidR="00CA63B0" w:rsidRPr="00BB4A23" w:rsidRDefault="00CA63B0" w:rsidP="000B4450">
      <w:pPr>
        <w:spacing w:before="80"/>
        <w:jc w:val="center"/>
        <w:rPr>
          <w:b/>
          <w:bCs/>
        </w:rPr>
      </w:pPr>
    </w:p>
    <w:p w:rsidR="000B4450" w:rsidRDefault="000B4450" w:rsidP="000B4450">
      <w:pPr>
        <w:spacing w:before="8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456"/>
        <w:gridCol w:w="997"/>
        <w:gridCol w:w="990"/>
        <w:gridCol w:w="810"/>
        <w:gridCol w:w="990"/>
        <w:gridCol w:w="1170"/>
        <w:gridCol w:w="1249"/>
        <w:gridCol w:w="1721"/>
        <w:gridCol w:w="2723"/>
        <w:gridCol w:w="180"/>
      </w:tblGrid>
      <w:tr w:rsidR="00257EA7" w:rsidRPr="00835771" w:rsidTr="0065302D">
        <w:trPr>
          <w:gridAfter w:val="1"/>
          <w:wAfter w:w="180" w:type="dxa"/>
        </w:trPr>
        <w:tc>
          <w:tcPr>
            <w:tcW w:w="785" w:type="dxa"/>
            <w:vAlign w:val="center"/>
          </w:tcPr>
          <w:p w:rsidR="000B4450" w:rsidRPr="00835771" w:rsidRDefault="000B4450" w:rsidP="003B682E">
            <w:pPr>
              <w:spacing w:before="80"/>
              <w:jc w:val="center"/>
              <w:rPr>
                <w:b/>
                <w:bCs/>
                <w:sz w:val="22"/>
                <w:szCs w:val="22"/>
              </w:rPr>
            </w:pPr>
            <w:r w:rsidRPr="00835771">
              <w:rPr>
                <w:b/>
                <w:bCs/>
                <w:sz w:val="22"/>
                <w:szCs w:val="22"/>
              </w:rPr>
              <w:t>STT</w:t>
            </w:r>
          </w:p>
        </w:tc>
        <w:tc>
          <w:tcPr>
            <w:tcW w:w="3456" w:type="dxa"/>
            <w:vAlign w:val="center"/>
          </w:tcPr>
          <w:p w:rsidR="000B4450" w:rsidRPr="003B682E" w:rsidRDefault="000B4450" w:rsidP="003B682E">
            <w:pPr>
              <w:spacing w:before="80"/>
              <w:jc w:val="center"/>
              <w:rPr>
                <w:b/>
                <w:bCs/>
                <w:sz w:val="22"/>
                <w:szCs w:val="22"/>
              </w:rPr>
            </w:pPr>
            <w:r w:rsidRPr="003B682E">
              <w:rPr>
                <w:b/>
                <w:bCs/>
                <w:sz w:val="22"/>
                <w:szCs w:val="22"/>
              </w:rPr>
              <w:t>Tên chính sách</w:t>
            </w:r>
          </w:p>
        </w:tc>
        <w:tc>
          <w:tcPr>
            <w:tcW w:w="7927" w:type="dxa"/>
            <w:gridSpan w:val="7"/>
            <w:tcBorders>
              <w:right w:val="single" w:sz="4" w:space="0" w:color="auto"/>
            </w:tcBorders>
            <w:vAlign w:val="center"/>
          </w:tcPr>
          <w:p w:rsidR="000B4450" w:rsidRPr="00AD6E79" w:rsidRDefault="000B4450" w:rsidP="003B682E">
            <w:pPr>
              <w:tabs>
                <w:tab w:val="center" w:pos="1439"/>
              </w:tabs>
              <w:spacing w:before="80"/>
              <w:jc w:val="center"/>
              <w:rPr>
                <w:b/>
                <w:bCs/>
                <w:sz w:val="22"/>
                <w:szCs w:val="22"/>
              </w:rPr>
            </w:pPr>
            <w:r w:rsidRPr="00AD6E79">
              <w:rPr>
                <w:b/>
                <w:bCs/>
                <w:sz w:val="22"/>
                <w:szCs w:val="22"/>
              </w:rPr>
              <w:t>Đối tượng và mức chi</w:t>
            </w:r>
            <w:r>
              <w:rPr>
                <w:b/>
                <w:bCs/>
                <w:sz w:val="22"/>
                <w:szCs w:val="22"/>
              </w:rPr>
              <w:t xml:space="preserve"> hiện hành</w:t>
            </w:r>
          </w:p>
        </w:tc>
        <w:tc>
          <w:tcPr>
            <w:tcW w:w="2723" w:type="dxa"/>
            <w:tcBorders>
              <w:right w:val="single" w:sz="4" w:space="0" w:color="auto"/>
            </w:tcBorders>
            <w:vAlign w:val="center"/>
          </w:tcPr>
          <w:p w:rsidR="000B4450" w:rsidRPr="00AD6E79" w:rsidRDefault="000B4450" w:rsidP="003B682E">
            <w:pPr>
              <w:tabs>
                <w:tab w:val="center" w:pos="1439"/>
              </w:tabs>
              <w:spacing w:before="80"/>
              <w:jc w:val="center"/>
              <w:rPr>
                <w:b/>
                <w:bCs/>
                <w:sz w:val="22"/>
                <w:szCs w:val="22"/>
              </w:rPr>
            </w:pPr>
            <w:r w:rsidRPr="00AD6E79">
              <w:rPr>
                <w:b/>
                <w:bCs/>
                <w:sz w:val="22"/>
                <w:szCs w:val="22"/>
              </w:rPr>
              <w:t>Đề xuất</w:t>
            </w:r>
            <w:r w:rsidR="00635C77">
              <w:rPr>
                <w:b/>
                <w:bCs/>
                <w:sz w:val="22"/>
                <w:szCs w:val="22"/>
              </w:rPr>
              <w:t xml:space="preserve"> tại chính sách mới</w:t>
            </w:r>
          </w:p>
        </w:tc>
      </w:tr>
      <w:tr w:rsidR="0065302D" w:rsidRPr="00835771" w:rsidTr="00CC2693">
        <w:tc>
          <w:tcPr>
            <w:tcW w:w="785" w:type="dxa"/>
            <w:vMerge w:val="restart"/>
            <w:vAlign w:val="center"/>
          </w:tcPr>
          <w:p w:rsidR="0065302D" w:rsidRPr="00835771" w:rsidRDefault="0065302D" w:rsidP="002D5ED5">
            <w:pPr>
              <w:spacing w:before="80"/>
              <w:jc w:val="center"/>
              <w:rPr>
                <w:b/>
                <w:bCs/>
                <w:sz w:val="22"/>
                <w:szCs w:val="22"/>
              </w:rPr>
            </w:pPr>
            <w:r w:rsidRPr="001171DE">
              <w:rPr>
                <w:bCs/>
                <w:sz w:val="22"/>
                <w:szCs w:val="22"/>
              </w:rPr>
              <w:t>1</w:t>
            </w:r>
          </w:p>
        </w:tc>
        <w:tc>
          <w:tcPr>
            <w:tcW w:w="3456" w:type="dxa"/>
            <w:vMerge w:val="restart"/>
          </w:tcPr>
          <w:p w:rsidR="0065302D" w:rsidRPr="00835771" w:rsidRDefault="0065302D" w:rsidP="002D5ED5">
            <w:pPr>
              <w:spacing w:before="80"/>
              <w:jc w:val="both"/>
              <w:rPr>
                <w:b/>
                <w:bCs/>
                <w:sz w:val="22"/>
                <w:szCs w:val="22"/>
              </w:rPr>
            </w:pPr>
            <w:r w:rsidRPr="00835771">
              <w:rPr>
                <w:sz w:val="22"/>
                <w:szCs w:val="22"/>
              </w:rPr>
              <w:t xml:space="preserve">Quyết định số 15/2014/QĐ-UBND ngày 25/3/2014 của UBND tỉnh về việc ban hành tạm thời về chính sách khuyến khích đào tạo, bồi dưỡng, thu hút và sử dụng nguồn nhân lực </w:t>
            </w:r>
            <w:r>
              <w:rPr>
                <w:sz w:val="22"/>
                <w:szCs w:val="22"/>
              </w:rPr>
              <w:t>chất lượng cao</w:t>
            </w:r>
            <w:r w:rsidRPr="00835771">
              <w:rPr>
                <w:b/>
                <w:bCs/>
                <w:sz w:val="22"/>
                <w:szCs w:val="22"/>
              </w:rPr>
              <w:t xml:space="preserve"> </w:t>
            </w:r>
          </w:p>
        </w:tc>
        <w:tc>
          <w:tcPr>
            <w:tcW w:w="997" w:type="dxa"/>
          </w:tcPr>
          <w:p w:rsidR="0065302D" w:rsidRPr="00835771" w:rsidRDefault="0065302D" w:rsidP="002D5ED5">
            <w:pPr>
              <w:tabs>
                <w:tab w:val="center" w:pos="1439"/>
              </w:tabs>
              <w:spacing w:before="80"/>
              <w:jc w:val="center"/>
              <w:rPr>
                <w:b/>
                <w:bCs/>
                <w:sz w:val="22"/>
                <w:szCs w:val="22"/>
              </w:rPr>
            </w:pPr>
            <w:r>
              <w:rPr>
                <w:bCs/>
                <w:sz w:val="22"/>
                <w:szCs w:val="22"/>
              </w:rPr>
              <w:t>Tiến sĩ</w:t>
            </w:r>
          </w:p>
        </w:tc>
        <w:tc>
          <w:tcPr>
            <w:tcW w:w="990" w:type="dxa"/>
          </w:tcPr>
          <w:p w:rsidR="0065302D" w:rsidRDefault="0065302D" w:rsidP="003B6AF6">
            <w:pPr>
              <w:tabs>
                <w:tab w:val="center" w:pos="1439"/>
              </w:tabs>
              <w:spacing w:before="80"/>
              <w:rPr>
                <w:bCs/>
                <w:sz w:val="22"/>
                <w:szCs w:val="22"/>
              </w:rPr>
            </w:pPr>
            <w:r>
              <w:rPr>
                <w:bCs/>
                <w:sz w:val="22"/>
                <w:szCs w:val="22"/>
              </w:rPr>
              <w:t>BS CKII; Dược sỹ CKII</w:t>
            </w:r>
          </w:p>
        </w:tc>
        <w:tc>
          <w:tcPr>
            <w:tcW w:w="810" w:type="dxa"/>
            <w:tcBorders>
              <w:right w:val="single" w:sz="4" w:space="0" w:color="auto"/>
            </w:tcBorders>
          </w:tcPr>
          <w:p w:rsidR="0065302D" w:rsidRPr="00434BF6" w:rsidRDefault="0065302D" w:rsidP="002D5ED5">
            <w:pPr>
              <w:tabs>
                <w:tab w:val="center" w:pos="1439"/>
              </w:tabs>
              <w:spacing w:before="80"/>
              <w:jc w:val="center"/>
              <w:rPr>
                <w:bCs/>
                <w:sz w:val="22"/>
                <w:szCs w:val="22"/>
              </w:rPr>
            </w:pPr>
            <w:r>
              <w:rPr>
                <w:bCs/>
                <w:sz w:val="22"/>
                <w:szCs w:val="22"/>
              </w:rPr>
              <w:t>Thạc sĩ</w:t>
            </w:r>
            <w:r w:rsidRPr="00434BF6">
              <w:rPr>
                <w:bCs/>
                <w:sz w:val="22"/>
                <w:szCs w:val="22"/>
              </w:rPr>
              <w:t>, BS CKI, Dược sỹ CKI</w:t>
            </w:r>
          </w:p>
        </w:tc>
        <w:tc>
          <w:tcPr>
            <w:tcW w:w="990" w:type="dxa"/>
            <w:tcBorders>
              <w:right w:val="single" w:sz="4" w:space="0" w:color="auto"/>
            </w:tcBorders>
          </w:tcPr>
          <w:p w:rsidR="0065302D" w:rsidRDefault="0065302D" w:rsidP="000034DB">
            <w:pPr>
              <w:tabs>
                <w:tab w:val="center" w:pos="1439"/>
              </w:tabs>
              <w:spacing w:before="80"/>
              <w:jc w:val="center"/>
              <w:rPr>
                <w:bCs/>
                <w:sz w:val="22"/>
                <w:szCs w:val="22"/>
              </w:rPr>
            </w:pPr>
            <w:r>
              <w:rPr>
                <w:bCs/>
                <w:sz w:val="22"/>
                <w:szCs w:val="22"/>
              </w:rPr>
              <w:t xml:space="preserve"> Cao cấp chính trị ngoại tỉnh</w:t>
            </w:r>
          </w:p>
        </w:tc>
        <w:tc>
          <w:tcPr>
            <w:tcW w:w="1170" w:type="dxa"/>
            <w:tcBorders>
              <w:right w:val="single" w:sz="4" w:space="0" w:color="auto"/>
            </w:tcBorders>
          </w:tcPr>
          <w:p w:rsidR="0065302D" w:rsidRDefault="0065302D" w:rsidP="00917BDE">
            <w:pPr>
              <w:tabs>
                <w:tab w:val="center" w:pos="1439"/>
              </w:tabs>
              <w:spacing w:before="80"/>
              <w:rPr>
                <w:bCs/>
                <w:sz w:val="22"/>
                <w:szCs w:val="22"/>
              </w:rPr>
            </w:pPr>
            <w:r>
              <w:rPr>
                <w:bCs/>
                <w:sz w:val="22"/>
                <w:szCs w:val="22"/>
              </w:rPr>
              <w:t>Cao cấp chính trị trong tỉnh</w:t>
            </w:r>
          </w:p>
        </w:tc>
        <w:tc>
          <w:tcPr>
            <w:tcW w:w="1249" w:type="dxa"/>
            <w:tcBorders>
              <w:right w:val="single" w:sz="4" w:space="0" w:color="auto"/>
            </w:tcBorders>
          </w:tcPr>
          <w:p w:rsidR="0065302D" w:rsidRDefault="0065302D" w:rsidP="002D5ED5">
            <w:pPr>
              <w:tabs>
                <w:tab w:val="center" w:pos="1439"/>
              </w:tabs>
              <w:spacing w:before="80"/>
              <w:jc w:val="center"/>
              <w:rPr>
                <w:bCs/>
                <w:sz w:val="22"/>
                <w:szCs w:val="22"/>
              </w:rPr>
            </w:pPr>
            <w:r>
              <w:rPr>
                <w:bCs/>
                <w:sz w:val="22"/>
                <w:szCs w:val="22"/>
              </w:rPr>
              <w:t>Cử nhân chính trị</w:t>
            </w:r>
          </w:p>
        </w:tc>
        <w:tc>
          <w:tcPr>
            <w:tcW w:w="1721" w:type="dxa"/>
            <w:tcBorders>
              <w:right w:val="single" w:sz="4" w:space="0" w:color="auto"/>
            </w:tcBorders>
          </w:tcPr>
          <w:p w:rsidR="0065302D" w:rsidRDefault="0065302D" w:rsidP="00917BDE">
            <w:pPr>
              <w:tabs>
                <w:tab w:val="center" w:pos="1439"/>
              </w:tabs>
              <w:spacing w:before="80"/>
              <w:rPr>
                <w:bCs/>
                <w:sz w:val="22"/>
                <w:szCs w:val="22"/>
              </w:rPr>
            </w:pPr>
            <w:r>
              <w:rPr>
                <w:bCs/>
                <w:sz w:val="22"/>
                <w:szCs w:val="22"/>
              </w:rPr>
              <w:t>Bồi dưỡng chuyên môn nghiệp vụ</w:t>
            </w:r>
          </w:p>
        </w:tc>
        <w:tc>
          <w:tcPr>
            <w:tcW w:w="2903" w:type="dxa"/>
            <w:gridSpan w:val="2"/>
            <w:tcBorders>
              <w:right w:val="single" w:sz="4" w:space="0" w:color="auto"/>
            </w:tcBorders>
          </w:tcPr>
          <w:p w:rsidR="0065302D" w:rsidRDefault="0065302D" w:rsidP="002D5ED5">
            <w:pPr>
              <w:tabs>
                <w:tab w:val="center" w:pos="1439"/>
              </w:tabs>
              <w:spacing w:before="80"/>
              <w:ind w:left="47" w:hanging="47"/>
              <w:jc w:val="both"/>
              <w:rPr>
                <w:bCs/>
                <w:sz w:val="22"/>
                <w:szCs w:val="22"/>
              </w:rPr>
            </w:pPr>
            <w:r>
              <w:rPr>
                <w:bCs/>
                <w:sz w:val="22"/>
                <w:szCs w:val="22"/>
              </w:rPr>
              <w:t>Chỉ áp dụng đối với đào tạo trình độ Tiến sĩ</w:t>
            </w:r>
          </w:p>
        </w:tc>
      </w:tr>
      <w:tr w:rsidR="0065302D" w:rsidRPr="00835771" w:rsidTr="00CC2693">
        <w:tc>
          <w:tcPr>
            <w:tcW w:w="785" w:type="dxa"/>
            <w:vMerge/>
            <w:vAlign w:val="center"/>
          </w:tcPr>
          <w:p w:rsidR="0065302D" w:rsidRPr="001171DE" w:rsidRDefault="0065302D" w:rsidP="002D5ED5">
            <w:pPr>
              <w:spacing w:before="80"/>
              <w:jc w:val="center"/>
              <w:rPr>
                <w:bCs/>
                <w:sz w:val="22"/>
                <w:szCs w:val="22"/>
              </w:rPr>
            </w:pPr>
          </w:p>
        </w:tc>
        <w:tc>
          <w:tcPr>
            <w:tcW w:w="3456" w:type="dxa"/>
            <w:vMerge/>
          </w:tcPr>
          <w:p w:rsidR="0065302D" w:rsidRPr="00835771" w:rsidRDefault="0065302D" w:rsidP="002D5ED5">
            <w:pPr>
              <w:spacing w:before="80"/>
              <w:jc w:val="both"/>
              <w:rPr>
                <w:b/>
                <w:bCs/>
                <w:sz w:val="22"/>
                <w:szCs w:val="22"/>
              </w:rPr>
            </w:pPr>
          </w:p>
        </w:tc>
        <w:tc>
          <w:tcPr>
            <w:tcW w:w="997" w:type="dxa"/>
            <w:vAlign w:val="center"/>
          </w:tcPr>
          <w:p w:rsidR="0065302D" w:rsidRPr="00835771" w:rsidRDefault="0065302D" w:rsidP="00CE7D7C">
            <w:pPr>
              <w:spacing w:before="80"/>
              <w:jc w:val="center"/>
              <w:rPr>
                <w:b/>
                <w:bCs/>
                <w:sz w:val="22"/>
                <w:szCs w:val="22"/>
              </w:rPr>
            </w:pPr>
            <w:r>
              <w:rPr>
                <w:bCs/>
                <w:sz w:val="22"/>
                <w:szCs w:val="22"/>
              </w:rPr>
              <w:t>45tr</w:t>
            </w:r>
          </w:p>
        </w:tc>
        <w:tc>
          <w:tcPr>
            <w:tcW w:w="990" w:type="dxa"/>
            <w:vAlign w:val="center"/>
          </w:tcPr>
          <w:p w:rsidR="0065302D" w:rsidRPr="00466DE0" w:rsidRDefault="0065302D" w:rsidP="00CE7D7C">
            <w:pPr>
              <w:tabs>
                <w:tab w:val="center" w:pos="1439"/>
              </w:tabs>
              <w:spacing w:before="80"/>
              <w:jc w:val="center"/>
              <w:rPr>
                <w:bCs/>
                <w:sz w:val="22"/>
                <w:szCs w:val="22"/>
              </w:rPr>
            </w:pPr>
            <w:r>
              <w:rPr>
                <w:bCs/>
                <w:sz w:val="22"/>
                <w:szCs w:val="22"/>
              </w:rPr>
              <w:t>35 tr</w:t>
            </w:r>
          </w:p>
        </w:tc>
        <w:tc>
          <w:tcPr>
            <w:tcW w:w="810" w:type="dxa"/>
            <w:tcBorders>
              <w:right w:val="single" w:sz="4" w:space="0" w:color="auto"/>
            </w:tcBorders>
            <w:vAlign w:val="center"/>
          </w:tcPr>
          <w:p w:rsidR="0065302D" w:rsidRPr="00466DE0" w:rsidRDefault="0065302D" w:rsidP="00CE7D7C">
            <w:pPr>
              <w:tabs>
                <w:tab w:val="center" w:pos="1439"/>
              </w:tabs>
              <w:spacing w:before="80"/>
              <w:jc w:val="center"/>
              <w:rPr>
                <w:bCs/>
                <w:sz w:val="22"/>
                <w:szCs w:val="22"/>
              </w:rPr>
            </w:pPr>
            <w:r>
              <w:rPr>
                <w:bCs/>
                <w:sz w:val="22"/>
                <w:szCs w:val="22"/>
              </w:rPr>
              <w:t>25tr</w:t>
            </w:r>
          </w:p>
        </w:tc>
        <w:tc>
          <w:tcPr>
            <w:tcW w:w="990" w:type="dxa"/>
            <w:tcBorders>
              <w:right w:val="single" w:sz="4" w:space="0" w:color="auto"/>
            </w:tcBorders>
            <w:vAlign w:val="center"/>
          </w:tcPr>
          <w:p w:rsidR="0065302D" w:rsidRPr="00466DE0" w:rsidRDefault="0065302D" w:rsidP="00CE7D7C">
            <w:pPr>
              <w:tabs>
                <w:tab w:val="center" w:pos="1439"/>
              </w:tabs>
              <w:spacing w:before="80"/>
              <w:jc w:val="center"/>
              <w:rPr>
                <w:bCs/>
                <w:sz w:val="22"/>
                <w:szCs w:val="22"/>
              </w:rPr>
            </w:pPr>
            <w:r>
              <w:rPr>
                <w:bCs/>
                <w:sz w:val="22"/>
                <w:szCs w:val="22"/>
              </w:rPr>
              <w:t>7tr</w:t>
            </w:r>
          </w:p>
        </w:tc>
        <w:tc>
          <w:tcPr>
            <w:tcW w:w="1170" w:type="dxa"/>
            <w:tcBorders>
              <w:right w:val="single" w:sz="4" w:space="0" w:color="auto"/>
            </w:tcBorders>
            <w:vAlign w:val="center"/>
          </w:tcPr>
          <w:p w:rsidR="0065302D" w:rsidRPr="00466DE0" w:rsidRDefault="0065302D" w:rsidP="00CE7D7C">
            <w:pPr>
              <w:tabs>
                <w:tab w:val="center" w:pos="1439"/>
              </w:tabs>
              <w:spacing w:before="80"/>
              <w:jc w:val="center"/>
              <w:rPr>
                <w:bCs/>
                <w:sz w:val="22"/>
                <w:szCs w:val="22"/>
              </w:rPr>
            </w:pPr>
            <w:r>
              <w:rPr>
                <w:bCs/>
                <w:sz w:val="22"/>
                <w:szCs w:val="22"/>
              </w:rPr>
              <w:t>5tr</w:t>
            </w:r>
          </w:p>
        </w:tc>
        <w:tc>
          <w:tcPr>
            <w:tcW w:w="1249" w:type="dxa"/>
            <w:tcBorders>
              <w:right w:val="single" w:sz="4" w:space="0" w:color="auto"/>
            </w:tcBorders>
            <w:vAlign w:val="center"/>
          </w:tcPr>
          <w:p w:rsidR="0065302D" w:rsidRPr="00466DE0" w:rsidRDefault="0065302D" w:rsidP="00CE7D7C">
            <w:pPr>
              <w:tabs>
                <w:tab w:val="center" w:pos="1439"/>
              </w:tabs>
              <w:spacing w:before="80"/>
              <w:jc w:val="center"/>
              <w:rPr>
                <w:bCs/>
                <w:sz w:val="22"/>
                <w:szCs w:val="22"/>
              </w:rPr>
            </w:pPr>
            <w:r>
              <w:rPr>
                <w:bCs/>
                <w:sz w:val="22"/>
                <w:szCs w:val="22"/>
              </w:rPr>
              <w:t>10tr</w:t>
            </w:r>
          </w:p>
        </w:tc>
        <w:tc>
          <w:tcPr>
            <w:tcW w:w="1721" w:type="dxa"/>
            <w:tcBorders>
              <w:right w:val="single" w:sz="4" w:space="0" w:color="auto"/>
            </w:tcBorders>
            <w:vAlign w:val="center"/>
          </w:tcPr>
          <w:p w:rsidR="0065302D" w:rsidRDefault="0065302D" w:rsidP="003B682E">
            <w:pPr>
              <w:tabs>
                <w:tab w:val="center" w:pos="1439"/>
              </w:tabs>
              <w:spacing w:before="80"/>
              <w:rPr>
                <w:bCs/>
                <w:sz w:val="22"/>
                <w:szCs w:val="22"/>
              </w:rPr>
            </w:pPr>
            <w:r>
              <w:rPr>
                <w:bCs/>
                <w:sz w:val="22"/>
                <w:szCs w:val="22"/>
              </w:rPr>
              <w:t>-Học phí;</w:t>
            </w:r>
          </w:p>
          <w:p w:rsidR="0065302D" w:rsidRDefault="0065302D" w:rsidP="003B682E">
            <w:pPr>
              <w:tabs>
                <w:tab w:val="center" w:pos="1439"/>
              </w:tabs>
              <w:spacing w:before="80"/>
              <w:rPr>
                <w:bCs/>
                <w:sz w:val="22"/>
                <w:szCs w:val="22"/>
              </w:rPr>
            </w:pPr>
            <w:r>
              <w:rPr>
                <w:bCs/>
                <w:sz w:val="22"/>
                <w:szCs w:val="22"/>
              </w:rPr>
              <w:t>- Tài liệu học tập: 400.000-600.000</w:t>
            </w:r>
          </w:p>
          <w:p w:rsidR="0065302D" w:rsidRPr="00466DE0" w:rsidRDefault="0065302D" w:rsidP="003B682E">
            <w:pPr>
              <w:tabs>
                <w:tab w:val="center" w:pos="1439"/>
              </w:tabs>
              <w:spacing w:before="80"/>
              <w:rPr>
                <w:bCs/>
                <w:sz w:val="22"/>
                <w:szCs w:val="22"/>
              </w:rPr>
            </w:pPr>
            <w:r>
              <w:rPr>
                <w:bCs/>
                <w:sz w:val="22"/>
                <w:szCs w:val="22"/>
              </w:rPr>
              <w:t>-Chi phí học tập: 500.000-550.000</w:t>
            </w:r>
          </w:p>
        </w:tc>
        <w:tc>
          <w:tcPr>
            <w:tcW w:w="2903" w:type="dxa"/>
            <w:gridSpan w:val="2"/>
            <w:tcBorders>
              <w:right w:val="single" w:sz="4" w:space="0" w:color="auto"/>
            </w:tcBorders>
            <w:vAlign w:val="center"/>
          </w:tcPr>
          <w:p w:rsidR="0065302D" w:rsidRPr="00466DE0" w:rsidRDefault="0065302D" w:rsidP="0065302D">
            <w:pPr>
              <w:spacing w:before="80"/>
              <w:jc w:val="both"/>
              <w:rPr>
                <w:bCs/>
                <w:sz w:val="22"/>
                <w:szCs w:val="22"/>
              </w:rPr>
            </w:pPr>
            <w:r>
              <w:rPr>
                <w:bCs/>
                <w:sz w:val="22"/>
                <w:szCs w:val="22"/>
              </w:rPr>
              <w:t>100tr.(Nếu đào tạo nước ngoài thêm 100 tr/ đối tượng và 5 lượt vé đi và khứ hồi)</w:t>
            </w:r>
          </w:p>
        </w:tc>
      </w:tr>
      <w:tr w:rsidR="0065302D" w:rsidRPr="00835771" w:rsidTr="00CC2693">
        <w:trPr>
          <w:trHeight w:val="1207"/>
        </w:trPr>
        <w:tc>
          <w:tcPr>
            <w:tcW w:w="785" w:type="dxa"/>
            <w:vMerge w:val="restart"/>
            <w:vAlign w:val="center"/>
          </w:tcPr>
          <w:p w:rsidR="0065302D" w:rsidRPr="00835771" w:rsidRDefault="0065302D" w:rsidP="002D5ED5">
            <w:pPr>
              <w:spacing w:before="80"/>
              <w:jc w:val="center"/>
              <w:rPr>
                <w:bCs/>
                <w:sz w:val="22"/>
                <w:szCs w:val="22"/>
              </w:rPr>
            </w:pPr>
            <w:r>
              <w:rPr>
                <w:bCs/>
                <w:sz w:val="22"/>
                <w:szCs w:val="22"/>
              </w:rPr>
              <w:t>2</w:t>
            </w:r>
          </w:p>
        </w:tc>
        <w:tc>
          <w:tcPr>
            <w:tcW w:w="3456" w:type="dxa"/>
            <w:vMerge w:val="restart"/>
          </w:tcPr>
          <w:p w:rsidR="0065302D" w:rsidRPr="00835771" w:rsidRDefault="0065302D" w:rsidP="002D5ED5">
            <w:pPr>
              <w:spacing w:before="80"/>
              <w:jc w:val="both"/>
              <w:rPr>
                <w:sz w:val="22"/>
                <w:szCs w:val="22"/>
              </w:rPr>
            </w:pPr>
            <w:r w:rsidRPr="00835771">
              <w:rPr>
                <w:sz w:val="22"/>
                <w:szCs w:val="22"/>
              </w:rPr>
              <w:t>Văn bản số 412/KH-UBND ngày 03/9/2015 của Ủy ban nhân dân tỉnh thực hiện Nghị quyết 144/2015/NQ-HĐND ngày 17/7/2015 của Hội đồng nhân dân tỉnh “về một số cơ chế, chính sách đối với công tác bảo vệ, chăm sóc sức khỏe nhân dân dân trên địa bàn tỉnh Hà Tĩnh”</w:t>
            </w:r>
          </w:p>
        </w:tc>
        <w:tc>
          <w:tcPr>
            <w:tcW w:w="997" w:type="dxa"/>
          </w:tcPr>
          <w:p w:rsidR="0065302D" w:rsidRPr="00835771" w:rsidRDefault="0065302D" w:rsidP="002D5ED5">
            <w:pPr>
              <w:spacing w:before="80"/>
              <w:jc w:val="center"/>
              <w:rPr>
                <w:bCs/>
                <w:sz w:val="22"/>
                <w:szCs w:val="22"/>
              </w:rPr>
            </w:pPr>
            <w:r>
              <w:rPr>
                <w:bCs/>
                <w:sz w:val="22"/>
                <w:szCs w:val="22"/>
              </w:rPr>
              <w:t>Tiến sĩ, Bác sỹ</w:t>
            </w:r>
          </w:p>
        </w:tc>
        <w:tc>
          <w:tcPr>
            <w:tcW w:w="990" w:type="dxa"/>
          </w:tcPr>
          <w:p w:rsidR="0065302D" w:rsidRPr="00835771" w:rsidRDefault="0065302D" w:rsidP="002D5ED5">
            <w:pPr>
              <w:spacing w:before="80"/>
              <w:jc w:val="center"/>
              <w:rPr>
                <w:bCs/>
                <w:sz w:val="22"/>
                <w:szCs w:val="22"/>
              </w:rPr>
            </w:pPr>
            <w:r>
              <w:rPr>
                <w:bCs/>
                <w:sz w:val="22"/>
                <w:szCs w:val="22"/>
              </w:rPr>
              <w:t>Bác sỹ CK II</w:t>
            </w:r>
          </w:p>
        </w:tc>
        <w:tc>
          <w:tcPr>
            <w:tcW w:w="810" w:type="dxa"/>
          </w:tcPr>
          <w:p w:rsidR="0065302D" w:rsidRPr="00835771" w:rsidRDefault="0065302D" w:rsidP="002D5ED5">
            <w:pPr>
              <w:spacing w:before="80"/>
              <w:jc w:val="center"/>
              <w:rPr>
                <w:bCs/>
                <w:sz w:val="22"/>
                <w:szCs w:val="22"/>
              </w:rPr>
            </w:pPr>
            <w:r>
              <w:rPr>
                <w:bCs/>
                <w:sz w:val="22"/>
                <w:szCs w:val="22"/>
              </w:rPr>
              <w:t>Thạc sĩ, bs CKI</w:t>
            </w:r>
          </w:p>
        </w:tc>
        <w:tc>
          <w:tcPr>
            <w:tcW w:w="990" w:type="dxa"/>
          </w:tcPr>
          <w:p w:rsidR="0065302D" w:rsidRPr="00835771" w:rsidRDefault="0065302D" w:rsidP="008E50CC">
            <w:pPr>
              <w:spacing w:before="80"/>
              <w:jc w:val="both"/>
              <w:rPr>
                <w:bCs/>
                <w:sz w:val="22"/>
                <w:szCs w:val="22"/>
              </w:rPr>
            </w:pPr>
            <w:r>
              <w:rPr>
                <w:bCs/>
                <w:sz w:val="22"/>
                <w:szCs w:val="22"/>
              </w:rPr>
              <w:t xml:space="preserve">BS cho Trạm Y tế xã </w:t>
            </w:r>
          </w:p>
        </w:tc>
        <w:tc>
          <w:tcPr>
            <w:tcW w:w="1170" w:type="dxa"/>
          </w:tcPr>
          <w:p w:rsidR="0065302D" w:rsidRPr="00835771" w:rsidRDefault="0065302D" w:rsidP="002D5ED5">
            <w:pPr>
              <w:spacing w:before="80"/>
              <w:jc w:val="both"/>
              <w:rPr>
                <w:bCs/>
                <w:sz w:val="22"/>
                <w:szCs w:val="22"/>
              </w:rPr>
            </w:pPr>
          </w:p>
        </w:tc>
        <w:tc>
          <w:tcPr>
            <w:tcW w:w="1249" w:type="dxa"/>
          </w:tcPr>
          <w:p w:rsidR="0065302D" w:rsidRPr="00835771" w:rsidRDefault="0065302D" w:rsidP="002D5ED5">
            <w:pPr>
              <w:spacing w:before="80"/>
              <w:jc w:val="both"/>
              <w:rPr>
                <w:bCs/>
                <w:sz w:val="22"/>
                <w:szCs w:val="22"/>
              </w:rPr>
            </w:pPr>
          </w:p>
        </w:tc>
        <w:tc>
          <w:tcPr>
            <w:tcW w:w="1721" w:type="dxa"/>
          </w:tcPr>
          <w:p w:rsidR="0065302D" w:rsidRDefault="0065302D" w:rsidP="002D5ED5">
            <w:pPr>
              <w:spacing w:before="80"/>
              <w:jc w:val="both"/>
              <w:rPr>
                <w:bCs/>
                <w:sz w:val="22"/>
                <w:szCs w:val="22"/>
              </w:rPr>
            </w:pPr>
          </w:p>
        </w:tc>
        <w:tc>
          <w:tcPr>
            <w:tcW w:w="2903" w:type="dxa"/>
            <w:gridSpan w:val="2"/>
          </w:tcPr>
          <w:p w:rsidR="0065302D" w:rsidRDefault="0065302D" w:rsidP="0065302D">
            <w:pPr>
              <w:spacing w:before="80"/>
              <w:jc w:val="both"/>
              <w:rPr>
                <w:bCs/>
                <w:sz w:val="22"/>
                <w:szCs w:val="22"/>
              </w:rPr>
            </w:pPr>
            <w:r>
              <w:rPr>
                <w:bCs/>
                <w:sz w:val="22"/>
                <w:szCs w:val="22"/>
              </w:rPr>
              <w:t>Giữ nguyên Nếu đào tạo nước ngoài thêm 100 tr/ đối tượng và 5 lượt vé đi và khứ hồi</w:t>
            </w:r>
          </w:p>
        </w:tc>
      </w:tr>
      <w:tr w:rsidR="0065302D" w:rsidRPr="00835771" w:rsidTr="00CC2693">
        <w:trPr>
          <w:trHeight w:val="1162"/>
        </w:trPr>
        <w:tc>
          <w:tcPr>
            <w:tcW w:w="785" w:type="dxa"/>
            <w:vMerge/>
            <w:vAlign w:val="center"/>
          </w:tcPr>
          <w:p w:rsidR="0065302D" w:rsidRPr="00835771" w:rsidRDefault="0065302D" w:rsidP="002D5ED5">
            <w:pPr>
              <w:spacing w:before="80"/>
              <w:jc w:val="center"/>
              <w:rPr>
                <w:bCs/>
                <w:sz w:val="22"/>
                <w:szCs w:val="22"/>
              </w:rPr>
            </w:pPr>
          </w:p>
        </w:tc>
        <w:tc>
          <w:tcPr>
            <w:tcW w:w="3456" w:type="dxa"/>
            <w:vMerge/>
          </w:tcPr>
          <w:p w:rsidR="0065302D" w:rsidRDefault="0065302D" w:rsidP="002D5ED5">
            <w:pPr>
              <w:spacing w:before="80"/>
              <w:jc w:val="both"/>
              <w:rPr>
                <w:bCs/>
                <w:sz w:val="22"/>
                <w:szCs w:val="22"/>
              </w:rPr>
            </w:pPr>
          </w:p>
        </w:tc>
        <w:tc>
          <w:tcPr>
            <w:tcW w:w="997" w:type="dxa"/>
            <w:vAlign w:val="center"/>
          </w:tcPr>
          <w:p w:rsidR="0065302D" w:rsidRPr="00835771" w:rsidRDefault="0065302D" w:rsidP="00CE7D7C">
            <w:pPr>
              <w:spacing w:before="80"/>
              <w:jc w:val="center"/>
              <w:rPr>
                <w:bCs/>
                <w:sz w:val="22"/>
                <w:szCs w:val="22"/>
              </w:rPr>
            </w:pPr>
            <w:r>
              <w:rPr>
                <w:bCs/>
                <w:sz w:val="22"/>
                <w:szCs w:val="22"/>
              </w:rPr>
              <w:t>100tr</w:t>
            </w:r>
          </w:p>
        </w:tc>
        <w:tc>
          <w:tcPr>
            <w:tcW w:w="990" w:type="dxa"/>
            <w:vAlign w:val="center"/>
          </w:tcPr>
          <w:p w:rsidR="0065302D" w:rsidRPr="00835771" w:rsidRDefault="0065302D" w:rsidP="00CE7D7C">
            <w:pPr>
              <w:spacing w:before="80"/>
              <w:jc w:val="center"/>
              <w:rPr>
                <w:bCs/>
                <w:sz w:val="22"/>
                <w:szCs w:val="22"/>
              </w:rPr>
            </w:pPr>
            <w:r>
              <w:rPr>
                <w:bCs/>
                <w:sz w:val="22"/>
                <w:szCs w:val="22"/>
              </w:rPr>
              <w:t>80tr</w:t>
            </w:r>
          </w:p>
        </w:tc>
        <w:tc>
          <w:tcPr>
            <w:tcW w:w="810" w:type="dxa"/>
            <w:vAlign w:val="center"/>
          </w:tcPr>
          <w:p w:rsidR="0065302D" w:rsidRPr="00835771" w:rsidRDefault="0065302D" w:rsidP="00CE7D7C">
            <w:pPr>
              <w:spacing w:before="80"/>
              <w:jc w:val="center"/>
              <w:rPr>
                <w:bCs/>
                <w:sz w:val="22"/>
                <w:szCs w:val="22"/>
              </w:rPr>
            </w:pPr>
            <w:r>
              <w:rPr>
                <w:bCs/>
                <w:sz w:val="22"/>
                <w:szCs w:val="22"/>
              </w:rPr>
              <w:t>40tr</w:t>
            </w:r>
          </w:p>
        </w:tc>
        <w:tc>
          <w:tcPr>
            <w:tcW w:w="990" w:type="dxa"/>
            <w:vAlign w:val="center"/>
          </w:tcPr>
          <w:p w:rsidR="0065302D" w:rsidRPr="00835771" w:rsidRDefault="0065302D" w:rsidP="00CE7D7C">
            <w:pPr>
              <w:spacing w:before="80"/>
              <w:jc w:val="center"/>
              <w:rPr>
                <w:bCs/>
                <w:sz w:val="22"/>
                <w:szCs w:val="22"/>
              </w:rPr>
            </w:pPr>
            <w:r>
              <w:rPr>
                <w:bCs/>
                <w:sz w:val="22"/>
                <w:szCs w:val="22"/>
              </w:rPr>
              <w:t>100% học phí</w:t>
            </w:r>
          </w:p>
        </w:tc>
        <w:tc>
          <w:tcPr>
            <w:tcW w:w="1170" w:type="dxa"/>
            <w:vAlign w:val="center"/>
          </w:tcPr>
          <w:p w:rsidR="0065302D" w:rsidRPr="00835771" w:rsidRDefault="0065302D" w:rsidP="00CE7D7C">
            <w:pPr>
              <w:spacing w:before="80"/>
              <w:jc w:val="center"/>
              <w:rPr>
                <w:bCs/>
                <w:sz w:val="22"/>
                <w:szCs w:val="22"/>
              </w:rPr>
            </w:pPr>
          </w:p>
        </w:tc>
        <w:tc>
          <w:tcPr>
            <w:tcW w:w="1249" w:type="dxa"/>
            <w:vAlign w:val="center"/>
          </w:tcPr>
          <w:p w:rsidR="0065302D" w:rsidRPr="00835771" w:rsidRDefault="0065302D" w:rsidP="00CE7D7C">
            <w:pPr>
              <w:spacing w:before="80"/>
              <w:jc w:val="center"/>
              <w:rPr>
                <w:bCs/>
                <w:sz w:val="22"/>
                <w:szCs w:val="22"/>
              </w:rPr>
            </w:pPr>
          </w:p>
        </w:tc>
        <w:tc>
          <w:tcPr>
            <w:tcW w:w="1721" w:type="dxa"/>
            <w:vAlign w:val="center"/>
          </w:tcPr>
          <w:p w:rsidR="0065302D" w:rsidRDefault="0065302D" w:rsidP="00CE7D7C">
            <w:pPr>
              <w:spacing w:before="80"/>
              <w:jc w:val="center"/>
              <w:rPr>
                <w:bCs/>
                <w:sz w:val="22"/>
                <w:szCs w:val="22"/>
              </w:rPr>
            </w:pPr>
          </w:p>
        </w:tc>
        <w:tc>
          <w:tcPr>
            <w:tcW w:w="2903" w:type="dxa"/>
            <w:gridSpan w:val="2"/>
            <w:vAlign w:val="center"/>
          </w:tcPr>
          <w:p w:rsidR="0065302D" w:rsidRDefault="0065302D" w:rsidP="00585706">
            <w:pPr>
              <w:spacing w:before="80"/>
              <w:jc w:val="both"/>
              <w:rPr>
                <w:bCs/>
                <w:sz w:val="22"/>
                <w:szCs w:val="22"/>
              </w:rPr>
            </w:pPr>
            <w:r>
              <w:rPr>
                <w:bCs/>
                <w:sz w:val="22"/>
                <w:szCs w:val="22"/>
              </w:rPr>
              <w:t>Giữ nguyên Nếu đào tạo nước ngoài thêm 100 tr/ đối tượng và 5 lượt vé đi và khứ hồi</w:t>
            </w:r>
          </w:p>
        </w:tc>
      </w:tr>
      <w:tr w:rsidR="0065302D" w:rsidRPr="00835771" w:rsidTr="00CC2693">
        <w:tc>
          <w:tcPr>
            <w:tcW w:w="785" w:type="dxa"/>
            <w:vMerge w:val="restart"/>
            <w:vAlign w:val="center"/>
          </w:tcPr>
          <w:p w:rsidR="0065302D" w:rsidRDefault="0065302D" w:rsidP="002D5ED5">
            <w:pPr>
              <w:spacing w:before="80"/>
              <w:jc w:val="center"/>
              <w:rPr>
                <w:bCs/>
                <w:sz w:val="22"/>
                <w:szCs w:val="22"/>
              </w:rPr>
            </w:pPr>
            <w:r>
              <w:rPr>
                <w:bCs/>
                <w:sz w:val="22"/>
                <w:szCs w:val="22"/>
              </w:rPr>
              <w:t>3</w:t>
            </w:r>
          </w:p>
          <w:p w:rsidR="0065302D" w:rsidRDefault="0065302D" w:rsidP="002D5ED5">
            <w:pPr>
              <w:spacing w:before="80"/>
              <w:jc w:val="center"/>
              <w:rPr>
                <w:bCs/>
                <w:sz w:val="22"/>
                <w:szCs w:val="22"/>
              </w:rPr>
            </w:pPr>
          </w:p>
          <w:p w:rsidR="0065302D" w:rsidRPr="00835771" w:rsidRDefault="0065302D" w:rsidP="002D5ED5">
            <w:pPr>
              <w:spacing w:before="80"/>
              <w:jc w:val="center"/>
              <w:rPr>
                <w:bCs/>
                <w:sz w:val="22"/>
                <w:szCs w:val="22"/>
              </w:rPr>
            </w:pPr>
          </w:p>
        </w:tc>
        <w:tc>
          <w:tcPr>
            <w:tcW w:w="3456" w:type="dxa"/>
            <w:vMerge w:val="restart"/>
          </w:tcPr>
          <w:p w:rsidR="0065302D" w:rsidRPr="00635C77" w:rsidRDefault="0065302D" w:rsidP="002D5ED5">
            <w:pPr>
              <w:spacing w:before="80"/>
              <w:jc w:val="both"/>
              <w:rPr>
                <w:bCs/>
                <w:sz w:val="22"/>
                <w:szCs w:val="22"/>
              </w:rPr>
            </w:pPr>
            <w:r w:rsidRPr="00635C77">
              <w:rPr>
                <w:sz w:val="22"/>
                <w:szCs w:val="22"/>
              </w:rPr>
              <w:t>Quyết định số 29/2011/QĐ-UBND ngày 27/9/2011 của UBND tỉnh quy một số chính sách đối với trường Đại học Hà Tĩnh giai đoạn 2011-2015</w:t>
            </w:r>
          </w:p>
        </w:tc>
        <w:tc>
          <w:tcPr>
            <w:tcW w:w="997" w:type="dxa"/>
            <w:vAlign w:val="center"/>
          </w:tcPr>
          <w:p w:rsidR="0065302D" w:rsidRPr="00835771" w:rsidRDefault="0065302D" w:rsidP="005A709A">
            <w:pPr>
              <w:spacing w:before="80"/>
              <w:jc w:val="center"/>
              <w:rPr>
                <w:bCs/>
                <w:sz w:val="22"/>
                <w:szCs w:val="22"/>
              </w:rPr>
            </w:pPr>
            <w:r>
              <w:rPr>
                <w:bCs/>
                <w:sz w:val="22"/>
                <w:szCs w:val="22"/>
              </w:rPr>
              <w:t>Tiến sĩ</w:t>
            </w:r>
          </w:p>
        </w:tc>
        <w:tc>
          <w:tcPr>
            <w:tcW w:w="990" w:type="dxa"/>
            <w:vAlign w:val="center"/>
          </w:tcPr>
          <w:p w:rsidR="0065302D" w:rsidRPr="00835771" w:rsidRDefault="0065302D" w:rsidP="005A709A">
            <w:pPr>
              <w:spacing w:before="80"/>
              <w:jc w:val="center"/>
              <w:rPr>
                <w:bCs/>
                <w:sz w:val="22"/>
                <w:szCs w:val="22"/>
              </w:rPr>
            </w:pPr>
            <w:r>
              <w:rPr>
                <w:bCs/>
                <w:sz w:val="22"/>
                <w:szCs w:val="22"/>
              </w:rPr>
              <w:t>Thạc sĩ</w:t>
            </w:r>
          </w:p>
        </w:tc>
        <w:tc>
          <w:tcPr>
            <w:tcW w:w="810" w:type="dxa"/>
          </w:tcPr>
          <w:p w:rsidR="0065302D" w:rsidRPr="00835771" w:rsidRDefault="0065302D" w:rsidP="002D5ED5">
            <w:pPr>
              <w:spacing w:before="80"/>
              <w:jc w:val="center"/>
              <w:rPr>
                <w:bCs/>
                <w:sz w:val="22"/>
                <w:szCs w:val="22"/>
              </w:rPr>
            </w:pPr>
          </w:p>
        </w:tc>
        <w:tc>
          <w:tcPr>
            <w:tcW w:w="990" w:type="dxa"/>
          </w:tcPr>
          <w:p w:rsidR="0065302D" w:rsidRPr="00835771" w:rsidRDefault="0065302D" w:rsidP="002D5ED5">
            <w:pPr>
              <w:spacing w:before="80"/>
              <w:jc w:val="center"/>
              <w:rPr>
                <w:bCs/>
                <w:sz w:val="22"/>
                <w:szCs w:val="22"/>
              </w:rPr>
            </w:pPr>
          </w:p>
        </w:tc>
        <w:tc>
          <w:tcPr>
            <w:tcW w:w="1170" w:type="dxa"/>
          </w:tcPr>
          <w:p w:rsidR="0065302D" w:rsidRPr="00835771" w:rsidRDefault="0065302D" w:rsidP="002D5ED5">
            <w:pPr>
              <w:spacing w:before="80"/>
              <w:jc w:val="center"/>
              <w:rPr>
                <w:bCs/>
                <w:sz w:val="22"/>
                <w:szCs w:val="22"/>
              </w:rPr>
            </w:pPr>
          </w:p>
        </w:tc>
        <w:tc>
          <w:tcPr>
            <w:tcW w:w="1249" w:type="dxa"/>
          </w:tcPr>
          <w:p w:rsidR="0065302D" w:rsidRPr="00835771" w:rsidRDefault="0065302D" w:rsidP="002D5ED5">
            <w:pPr>
              <w:spacing w:before="80"/>
              <w:jc w:val="center"/>
              <w:rPr>
                <w:bCs/>
                <w:sz w:val="22"/>
                <w:szCs w:val="22"/>
              </w:rPr>
            </w:pPr>
          </w:p>
        </w:tc>
        <w:tc>
          <w:tcPr>
            <w:tcW w:w="1721" w:type="dxa"/>
          </w:tcPr>
          <w:p w:rsidR="0065302D" w:rsidRDefault="0065302D" w:rsidP="002D5ED5">
            <w:pPr>
              <w:spacing w:before="80"/>
              <w:jc w:val="center"/>
              <w:rPr>
                <w:bCs/>
                <w:sz w:val="22"/>
                <w:szCs w:val="22"/>
              </w:rPr>
            </w:pPr>
          </w:p>
        </w:tc>
        <w:tc>
          <w:tcPr>
            <w:tcW w:w="2903" w:type="dxa"/>
            <w:gridSpan w:val="2"/>
          </w:tcPr>
          <w:p w:rsidR="0065302D" w:rsidRDefault="0065302D" w:rsidP="00474234">
            <w:pPr>
              <w:spacing w:before="80"/>
              <w:jc w:val="both"/>
              <w:rPr>
                <w:bCs/>
                <w:sz w:val="22"/>
                <w:szCs w:val="22"/>
              </w:rPr>
            </w:pPr>
            <w:r>
              <w:rPr>
                <w:bCs/>
                <w:sz w:val="22"/>
                <w:szCs w:val="22"/>
              </w:rPr>
              <w:t>Bãi bỏ và áp dụng theo cs chung của tỉnh</w:t>
            </w:r>
          </w:p>
        </w:tc>
      </w:tr>
      <w:tr w:rsidR="0065302D" w:rsidRPr="00835771" w:rsidTr="00CC2693">
        <w:tc>
          <w:tcPr>
            <w:tcW w:w="785" w:type="dxa"/>
            <w:vMerge/>
            <w:vAlign w:val="center"/>
          </w:tcPr>
          <w:p w:rsidR="0065302D" w:rsidRDefault="0065302D" w:rsidP="002D5ED5">
            <w:pPr>
              <w:spacing w:before="80"/>
              <w:jc w:val="center"/>
              <w:rPr>
                <w:bCs/>
                <w:sz w:val="22"/>
                <w:szCs w:val="22"/>
              </w:rPr>
            </w:pPr>
          </w:p>
        </w:tc>
        <w:tc>
          <w:tcPr>
            <w:tcW w:w="3456" w:type="dxa"/>
            <w:vMerge/>
          </w:tcPr>
          <w:p w:rsidR="0065302D" w:rsidRPr="00635C77" w:rsidRDefault="0065302D" w:rsidP="002D5ED5">
            <w:pPr>
              <w:spacing w:before="80"/>
              <w:jc w:val="both"/>
              <w:rPr>
                <w:sz w:val="22"/>
                <w:szCs w:val="22"/>
              </w:rPr>
            </w:pPr>
          </w:p>
        </w:tc>
        <w:tc>
          <w:tcPr>
            <w:tcW w:w="997" w:type="dxa"/>
            <w:vAlign w:val="center"/>
          </w:tcPr>
          <w:p w:rsidR="0065302D" w:rsidRPr="00835771" w:rsidRDefault="0065302D" w:rsidP="005A709A">
            <w:pPr>
              <w:spacing w:before="80"/>
              <w:jc w:val="center"/>
              <w:rPr>
                <w:bCs/>
                <w:sz w:val="22"/>
                <w:szCs w:val="22"/>
              </w:rPr>
            </w:pPr>
            <w:r>
              <w:rPr>
                <w:bCs/>
                <w:sz w:val="22"/>
                <w:szCs w:val="22"/>
              </w:rPr>
              <w:t>95 tr</w:t>
            </w:r>
          </w:p>
        </w:tc>
        <w:tc>
          <w:tcPr>
            <w:tcW w:w="990" w:type="dxa"/>
            <w:vAlign w:val="center"/>
          </w:tcPr>
          <w:p w:rsidR="0065302D" w:rsidRDefault="0065302D" w:rsidP="005A709A">
            <w:pPr>
              <w:spacing w:before="80"/>
              <w:jc w:val="center"/>
              <w:rPr>
                <w:bCs/>
                <w:sz w:val="22"/>
                <w:szCs w:val="22"/>
              </w:rPr>
            </w:pPr>
          </w:p>
          <w:p w:rsidR="0065302D" w:rsidRDefault="0065302D" w:rsidP="005A709A">
            <w:pPr>
              <w:spacing w:before="80"/>
              <w:jc w:val="center"/>
              <w:rPr>
                <w:bCs/>
                <w:sz w:val="22"/>
                <w:szCs w:val="22"/>
              </w:rPr>
            </w:pPr>
            <w:r>
              <w:rPr>
                <w:bCs/>
                <w:sz w:val="22"/>
                <w:szCs w:val="22"/>
              </w:rPr>
              <w:t>45tr</w:t>
            </w:r>
          </w:p>
          <w:p w:rsidR="0065302D" w:rsidRPr="00835771" w:rsidRDefault="0065302D" w:rsidP="005A709A">
            <w:pPr>
              <w:spacing w:before="80"/>
              <w:jc w:val="center"/>
              <w:rPr>
                <w:bCs/>
                <w:sz w:val="22"/>
                <w:szCs w:val="22"/>
              </w:rPr>
            </w:pPr>
          </w:p>
        </w:tc>
        <w:tc>
          <w:tcPr>
            <w:tcW w:w="810" w:type="dxa"/>
          </w:tcPr>
          <w:p w:rsidR="0065302D" w:rsidRPr="00835771" w:rsidRDefault="0065302D" w:rsidP="002D5ED5">
            <w:pPr>
              <w:spacing w:before="80"/>
              <w:jc w:val="center"/>
              <w:rPr>
                <w:bCs/>
                <w:sz w:val="22"/>
                <w:szCs w:val="22"/>
              </w:rPr>
            </w:pPr>
          </w:p>
        </w:tc>
        <w:tc>
          <w:tcPr>
            <w:tcW w:w="990" w:type="dxa"/>
          </w:tcPr>
          <w:p w:rsidR="0065302D" w:rsidRPr="00835771" w:rsidRDefault="0065302D" w:rsidP="002D5ED5">
            <w:pPr>
              <w:spacing w:before="80"/>
              <w:jc w:val="center"/>
              <w:rPr>
                <w:bCs/>
                <w:sz w:val="22"/>
                <w:szCs w:val="22"/>
              </w:rPr>
            </w:pPr>
          </w:p>
        </w:tc>
        <w:tc>
          <w:tcPr>
            <w:tcW w:w="1170" w:type="dxa"/>
          </w:tcPr>
          <w:p w:rsidR="0065302D" w:rsidRPr="00835771" w:rsidRDefault="0065302D" w:rsidP="002D5ED5">
            <w:pPr>
              <w:spacing w:before="80"/>
              <w:jc w:val="center"/>
              <w:rPr>
                <w:bCs/>
                <w:sz w:val="22"/>
                <w:szCs w:val="22"/>
              </w:rPr>
            </w:pPr>
          </w:p>
        </w:tc>
        <w:tc>
          <w:tcPr>
            <w:tcW w:w="1249" w:type="dxa"/>
          </w:tcPr>
          <w:p w:rsidR="0065302D" w:rsidRPr="00835771" w:rsidRDefault="0065302D" w:rsidP="002D5ED5">
            <w:pPr>
              <w:spacing w:before="80"/>
              <w:jc w:val="center"/>
              <w:rPr>
                <w:bCs/>
                <w:sz w:val="22"/>
                <w:szCs w:val="22"/>
              </w:rPr>
            </w:pPr>
          </w:p>
        </w:tc>
        <w:tc>
          <w:tcPr>
            <w:tcW w:w="1721" w:type="dxa"/>
          </w:tcPr>
          <w:p w:rsidR="0065302D" w:rsidRDefault="0065302D" w:rsidP="002D5ED5">
            <w:pPr>
              <w:spacing w:before="80"/>
              <w:jc w:val="center"/>
              <w:rPr>
                <w:bCs/>
                <w:sz w:val="22"/>
                <w:szCs w:val="22"/>
              </w:rPr>
            </w:pPr>
          </w:p>
        </w:tc>
        <w:tc>
          <w:tcPr>
            <w:tcW w:w="2903" w:type="dxa"/>
            <w:gridSpan w:val="2"/>
          </w:tcPr>
          <w:p w:rsidR="0065302D" w:rsidRDefault="0065302D" w:rsidP="00474234">
            <w:pPr>
              <w:spacing w:before="80"/>
              <w:jc w:val="both"/>
              <w:rPr>
                <w:bCs/>
                <w:sz w:val="22"/>
                <w:szCs w:val="22"/>
              </w:rPr>
            </w:pPr>
            <w:r>
              <w:rPr>
                <w:bCs/>
                <w:sz w:val="22"/>
                <w:szCs w:val="22"/>
              </w:rPr>
              <w:t>Bãi bỏ và áp dụng theo chính sách chung của tỉnh</w:t>
            </w:r>
          </w:p>
        </w:tc>
      </w:tr>
    </w:tbl>
    <w:p w:rsidR="0065302D" w:rsidRDefault="0065302D" w:rsidP="00B14755">
      <w:pPr>
        <w:spacing w:before="80"/>
        <w:rPr>
          <w:b/>
          <w:bCs/>
          <w:sz w:val="22"/>
          <w:szCs w:val="22"/>
        </w:rPr>
      </w:pPr>
    </w:p>
    <w:p w:rsidR="0065302D" w:rsidRDefault="0065302D" w:rsidP="00B14755">
      <w:pPr>
        <w:spacing w:before="80"/>
        <w:rPr>
          <w:b/>
          <w:bCs/>
          <w:sz w:val="22"/>
          <w:szCs w:val="22"/>
        </w:rPr>
      </w:pPr>
    </w:p>
    <w:p w:rsidR="00B14755" w:rsidRPr="00565D45" w:rsidRDefault="008068E0" w:rsidP="00B14755">
      <w:pPr>
        <w:spacing w:before="80"/>
        <w:rPr>
          <w:b/>
          <w:bCs/>
          <w:sz w:val="22"/>
          <w:szCs w:val="22"/>
        </w:rPr>
      </w:pPr>
      <w:r>
        <w:rPr>
          <w:b/>
          <w:bCs/>
          <w:sz w:val="22"/>
          <w:szCs w:val="22"/>
        </w:rPr>
        <w:t>Phụ lục 3</w:t>
      </w:r>
      <w:r w:rsidR="00B14755" w:rsidRPr="00565D45">
        <w:rPr>
          <w:b/>
          <w:bCs/>
          <w:sz w:val="22"/>
          <w:szCs w:val="22"/>
        </w:rPr>
        <w:t>.</w:t>
      </w:r>
    </w:p>
    <w:p w:rsidR="00B14755" w:rsidRPr="00BB4A23" w:rsidRDefault="00B14755" w:rsidP="00496391">
      <w:pPr>
        <w:spacing w:before="80"/>
        <w:jc w:val="center"/>
        <w:rPr>
          <w:b/>
          <w:bCs/>
        </w:rPr>
      </w:pPr>
      <w:r w:rsidRPr="00BB4A23">
        <w:rPr>
          <w:b/>
          <w:bCs/>
        </w:rPr>
        <w:t xml:space="preserve">PHỤ LỤC </w:t>
      </w:r>
      <w:r>
        <w:rPr>
          <w:b/>
          <w:bCs/>
        </w:rPr>
        <w:t xml:space="preserve">SO SÁNH VÀ ĐÈ XUẤT ĐỐI TƯỢNG, ĐỊNH MỨC THƯỞNG NGUỒN NHÂN LỰC </w:t>
      </w:r>
      <w:r w:rsidR="00271779">
        <w:rPr>
          <w:b/>
          <w:bCs/>
        </w:rPr>
        <w:t>CHẤT LƯỢNG</w:t>
      </w:r>
      <w:r w:rsidR="00496391">
        <w:rPr>
          <w:b/>
          <w:bCs/>
        </w:rPr>
        <w:t xml:space="preserve"> CAO</w:t>
      </w:r>
    </w:p>
    <w:p w:rsidR="00B14755" w:rsidRDefault="00B14755" w:rsidP="00B14755">
      <w:pPr>
        <w:spacing w:before="80"/>
        <w:jc w:val="both"/>
        <w:rPr>
          <w:bCs/>
        </w:rPr>
      </w:pP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4590"/>
        <w:gridCol w:w="1260"/>
        <w:gridCol w:w="5220"/>
        <w:gridCol w:w="1260"/>
      </w:tblGrid>
      <w:tr w:rsidR="00C209C2" w:rsidRPr="00496391" w:rsidTr="00AE2EF3">
        <w:trPr>
          <w:tblHeader/>
        </w:trPr>
        <w:tc>
          <w:tcPr>
            <w:tcW w:w="8478" w:type="dxa"/>
            <w:gridSpan w:val="3"/>
            <w:tcBorders>
              <w:right w:val="single" w:sz="4" w:space="0" w:color="auto"/>
            </w:tcBorders>
            <w:vAlign w:val="center"/>
          </w:tcPr>
          <w:p w:rsidR="00496391" w:rsidRPr="00496391" w:rsidRDefault="00496391" w:rsidP="001D1E79">
            <w:pPr>
              <w:tabs>
                <w:tab w:val="center" w:pos="1439"/>
              </w:tabs>
              <w:spacing w:before="80"/>
              <w:jc w:val="center"/>
              <w:rPr>
                <w:b/>
                <w:bCs/>
                <w:sz w:val="20"/>
                <w:szCs w:val="20"/>
              </w:rPr>
            </w:pPr>
            <w:r w:rsidRPr="00496391">
              <w:rPr>
                <w:b/>
                <w:sz w:val="20"/>
                <w:szCs w:val="20"/>
              </w:rPr>
              <w:t>Quyết định số 15/2014/QĐ-UBND ngày 25/3/2014 của UBND tỉnh về việc ban hành tạm thời về chính sách khuyến khích đào tạo, bồi dưỡng, thu hút và sử dụng nguồn nhân lực chất lượng cao</w:t>
            </w:r>
          </w:p>
        </w:tc>
        <w:tc>
          <w:tcPr>
            <w:tcW w:w="6480" w:type="dxa"/>
            <w:gridSpan w:val="2"/>
            <w:vAlign w:val="center"/>
          </w:tcPr>
          <w:p w:rsidR="00496391" w:rsidRPr="00496391" w:rsidRDefault="00496391" w:rsidP="001D1E79">
            <w:pPr>
              <w:tabs>
                <w:tab w:val="center" w:pos="1439"/>
              </w:tabs>
              <w:spacing w:before="80"/>
              <w:jc w:val="center"/>
              <w:rPr>
                <w:b/>
                <w:bCs/>
                <w:sz w:val="20"/>
                <w:szCs w:val="20"/>
              </w:rPr>
            </w:pPr>
            <w:r w:rsidRPr="00496391">
              <w:rPr>
                <w:b/>
                <w:bCs/>
                <w:sz w:val="20"/>
                <w:szCs w:val="20"/>
              </w:rPr>
              <w:t>Đề xuất tại chính sách mới</w:t>
            </w:r>
          </w:p>
        </w:tc>
      </w:tr>
      <w:tr w:rsidR="00C209C2" w:rsidRPr="00496391" w:rsidTr="00AE2EF3">
        <w:trPr>
          <w:tblHeader/>
        </w:trPr>
        <w:tc>
          <w:tcPr>
            <w:tcW w:w="7218" w:type="dxa"/>
            <w:gridSpan w:val="2"/>
            <w:tcBorders>
              <w:right w:val="single" w:sz="4" w:space="0" w:color="auto"/>
            </w:tcBorders>
            <w:vAlign w:val="center"/>
          </w:tcPr>
          <w:p w:rsidR="00496391" w:rsidRPr="00496391" w:rsidRDefault="00496391" w:rsidP="001D1E79">
            <w:pPr>
              <w:tabs>
                <w:tab w:val="center" w:pos="1439"/>
              </w:tabs>
              <w:spacing w:before="80"/>
              <w:jc w:val="center"/>
              <w:rPr>
                <w:b/>
                <w:bCs/>
                <w:sz w:val="20"/>
                <w:szCs w:val="20"/>
              </w:rPr>
            </w:pPr>
            <w:r w:rsidRPr="00496391">
              <w:rPr>
                <w:b/>
                <w:bCs/>
                <w:sz w:val="20"/>
                <w:szCs w:val="20"/>
              </w:rPr>
              <w:t>Đối tượng</w:t>
            </w:r>
          </w:p>
        </w:tc>
        <w:tc>
          <w:tcPr>
            <w:tcW w:w="1260" w:type="dxa"/>
            <w:tcBorders>
              <w:right w:val="single" w:sz="4" w:space="0" w:color="auto"/>
            </w:tcBorders>
            <w:vAlign w:val="center"/>
          </w:tcPr>
          <w:p w:rsidR="00496391" w:rsidRPr="00496391" w:rsidRDefault="00496391" w:rsidP="001D1E79">
            <w:pPr>
              <w:tabs>
                <w:tab w:val="center" w:pos="1439"/>
              </w:tabs>
              <w:spacing w:before="80"/>
              <w:jc w:val="center"/>
              <w:rPr>
                <w:b/>
                <w:bCs/>
                <w:sz w:val="20"/>
                <w:szCs w:val="20"/>
              </w:rPr>
            </w:pPr>
            <w:r w:rsidRPr="00496391">
              <w:rPr>
                <w:b/>
                <w:bCs/>
                <w:sz w:val="20"/>
                <w:szCs w:val="20"/>
              </w:rPr>
              <w:t>Mức chi  hiện hành</w:t>
            </w:r>
          </w:p>
        </w:tc>
        <w:tc>
          <w:tcPr>
            <w:tcW w:w="5220" w:type="dxa"/>
            <w:tcBorders>
              <w:right w:val="single" w:sz="4" w:space="0" w:color="auto"/>
            </w:tcBorders>
            <w:vAlign w:val="center"/>
          </w:tcPr>
          <w:p w:rsidR="00496391" w:rsidRPr="00496391" w:rsidRDefault="00496391" w:rsidP="001D1E79">
            <w:pPr>
              <w:tabs>
                <w:tab w:val="center" w:pos="1439"/>
              </w:tabs>
              <w:spacing w:before="80"/>
              <w:jc w:val="center"/>
              <w:rPr>
                <w:b/>
                <w:bCs/>
                <w:sz w:val="20"/>
                <w:szCs w:val="20"/>
              </w:rPr>
            </w:pPr>
            <w:r w:rsidRPr="00496391">
              <w:rPr>
                <w:b/>
                <w:bCs/>
                <w:sz w:val="20"/>
                <w:szCs w:val="20"/>
              </w:rPr>
              <w:t>Đối tượng</w:t>
            </w:r>
          </w:p>
        </w:tc>
        <w:tc>
          <w:tcPr>
            <w:tcW w:w="1260" w:type="dxa"/>
            <w:vAlign w:val="center"/>
          </w:tcPr>
          <w:p w:rsidR="00496391" w:rsidRPr="00496391" w:rsidRDefault="00496391" w:rsidP="001D1E79">
            <w:pPr>
              <w:tabs>
                <w:tab w:val="center" w:pos="1439"/>
              </w:tabs>
              <w:spacing w:before="80"/>
              <w:jc w:val="center"/>
              <w:rPr>
                <w:b/>
                <w:bCs/>
                <w:sz w:val="20"/>
                <w:szCs w:val="20"/>
              </w:rPr>
            </w:pPr>
            <w:r w:rsidRPr="00496391">
              <w:rPr>
                <w:b/>
                <w:bCs/>
                <w:sz w:val="20"/>
                <w:szCs w:val="20"/>
              </w:rPr>
              <w:t>Mức chi</w:t>
            </w:r>
          </w:p>
        </w:tc>
      </w:tr>
      <w:tr w:rsidR="00C723A9" w:rsidRPr="00496391" w:rsidTr="000E25E1">
        <w:trPr>
          <w:trHeight w:val="350"/>
        </w:trPr>
        <w:tc>
          <w:tcPr>
            <w:tcW w:w="2628" w:type="dxa"/>
            <w:vMerge w:val="restart"/>
            <w:vAlign w:val="center"/>
          </w:tcPr>
          <w:p w:rsidR="00C723A9" w:rsidRPr="00496391" w:rsidRDefault="00C723A9" w:rsidP="001D1E79">
            <w:pPr>
              <w:tabs>
                <w:tab w:val="center" w:pos="1439"/>
              </w:tabs>
              <w:spacing w:before="80"/>
              <w:jc w:val="both"/>
              <w:rPr>
                <w:b/>
                <w:bCs/>
                <w:sz w:val="20"/>
                <w:szCs w:val="20"/>
              </w:rPr>
            </w:pPr>
            <w:r w:rsidRPr="00496391">
              <w:rPr>
                <w:bCs/>
                <w:sz w:val="20"/>
                <w:szCs w:val="20"/>
              </w:rPr>
              <w:t>Văn nghệ sỹ, nghệ nhân</w:t>
            </w:r>
          </w:p>
        </w:tc>
        <w:tc>
          <w:tcPr>
            <w:tcW w:w="4590" w:type="dxa"/>
            <w:vAlign w:val="center"/>
          </w:tcPr>
          <w:p w:rsidR="00C723A9" w:rsidRPr="00496391" w:rsidRDefault="00C723A9" w:rsidP="001D1E79">
            <w:pPr>
              <w:tabs>
                <w:tab w:val="center" w:pos="1439"/>
              </w:tabs>
              <w:spacing w:before="80"/>
              <w:jc w:val="both"/>
              <w:rPr>
                <w:bCs/>
                <w:sz w:val="20"/>
                <w:szCs w:val="20"/>
              </w:rPr>
            </w:pPr>
            <w:r w:rsidRPr="00496391">
              <w:rPr>
                <w:bCs/>
                <w:sz w:val="20"/>
                <w:szCs w:val="20"/>
              </w:rPr>
              <w:t>Giải nhất, nhì quốc tế, khu vực</w:t>
            </w:r>
          </w:p>
        </w:tc>
        <w:tc>
          <w:tcPr>
            <w:tcW w:w="126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10 triệu</w:t>
            </w:r>
          </w:p>
        </w:tc>
        <w:tc>
          <w:tcPr>
            <w:tcW w:w="522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Nhất quốc tế</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100 triệu</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r w:rsidRPr="00496391">
              <w:rPr>
                <w:bCs/>
                <w:sz w:val="20"/>
                <w:szCs w:val="20"/>
              </w:rPr>
              <w:t>Giải ba quốc tế; nhì, ba khu vực</w:t>
            </w: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r>
              <w:rPr>
                <w:bCs/>
                <w:sz w:val="20"/>
                <w:szCs w:val="20"/>
              </w:rPr>
              <w:t>8 triệu</w:t>
            </w:r>
          </w:p>
        </w:tc>
        <w:tc>
          <w:tcPr>
            <w:tcW w:w="522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Nhì quốc tế</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70 triệu</w:t>
            </w:r>
          </w:p>
        </w:tc>
      </w:tr>
      <w:tr w:rsidR="00C723A9" w:rsidRPr="00496391" w:rsidTr="00AE2EF3">
        <w:trPr>
          <w:trHeight w:val="332"/>
        </w:trPr>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r w:rsidRPr="00496391">
              <w:rPr>
                <w:bCs/>
                <w:sz w:val="20"/>
                <w:szCs w:val="20"/>
              </w:rPr>
              <w:t>Giải nhất quốc gia</w:t>
            </w: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r>
              <w:rPr>
                <w:bCs/>
                <w:sz w:val="20"/>
                <w:szCs w:val="20"/>
              </w:rPr>
              <w:t>4 triệu</w:t>
            </w:r>
          </w:p>
        </w:tc>
        <w:tc>
          <w:tcPr>
            <w:tcW w:w="522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Ba quốc tế</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50 triệu</w:t>
            </w:r>
          </w:p>
        </w:tc>
      </w:tr>
      <w:tr w:rsidR="00C723A9" w:rsidRPr="00496391" w:rsidTr="00AE2EF3">
        <w:trPr>
          <w:trHeight w:val="70"/>
        </w:trPr>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r w:rsidRPr="00496391">
              <w:rPr>
                <w:bCs/>
                <w:sz w:val="20"/>
                <w:szCs w:val="20"/>
              </w:rPr>
              <w:t>Giải nhì, ba quốc gia</w:t>
            </w:r>
          </w:p>
        </w:tc>
        <w:tc>
          <w:tcPr>
            <w:tcW w:w="126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2 triệu</w:t>
            </w:r>
          </w:p>
        </w:tc>
        <w:tc>
          <w:tcPr>
            <w:tcW w:w="522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Nhất khu vực</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50 triệu</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1D1E79">
            <w:pPr>
              <w:tabs>
                <w:tab w:val="center" w:pos="1439"/>
              </w:tabs>
              <w:spacing w:before="80"/>
              <w:jc w:val="both"/>
              <w:rPr>
                <w:bCs/>
                <w:sz w:val="20"/>
                <w:szCs w:val="20"/>
              </w:rPr>
            </w:pPr>
            <w:r>
              <w:rPr>
                <w:bCs/>
                <w:sz w:val="20"/>
                <w:szCs w:val="20"/>
              </w:rPr>
              <w:t>Nhì khu vực</w:t>
            </w:r>
          </w:p>
        </w:tc>
        <w:tc>
          <w:tcPr>
            <w:tcW w:w="1260" w:type="dxa"/>
            <w:vAlign w:val="center"/>
          </w:tcPr>
          <w:p w:rsidR="00C723A9" w:rsidRPr="00496391" w:rsidRDefault="00C723A9" w:rsidP="00141AE7">
            <w:pPr>
              <w:tabs>
                <w:tab w:val="left" w:pos="702"/>
                <w:tab w:val="center" w:pos="1439"/>
              </w:tabs>
              <w:spacing w:before="80"/>
              <w:jc w:val="both"/>
              <w:rPr>
                <w:bCs/>
                <w:sz w:val="20"/>
                <w:szCs w:val="20"/>
              </w:rPr>
            </w:pPr>
            <w:r>
              <w:rPr>
                <w:bCs/>
                <w:sz w:val="20"/>
                <w:szCs w:val="20"/>
              </w:rPr>
              <w:t>30 triệu</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1D1E79">
            <w:pPr>
              <w:tabs>
                <w:tab w:val="center" w:pos="1439"/>
              </w:tabs>
              <w:spacing w:before="80"/>
              <w:jc w:val="both"/>
              <w:rPr>
                <w:bCs/>
                <w:sz w:val="20"/>
                <w:szCs w:val="20"/>
              </w:rPr>
            </w:pPr>
            <w:r>
              <w:rPr>
                <w:bCs/>
                <w:sz w:val="20"/>
                <w:szCs w:val="20"/>
              </w:rPr>
              <w:t>Ba Khu vực</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20 triệu</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Nhất quốc gia</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20 triệu</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r>
              <w:rPr>
                <w:bCs/>
                <w:sz w:val="20"/>
                <w:szCs w:val="20"/>
              </w:rPr>
              <w:t>Nhì quốc gia</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15 triệu</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Pr="00496391"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1D1E79">
            <w:pPr>
              <w:tabs>
                <w:tab w:val="center" w:pos="1439"/>
              </w:tabs>
              <w:spacing w:before="80"/>
              <w:jc w:val="both"/>
              <w:rPr>
                <w:bCs/>
                <w:sz w:val="20"/>
                <w:szCs w:val="20"/>
              </w:rPr>
            </w:pPr>
            <w:r>
              <w:rPr>
                <w:bCs/>
                <w:sz w:val="20"/>
                <w:szCs w:val="20"/>
              </w:rPr>
              <w:t>Ba quốc gia</w:t>
            </w:r>
          </w:p>
        </w:tc>
        <w:tc>
          <w:tcPr>
            <w:tcW w:w="1260" w:type="dxa"/>
            <w:vAlign w:val="center"/>
          </w:tcPr>
          <w:p w:rsidR="00C723A9" w:rsidRDefault="00C723A9" w:rsidP="001D1E79">
            <w:pPr>
              <w:tabs>
                <w:tab w:val="left" w:pos="702"/>
                <w:tab w:val="center" w:pos="1439"/>
              </w:tabs>
              <w:spacing w:before="80"/>
              <w:jc w:val="both"/>
              <w:rPr>
                <w:bCs/>
                <w:sz w:val="20"/>
                <w:szCs w:val="20"/>
              </w:rPr>
            </w:pPr>
            <w:r>
              <w:rPr>
                <w:bCs/>
                <w:sz w:val="20"/>
                <w:szCs w:val="20"/>
              </w:rPr>
              <w:t>10 triệu</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1D1E79">
            <w:pPr>
              <w:tabs>
                <w:tab w:val="center" w:pos="1439"/>
              </w:tabs>
              <w:spacing w:before="80"/>
              <w:jc w:val="both"/>
              <w:rPr>
                <w:bCs/>
                <w:sz w:val="20"/>
                <w:szCs w:val="20"/>
              </w:rPr>
            </w:pPr>
            <w:r>
              <w:rPr>
                <w:bCs/>
                <w:sz w:val="20"/>
                <w:szCs w:val="20"/>
              </w:rPr>
              <w:t>Nhất khu vực (quốc gia)</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15 triệu</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141AE7">
            <w:pPr>
              <w:tabs>
                <w:tab w:val="center" w:pos="1439"/>
              </w:tabs>
              <w:spacing w:before="80"/>
              <w:jc w:val="both"/>
              <w:rPr>
                <w:bCs/>
                <w:sz w:val="20"/>
                <w:szCs w:val="20"/>
              </w:rPr>
            </w:pPr>
            <w:r>
              <w:rPr>
                <w:bCs/>
                <w:sz w:val="20"/>
                <w:szCs w:val="20"/>
              </w:rPr>
              <w:t>Nhì khu vực (quốc gia)</w:t>
            </w:r>
          </w:p>
        </w:tc>
        <w:tc>
          <w:tcPr>
            <w:tcW w:w="1260" w:type="dxa"/>
            <w:vAlign w:val="center"/>
          </w:tcPr>
          <w:p w:rsidR="00C723A9" w:rsidRPr="00496391" w:rsidRDefault="00C723A9" w:rsidP="001D1E79">
            <w:pPr>
              <w:tabs>
                <w:tab w:val="left" w:pos="702"/>
                <w:tab w:val="center" w:pos="1439"/>
              </w:tabs>
              <w:spacing w:before="80"/>
              <w:jc w:val="both"/>
              <w:rPr>
                <w:bCs/>
                <w:sz w:val="20"/>
                <w:szCs w:val="20"/>
              </w:rPr>
            </w:pPr>
            <w:r>
              <w:rPr>
                <w:bCs/>
                <w:sz w:val="20"/>
                <w:szCs w:val="20"/>
              </w:rPr>
              <w:t>10 triệu</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1D1E79">
            <w:pPr>
              <w:tabs>
                <w:tab w:val="center" w:pos="1439"/>
              </w:tabs>
              <w:spacing w:before="80"/>
              <w:jc w:val="both"/>
              <w:rPr>
                <w:bCs/>
                <w:sz w:val="20"/>
                <w:szCs w:val="20"/>
              </w:rPr>
            </w:pPr>
            <w:r>
              <w:rPr>
                <w:bCs/>
                <w:sz w:val="20"/>
                <w:szCs w:val="20"/>
              </w:rPr>
              <w:t>Ba khu vực (quốc gia)</w:t>
            </w:r>
          </w:p>
        </w:tc>
        <w:tc>
          <w:tcPr>
            <w:tcW w:w="1260" w:type="dxa"/>
            <w:vAlign w:val="center"/>
          </w:tcPr>
          <w:p w:rsidR="00C723A9" w:rsidRDefault="00C723A9" w:rsidP="001D1E79">
            <w:pPr>
              <w:tabs>
                <w:tab w:val="left" w:pos="702"/>
                <w:tab w:val="center" w:pos="1439"/>
              </w:tabs>
              <w:spacing w:before="80"/>
              <w:jc w:val="both"/>
              <w:rPr>
                <w:bCs/>
                <w:sz w:val="20"/>
                <w:szCs w:val="20"/>
              </w:rPr>
            </w:pPr>
            <w:r>
              <w:rPr>
                <w:bCs/>
                <w:sz w:val="20"/>
                <w:szCs w:val="20"/>
              </w:rPr>
              <w:t>5 triệu</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1D1E79">
            <w:pPr>
              <w:tabs>
                <w:tab w:val="center" w:pos="1439"/>
              </w:tabs>
              <w:spacing w:before="80"/>
              <w:jc w:val="both"/>
              <w:rPr>
                <w:bCs/>
                <w:sz w:val="20"/>
                <w:szCs w:val="20"/>
              </w:rPr>
            </w:pPr>
            <w:r>
              <w:rPr>
                <w:bCs/>
                <w:sz w:val="20"/>
                <w:szCs w:val="20"/>
              </w:rPr>
              <w:t>Giải thưởng Hồ Chí Minh</w:t>
            </w:r>
          </w:p>
        </w:tc>
        <w:tc>
          <w:tcPr>
            <w:tcW w:w="1260" w:type="dxa"/>
            <w:vAlign w:val="center"/>
          </w:tcPr>
          <w:p w:rsidR="00C723A9" w:rsidRDefault="00C723A9" w:rsidP="001D1E79">
            <w:pPr>
              <w:tabs>
                <w:tab w:val="left" w:pos="702"/>
                <w:tab w:val="center" w:pos="1439"/>
              </w:tabs>
              <w:spacing w:before="80"/>
              <w:jc w:val="both"/>
              <w:rPr>
                <w:bCs/>
                <w:sz w:val="20"/>
                <w:szCs w:val="20"/>
              </w:rPr>
            </w:pPr>
            <w:r>
              <w:rPr>
                <w:bCs/>
                <w:sz w:val="20"/>
                <w:szCs w:val="20"/>
              </w:rPr>
              <w:t>50 triệu</w:t>
            </w:r>
          </w:p>
        </w:tc>
      </w:tr>
      <w:tr w:rsidR="00C723A9" w:rsidRPr="00496391" w:rsidTr="00AE2EF3">
        <w:tc>
          <w:tcPr>
            <w:tcW w:w="2628" w:type="dxa"/>
            <w:vMerge/>
            <w:vAlign w:val="center"/>
          </w:tcPr>
          <w:p w:rsidR="00C723A9" w:rsidRPr="00496391" w:rsidRDefault="00C723A9" w:rsidP="001D1E79">
            <w:pPr>
              <w:tabs>
                <w:tab w:val="center" w:pos="1439"/>
              </w:tabs>
              <w:spacing w:before="80"/>
              <w:jc w:val="both"/>
              <w:rPr>
                <w:bCs/>
                <w:sz w:val="20"/>
                <w:szCs w:val="20"/>
              </w:rPr>
            </w:pPr>
          </w:p>
        </w:tc>
        <w:tc>
          <w:tcPr>
            <w:tcW w:w="4590" w:type="dxa"/>
            <w:vAlign w:val="center"/>
          </w:tcPr>
          <w:p w:rsidR="00C723A9" w:rsidRPr="00496391" w:rsidRDefault="00C723A9" w:rsidP="001D1E79">
            <w:pPr>
              <w:tabs>
                <w:tab w:val="center" w:pos="1439"/>
              </w:tabs>
              <w:spacing w:before="80"/>
              <w:jc w:val="both"/>
              <w:rPr>
                <w:bCs/>
                <w:sz w:val="20"/>
                <w:szCs w:val="20"/>
              </w:rPr>
            </w:pPr>
          </w:p>
        </w:tc>
        <w:tc>
          <w:tcPr>
            <w:tcW w:w="1260" w:type="dxa"/>
            <w:tcBorders>
              <w:right w:val="single" w:sz="4" w:space="0" w:color="auto"/>
            </w:tcBorders>
            <w:vAlign w:val="center"/>
          </w:tcPr>
          <w:p w:rsidR="00C723A9" w:rsidRDefault="00C723A9" w:rsidP="001D1E79">
            <w:pPr>
              <w:tabs>
                <w:tab w:val="center" w:pos="1439"/>
              </w:tabs>
              <w:spacing w:before="80"/>
              <w:jc w:val="both"/>
              <w:rPr>
                <w:bCs/>
                <w:sz w:val="20"/>
                <w:szCs w:val="20"/>
              </w:rPr>
            </w:pPr>
          </w:p>
        </w:tc>
        <w:tc>
          <w:tcPr>
            <w:tcW w:w="5220" w:type="dxa"/>
            <w:tcBorders>
              <w:right w:val="single" w:sz="4" w:space="0" w:color="auto"/>
            </w:tcBorders>
            <w:vAlign w:val="center"/>
          </w:tcPr>
          <w:p w:rsidR="00C723A9" w:rsidRDefault="00C723A9" w:rsidP="001D1E79">
            <w:pPr>
              <w:tabs>
                <w:tab w:val="center" w:pos="1439"/>
              </w:tabs>
              <w:spacing w:before="80"/>
              <w:jc w:val="both"/>
              <w:rPr>
                <w:bCs/>
                <w:sz w:val="20"/>
                <w:szCs w:val="20"/>
              </w:rPr>
            </w:pPr>
            <w:r>
              <w:rPr>
                <w:bCs/>
                <w:sz w:val="20"/>
                <w:szCs w:val="20"/>
              </w:rPr>
              <w:t>Giải thưởng nhà nước về văn học nghệ thuật</w:t>
            </w:r>
          </w:p>
        </w:tc>
        <w:tc>
          <w:tcPr>
            <w:tcW w:w="1260" w:type="dxa"/>
            <w:vAlign w:val="center"/>
          </w:tcPr>
          <w:p w:rsidR="00C723A9" w:rsidRDefault="00C723A9" w:rsidP="001D1E79">
            <w:pPr>
              <w:tabs>
                <w:tab w:val="left" w:pos="702"/>
                <w:tab w:val="center" w:pos="1439"/>
              </w:tabs>
              <w:spacing w:before="80"/>
              <w:jc w:val="both"/>
              <w:rPr>
                <w:bCs/>
                <w:sz w:val="20"/>
                <w:szCs w:val="20"/>
              </w:rPr>
            </w:pPr>
            <w:r>
              <w:rPr>
                <w:bCs/>
                <w:sz w:val="20"/>
                <w:szCs w:val="20"/>
              </w:rPr>
              <w:t>30 triệu</w:t>
            </w:r>
          </w:p>
        </w:tc>
      </w:tr>
      <w:tr w:rsidR="00AE2EF3" w:rsidRPr="00496391" w:rsidTr="000E25E1">
        <w:trPr>
          <w:trHeight w:val="404"/>
        </w:trPr>
        <w:tc>
          <w:tcPr>
            <w:tcW w:w="2628" w:type="dxa"/>
            <w:vAlign w:val="center"/>
          </w:tcPr>
          <w:p w:rsidR="00AE2EF3" w:rsidRPr="00496391" w:rsidRDefault="00AE2EF3" w:rsidP="001D1E79">
            <w:pPr>
              <w:tabs>
                <w:tab w:val="center" w:pos="1439"/>
              </w:tabs>
              <w:spacing w:before="80"/>
              <w:jc w:val="both"/>
              <w:rPr>
                <w:bCs/>
                <w:sz w:val="20"/>
                <w:szCs w:val="20"/>
              </w:rPr>
            </w:pPr>
          </w:p>
        </w:tc>
        <w:tc>
          <w:tcPr>
            <w:tcW w:w="4590" w:type="dxa"/>
            <w:vAlign w:val="center"/>
          </w:tcPr>
          <w:p w:rsidR="00AE2EF3" w:rsidRPr="00496391" w:rsidRDefault="00AE2EF3" w:rsidP="001D1E79">
            <w:pPr>
              <w:tabs>
                <w:tab w:val="center" w:pos="1439"/>
              </w:tabs>
              <w:spacing w:before="80"/>
              <w:jc w:val="both"/>
              <w:rPr>
                <w:bCs/>
                <w:sz w:val="20"/>
                <w:szCs w:val="20"/>
              </w:rPr>
            </w:pPr>
          </w:p>
        </w:tc>
        <w:tc>
          <w:tcPr>
            <w:tcW w:w="1260" w:type="dxa"/>
            <w:tcBorders>
              <w:right w:val="single" w:sz="4" w:space="0" w:color="auto"/>
            </w:tcBorders>
            <w:vAlign w:val="center"/>
          </w:tcPr>
          <w:p w:rsidR="00AE2EF3" w:rsidRDefault="00AE2EF3" w:rsidP="001D1E79">
            <w:pPr>
              <w:tabs>
                <w:tab w:val="center" w:pos="1439"/>
              </w:tabs>
              <w:spacing w:before="80"/>
              <w:jc w:val="both"/>
              <w:rPr>
                <w:bCs/>
                <w:sz w:val="20"/>
                <w:szCs w:val="20"/>
              </w:rPr>
            </w:pPr>
          </w:p>
        </w:tc>
        <w:tc>
          <w:tcPr>
            <w:tcW w:w="5220" w:type="dxa"/>
            <w:tcBorders>
              <w:right w:val="single" w:sz="4" w:space="0" w:color="auto"/>
            </w:tcBorders>
            <w:vAlign w:val="center"/>
          </w:tcPr>
          <w:p w:rsidR="00AE2EF3" w:rsidRDefault="00AE2EF3" w:rsidP="001D1E79">
            <w:pPr>
              <w:tabs>
                <w:tab w:val="center" w:pos="1439"/>
              </w:tabs>
              <w:spacing w:before="80"/>
              <w:jc w:val="both"/>
              <w:rPr>
                <w:bCs/>
                <w:sz w:val="20"/>
                <w:szCs w:val="20"/>
              </w:rPr>
            </w:pPr>
            <w:r>
              <w:rPr>
                <w:bCs/>
                <w:sz w:val="20"/>
                <w:szCs w:val="20"/>
              </w:rPr>
              <w:t>Kết nạp làm hội viên các hội quốc gia</w:t>
            </w:r>
          </w:p>
        </w:tc>
        <w:tc>
          <w:tcPr>
            <w:tcW w:w="1260" w:type="dxa"/>
            <w:vAlign w:val="center"/>
          </w:tcPr>
          <w:p w:rsidR="00AE2EF3" w:rsidRDefault="00AE2EF3" w:rsidP="001D1E79">
            <w:pPr>
              <w:tabs>
                <w:tab w:val="left" w:pos="702"/>
                <w:tab w:val="center" w:pos="1439"/>
              </w:tabs>
              <w:spacing w:before="80"/>
              <w:jc w:val="both"/>
              <w:rPr>
                <w:bCs/>
                <w:sz w:val="20"/>
                <w:szCs w:val="20"/>
              </w:rPr>
            </w:pPr>
            <w:r>
              <w:rPr>
                <w:bCs/>
                <w:sz w:val="20"/>
                <w:szCs w:val="20"/>
              </w:rPr>
              <w:t>20 triệu</w:t>
            </w:r>
          </w:p>
        </w:tc>
      </w:tr>
      <w:tr w:rsidR="00C209C2" w:rsidRPr="00496391" w:rsidTr="00AE2EF3">
        <w:trPr>
          <w:trHeight w:val="962"/>
        </w:trPr>
        <w:tc>
          <w:tcPr>
            <w:tcW w:w="2628" w:type="dxa"/>
            <w:vAlign w:val="center"/>
          </w:tcPr>
          <w:p w:rsidR="00496391" w:rsidRPr="00496391" w:rsidRDefault="00496391" w:rsidP="001D1E79">
            <w:pPr>
              <w:spacing w:before="80"/>
              <w:jc w:val="both"/>
              <w:rPr>
                <w:b/>
                <w:bCs/>
                <w:sz w:val="20"/>
                <w:szCs w:val="20"/>
              </w:rPr>
            </w:pPr>
            <w:r w:rsidRPr="00496391">
              <w:rPr>
                <w:bCs/>
                <w:sz w:val="20"/>
                <w:szCs w:val="20"/>
              </w:rPr>
              <w:t>Những người được phong hàm giáo sư, nhà giáo nhân dân, thầy thuốc nhân dân, nghệ sỹ nhân dân</w:t>
            </w:r>
          </w:p>
        </w:tc>
        <w:tc>
          <w:tcPr>
            <w:tcW w:w="4590" w:type="dxa"/>
            <w:vAlign w:val="center"/>
          </w:tcPr>
          <w:p w:rsidR="00496391" w:rsidRPr="00496391" w:rsidRDefault="00496391" w:rsidP="001D1E79">
            <w:pPr>
              <w:tabs>
                <w:tab w:val="center" w:pos="1439"/>
              </w:tabs>
              <w:spacing w:before="80"/>
              <w:jc w:val="both"/>
              <w:rPr>
                <w:bCs/>
                <w:sz w:val="20"/>
                <w:szCs w:val="20"/>
              </w:rPr>
            </w:pPr>
          </w:p>
        </w:tc>
        <w:tc>
          <w:tcPr>
            <w:tcW w:w="1260" w:type="dxa"/>
            <w:tcBorders>
              <w:right w:val="single" w:sz="4" w:space="0" w:color="auto"/>
            </w:tcBorders>
            <w:vAlign w:val="center"/>
          </w:tcPr>
          <w:p w:rsidR="00496391" w:rsidRPr="00496391" w:rsidRDefault="00897870" w:rsidP="001D1E79">
            <w:pPr>
              <w:tabs>
                <w:tab w:val="center" w:pos="1439"/>
              </w:tabs>
              <w:spacing w:before="80"/>
              <w:jc w:val="both"/>
              <w:rPr>
                <w:bCs/>
                <w:sz w:val="20"/>
                <w:szCs w:val="20"/>
              </w:rPr>
            </w:pPr>
            <w:r>
              <w:rPr>
                <w:bCs/>
                <w:sz w:val="20"/>
                <w:szCs w:val="20"/>
              </w:rPr>
              <w:t>10 triệu</w:t>
            </w:r>
          </w:p>
        </w:tc>
        <w:tc>
          <w:tcPr>
            <w:tcW w:w="5220" w:type="dxa"/>
            <w:tcBorders>
              <w:right w:val="single" w:sz="4" w:space="0" w:color="auto"/>
            </w:tcBorders>
            <w:vAlign w:val="center"/>
          </w:tcPr>
          <w:p w:rsidR="00496391" w:rsidRPr="00496391" w:rsidRDefault="00E1705C" w:rsidP="001D1E79">
            <w:pPr>
              <w:tabs>
                <w:tab w:val="center" w:pos="1439"/>
              </w:tabs>
              <w:spacing w:before="80"/>
              <w:jc w:val="both"/>
              <w:rPr>
                <w:bCs/>
                <w:sz w:val="20"/>
                <w:szCs w:val="20"/>
              </w:rPr>
            </w:pPr>
            <w:r>
              <w:rPr>
                <w:bCs/>
                <w:sz w:val="20"/>
                <w:szCs w:val="20"/>
              </w:rPr>
              <w:t>Bổ sung thêm nghệ nhân nhân dân</w:t>
            </w:r>
          </w:p>
        </w:tc>
        <w:tc>
          <w:tcPr>
            <w:tcW w:w="1260" w:type="dxa"/>
            <w:vAlign w:val="center"/>
          </w:tcPr>
          <w:p w:rsidR="00496391" w:rsidRPr="00496391" w:rsidRDefault="007D09C0" w:rsidP="001D1E79">
            <w:pPr>
              <w:tabs>
                <w:tab w:val="center" w:pos="1439"/>
              </w:tabs>
              <w:spacing w:before="80"/>
              <w:jc w:val="both"/>
              <w:rPr>
                <w:bCs/>
                <w:sz w:val="20"/>
                <w:szCs w:val="20"/>
              </w:rPr>
            </w:pPr>
            <w:r>
              <w:rPr>
                <w:bCs/>
                <w:sz w:val="20"/>
                <w:szCs w:val="20"/>
              </w:rPr>
              <w:t>40 triệu</w:t>
            </w:r>
          </w:p>
        </w:tc>
      </w:tr>
      <w:tr w:rsidR="001D1E79" w:rsidRPr="00496391" w:rsidTr="00AE2EF3">
        <w:trPr>
          <w:trHeight w:val="839"/>
        </w:trPr>
        <w:tc>
          <w:tcPr>
            <w:tcW w:w="2628" w:type="dxa"/>
            <w:vAlign w:val="center"/>
          </w:tcPr>
          <w:p w:rsidR="00496391" w:rsidRPr="00496391" w:rsidRDefault="00496391" w:rsidP="001D1E79">
            <w:pPr>
              <w:spacing w:before="80"/>
              <w:jc w:val="both"/>
              <w:rPr>
                <w:bCs/>
                <w:sz w:val="20"/>
                <w:szCs w:val="20"/>
              </w:rPr>
            </w:pPr>
            <w:r w:rsidRPr="00496391">
              <w:rPr>
                <w:bCs/>
                <w:sz w:val="20"/>
                <w:szCs w:val="20"/>
              </w:rPr>
              <w:t>Những người được phong hàm Phó giáo sư, nhà giáo ưu tú, thầy thuốc ưu tú, nghệ sỹ ưu tú</w:t>
            </w:r>
          </w:p>
        </w:tc>
        <w:tc>
          <w:tcPr>
            <w:tcW w:w="4590" w:type="dxa"/>
            <w:vAlign w:val="center"/>
          </w:tcPr>
          <w:p w:rsidR="00496391" w:rsidRPr="00496391" w:rsidRDefault="00496391" w:rsidP="001D1E79">
            <w:pPr>
              <w:tabs>
                <w:tab w:val="center" w:pos="1439"/>
              </w:tabs>
              <w:spacing w:before="80"/>
              <w:jc w:val="both"/>
              <w:rPr>
                <w:bCs/>
                <w:sz w:val="20"/>
                <w:szCs w:val="20"/>
              </w:rPr>
            </w:pPr>
          </w:p>
        </w:tc>
        <w:tc>
          <w:tcPr>
            <w:tcW w:w="1260" w:type="dxa"/>
            <w:tcBorders>
              <w:right w:val="single" w:sz="4" w:space="0" w:color="auto"/>
            </w:tcBorders>
            <w:vAlign w:val="center"/>
          </w:tcPr>
          <w:p w:rsidR="00496391" w:rsidRPr="00496391" w:rsidRDefault="00897870" w:rsidP="001D1E79">
            <w:pPr>
              <w:tabs>
                <w:tab w:val="center" w:pos="1439"/>
              </w:tabs>
              <w:spacing w:before="80"/>
              <w:jc w:val="both"/>
              <w:rPr>
                <w:bCs/>
                <w:sz w:val="20"/>
                <w:szCs w:val="20"/>
              </w:rPr>
            </w:pPr>
            <w:r>
              <w:rPr>
                <w:bCs/>
                <w:sz w:val="20"/>
                <w:szCs w:val="20"/>
              </w:rPr>
              <w:t>8  triệu</w:t>
            </w:r>
          </w:p>
        </w:tc>
        <w:tc>
          <w:tcPr>
            <w:tcW w:w="5220" w:type="dxa"/>
            <w:tcBorders>
              <w:right w:val="single" w:sz="4" w:space="0" w:color="auto"/>
            </w:tcBorders>
            <w:vAlign w:val="center"/>
          </w:tcPr>
          <w:p w:rsidR="00496391" w:rsidRPr="00496391" w:rsidRDefault="00E1705C" w:rsidP="001D1E79">
            <w:pPr>
              <w:tabs>
                <w:tab w:val="center" w:pos="1439"/>
              </w:tabs>
              <w:spacing w:before="80"/>
              <w:jc w:val="both"/>
              <w:rPr>
                <w:bCs/>
                <w:sz w:val="20"/>
                <w:szCs w:val="20"/>
              </w:rPr>
            </w:pPr>
            <w:r>
              <w:rPr>
                <w:bCs/>
                <w:sz w:val="20"/>
                <w:szCs w:val="20"/>
              </w:rPr>
              <w:t xml:space="preserve">Bổ sung thêm </w:t>
            </w:r>
            <w:r w:rsidR="00211541">
              <w:rPr>
                <w:bCs/>
                <w:sz w:val="20"/>
                <w:szCs w:val="20"/>
              </w:rPr>
              <w:t>Nghệ nhân ưu tú</w:t>
            </w:r>
          </w:p>
        </w:tc>
        <w:tc>
          <w:tcPr>
            <w:tcW w:w="1260" w:type="dxa"/>
            <w:vAlign w:val="center"/>
          </w:tcPr>
          <w:p w:rsidR="00496391" w:rsidRPr="00496391" w:rsidRDefault="007D09C0" w:rsidP="001D1E79">
            <w:pPr>
              <w:tabs>
                <w:tab w:val="center" w:pos="1439"/>
              </w:tabs>
              <w:spacing w:before="80"/>
              <w:jc w:val="both"/>
              <w:rPr>
                <w:bCs/>
                <w:sz w:val="20"/>
                <w:szCs w:val="20"/>
              </w:rPr>
            </w:pPr>
            <w:r>
              <w:rPr>
                <w:bCs/>
                <w:sz w:val="20"/>
                <w:szCs w:val="20"/>
              </w:rPr>
              <w:t>30</w:t>
            </w:r>
            <w:r w:rsidR="00211541">
              <w:rPr>
                <w:bCs/>
                <w:sz w:val="20"/>
                <w:szCs w:val="20"/>
              </w:rPr>
              <w:t xml:space="preserve"> triệu</w:t>
            </w:r>
          </w:p>
        </w:tc>
      </w:tr>
      <w:tr w:rsidR="008F4FF9" w:rsidRPr="00496391" w:rsidTr="00AE2EF3">
        <w:tc>
          <w:tcPr>
            <w:tcW w:w="2628" w:type="dxa"/>
            <w:vMerge w:val="restart"/>
            <w:vAlign w:val="center"/>
          </w:tcPr>
          <w:p w:rsidR="008F4FF9" w:rsidRPr="00496391" w:rsidRDefault="008F4FF9" w:rsidP="001D1E79">
            <w:pPr>
              <w:spacing w:before="80"/>
              <w:jc w:val="both"/>
              <w:rPr>
                <w:bCs/>
                <w:sz w:val="20"/>
                <w:szCs w:val="20"/>
              </w:rPr>
            </w:pPr>
            <w:r w:rsidRPr="00496391">
              <w:rPr>
                <w:bCs/>
                <w:sz w:val="20"/>
                <w:szCs w:val="20"/>
              </w:rPr>
              <w:t>Vận động viên</w:t>
            </w:r>
          </w:p>
        </w:tc>
        <w:tc>
          <w:tcPr>
            <w:tcW w:w="4590" w:type="dxa"/>
            <w:vAlign w:val="center"/>
          </w:tcPr>
          <w:p w:rsidR="008F4FF9" w:rsidRDefault="008F4FF9" w:rsidP="001D1E79">
            <w:pPr>
              <w:spacing w:before="80"/>
              <w:jc w:val="both"/>
              <w:rPr>
                <w:bCs/>
                <w:sz w:val="20"/>
                <w:szCs w:val="20"/>
              </w:rPr>
            </w:pPr>
            <w:r w:rsidRPr="00496391">
              <w:rPr>
                <w:bCs/>
                <w:sz w:val="20"/>
                <w:szCs w:val="20"/>
              </w:rPr>
              <w:t>Đạt huy chương vàng, bạc quốc tế; huy chương vàng khu vực</w:t>
            </w:r>
          </w:p>
          <w:p w:rsidR="000E25E1" w:rsidRPr="00496391" w:rsidRDefault="000E25E1"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r>
              <w:rPr>
                <w:bCs/>
                <w:sz w:val="20"/>
                <w:szCs w:val="20"/>
              </w:rPr>
              <w:t>10 triệu</w:t>
            </w:r>
          </w:p>
        </w:tc>
        <w:tc>
          <w:tcPr>
            <w:tcW w:w="5220" w:type="dxa"/>
            <w:vMerge w:val="restart"/>
            <w:vAlign w:val="center"/>
          </w:tcPr>
          <w:p w:rsidR="008F4FF9" w:rsidRPr="00496391" w:rsidRDefault="008F4FF9" w:rsidP="001D1E79">
            <w:pPr>
              <w:spacing w:before="80"/>
              <w:jc w:val="both"/>
              <w:rPr>
                <w:bCs/>
                <w:sz w:val="20"/>
                <w:szCs w:val="20"/>
              </w:rPr>
            </w:pPr>
            <w:r>
              <w:rPr>
                <w:bCs/>
                <w:sz w:val="20"/>
                <w:szCs w:val="20"/>
              </w:rPr>
              <w:t>Không đưa vào chính</w:t>
            </w:r>
            <w:r w:rsidR="009262CB">
              <w:rPr>
                <w:bCs/>
                <w:sz w:val="20"/>
                <w:szCs w:val="20"/>
              </w:rPr>
              <w:t xml:space="preserve"> sách này, thực hiện theo chính s</w:t>
            </w:r>
            <w:r w:rsidR="00C8583E">
              <w:rPr>
                <w:bCs/>
                <w:sz w:val="20"/>
                <w:szCs w:val="20"/>
              </w:rPr>
              <w:t>ách phát triển thế thao thành tích cao do Hội đồng nhân dân tỉnh thông qua.</w:t>
            </w:r>
          </w:p>
        </w:tc>
        <w:tc>
          <w:tcPr>
            <w:tcW w:w="1260" w:type="dxa"/>
            <w:vAlign w:val="center"/>
          </w:tcPr>
          <w:p w:rsidR="008F4FF9" w:rsidRPr="00496391" w:rsidRDefault="008F4FF9" w:rsidP="001D1E79">
            <w:pPr>
              <w:spacing w:before="80"/>
              <w:jc w:val="both"/>
              <w:rPr>
                <w:bCs/>
                <w:sz w:val="20"/>
                <w:szCs w:val="20"/>
              </w:rPr>
            </w:pPr>
          </w:p>
        </w:tc>
      </w:tr>
      <w:tr w:rsidR="008F4FF9" w:rsidRPr="00496391" w:rsidTr="00AE2EF3">
        <w:tc>
          <w:tcPr>
            <w:tcW w:w="2628" w:type="dxa"/>
            <w:vMerge/>
            <w:vAlign w:val="center"/>
          </w:tcPr>
          <w:p w:rsidR="008F4FF9" w:rsidRPr="00496391" w:rsidRDefault="008F4FF9" w:rsidP="001D1E79">
            <w:pPr>
              <w:spacing w:before="80"/>
              <w:jc w:val="both"/>
              <w:rPr>
                <w:bCs/>
                <w:sz w:val="20"/>
                <w:szCs w:val="20"/>
              </w:rPr>
            </w:pPr>
          </w:p>
        </w:tc>
        <w:tc>
          <w:tcPr>
            <w:tcW w:w="4590" w:type="dxa"/>
            <w:vAlign w:val="center"/>
          </w:tcPr>
          <w:p w:rsidR="008F4FF9" w:rsidRPr="00496391" w:rsidRDefault="008F4FF9" w:rsidP="001D1E79">
            <w:pPr>
              <w:spacing w:before="80"/>
              <w:jc w:val="both"/>
              <w:rPr>
                <w:bCs/>
                <w:sz w:val="20"/>
                <w:szCs w:val="20"/>
              </w:rPr>
            </w:pPr>
            <w:r w:rsidRPr="00496391">
              <w:rPr>
                <w:bCs/>
                <w:sz w:val="20"/>
                <w:szCs w:val="20"/>
              </w:rPr>
              <w:t>Đạt huy chương đồng quốc tế; huy chương bạc, đồng khu vực</w:t>
            </w:r>
          </w:p>
        </w:tc>
        <w:tc>
          <w:tcPr>
            <w:tcW w:w="1260" w:type="dxa"/>
            <w:vAlign w:val="center"/>
          </w:tcPr>
          <w:p w:rsidR="008F4FF9" w:rsidRPr="00496391" w:rsidRDefault="008F4FF9" w:rsidP="001D1E79">
            <w:pPr>
              <w:spacing w:before="80"/>
              <w:jc w:val="both"/>
              <w:rPr>
                <w:bCs/>
                <w:sz w:val="20"/>
                <w:szCs w:val="20"/>
              </w:rPr>
            </w:pPr>
            <w:r>
              <w:rPr>
                <w:bCs/>
                <w:sz w:val="20"/>
                <w:szCs w:val="20"/>
              </w:rPr>
              <w:t>8 triệu</w:t>
            </w:r>
          </w:p>
        </w:tc>
        <w:tc>
          <w:tcPr>
            <w:tcW w:w="5220" w:type="dxa"/>
            <w:vMerge/>
            <w:vAlign w:val="center"/>
          </w:tcPr>
          <w:p w:rsidR="008F4FF9" w:rsidRPr="00496391" w:rsidRDefault="008F4FF9"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p>
        </w:tc>
      </w:tr>
      <w:tr w:rsidR="008F4FF9" w:rsidRPr="00496391" w:rsidTr="000E25E1">
        <w:trPr>
          <w:trHeight w:val="332"/>
        </w:trPr>
        <w:tc>
          <w:tcPr>
            <w:tcW w:w="2628" w:type="dxa"/>
            <w:vMerge w:val="restart"/>
            <w:vAlign w:val="center"/>
          </w:tcPr>
          <w:p w:rsidR="008F4FF9" w:rsidRPr="00496391" w:rsidRDefault="008F4FF9" w:rsidP="001D1E79">
            <w:pPr>
              <w:spacing w:before="80"/>
              <w:jc w:val="both"/>
              <w:rPr>
                <w:bCs/>
                <w:sz w:val="20"/>
                <w:szCs w:val="20"/>
              </w:rPr>
            </w:pPr>
            <w:r w:rsidRPr="00496391">
              <w:rPr>
                <w:bCs/>
                <w:sz w:val="20"/>
                <w:szCs w:val="20"/>
              </w:rPr>
              <w:t>Sinh viên, vận động viên</w:t>
            </w:r>
          </w:p>
        </w:tc>
        <w:tc>
          <w:tcPr>
            <w:tcW w:w="4590" w:type="dxa"/>
            <w:vAlign w:val="center"/>
          </w:tcPr>
          <w:p w:rsidR="008F4FF9" w:rsidRPr="00496391" w:rsidRDefault="008F4FF9" w:rsidP="001D1E79">
            <w:pPr>
              <w:spacing w:before="80"/>
              <w:jc w:val="both"/>
              <w:rPr>
                <w:bCs/>
                <w:sz w:val="20"/>
                <w:szCs w:val="20"/>
              </w:rPr>
            </w:pPr>
            <w:r w:rsidRPr="00496391">
              <w:rPr>
                <w:bCs/>
                <w:sz w:val="20"/>
                <w:szCs w:val="20"/>
              </w:rPr>
              <w:t>Đạt giải nhất quốc gia</w:t>
            </w:r>
          </w:p>
        </w:tc>
        <w:tc>
          <w:tcPr>
            <w:tcW w:w="1260" w:type="dxa"/>
            <w:vAlign w:val="center"/>
          </w:tcPr>
          <w:p w:rsidR="008F4FF9" w:rsidRPr="00496391" w:rsidRDefault="008F4FF9" w:rsidP="001D1E79">
            <w:pPr>
              <w:spacing w:before="80"/>
              <w:jc w:val="both"/>
              <w:rPr>
                <w:bCs/>
                <w:sz w:val="20"/>
                <w:szCs w:val="20"/>
              </w:rPr>
            </w:pPr>
            <w:r>
              <w:rPr>
                <w:bCs/>
                <w:sz w:val="20"/>
                <w:szCs w:val="20"/>
              </w:rPr>
              <w:t>4 triệu</w:t>
            </w:r>
          </w:p>
        </w:tc>
        <w:tc>
          <w:tcPr>
            <w:tcW w:w="5220" w:type="dxa"/>
            <w:vMerge/>
            <w:vAlign w:val="center"/>
          </w:tcPr>
          <w:p w:rsidR="008F4FF9" w:rsidRPr="00496391" w:rsidRDefault="008F4FF9"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p>
        </w:tc>
      </w:tr>
      <w:tr w:rsidR="008F4FF9" w:rsidRPr="00496391" w:rsidTr="00AE2EF3">
        <w:tc>
          <w:tcPr>
            <w:tcW w:w="2628" w:type="dxa"/>
            <w:vMerge/>
            <w:vAlign w:val="center"/>
          </w:tcPr>
          <w:p w:rsidR="008F4FF9" w:rsidRPr="00496391" w:rsidRDefault="008F4FF9" w:rsidP="001D1E79">
            <w:pPr>
              <w:spacing w:before="80"/>
              <w:jc w:val="both"/>
              <w:rPr>
                <w:bCs/>
                <w:sz w:val="20"/>
                <w:szCs w:val="20"/>
              </w:rPr>
            </w:pPr>
          </w:p>
        </w:tc>
        <w:tc>
          <w:tcPr>
            <w:tcW w:w="4590" w:type="dxa"/>
            <w:vAlign w:val="center"/>
          </w:tcPr>
          <w:p w:rsidR="008F4FF9" w:rsidRPr="00496391" w:rsidRDefault="008F4FF9" w:rsidP="001D1E79">
            <w:pPr>
              <w:spacing w:before="80"/>
              <w:jc w:val="both"/>
              <w:rPr>
                <w:bCs/>
                <w:sz w:val="20"/>
                <w:szCs w:val="20"/>
              </w:rPr>
            </w:pPr>
            <w:r w:rsidRPr="00496391">
              <w:rPr>
                <w:bCs/>
                <w:sz w:val="20"/>
                <w:szCs w:val="20"/>
              </w:rPr>
              <w:t>Đạt giải nhì, ba quốc gia</w:t>
            </w:r>
          </w:p>
        </w:tc>
        <w:tc>
          <w:tcPr>
            <w:tcW w:w="1260" w:type="dxa"/>
            <w:vAlign w:val="center"/>
          </w:tcPr>
          <w:p w:rsidR="008F4FF9" w:rsidRPr="00496391" w:rsidRDefault="008F4FF9" w:rsidP="001D1E79">
            <w:pPr>
              <w:spacing w:before="80"/>
              <w:jc w:val="both"/>
              <w:rPr>
                <w:bCs/>
                <w:sz w:val="20"/>
                <w:szCs w:val="20"/>
              </w:rPr>
            </w:pPr>
            <w:r>
              <w:rPr>
                <w:bCs/>
                <w:sz w:val="20"/>
                <w:szCs w:val="20"/>
              </w:rPr>
              <w:t>2 triệu</w:t>
            </w:r>
          </w:p>
        </w:tc>
        <w:tc>
          <w:tcPr>
            <w:tcW w:w="5220" w:type="dxa"/>
            <w:vMerge/>
            <w:vAlign w:val="center"/>
          </w:tcPr>
          <w:p w:rsidR="008F4FF9" w:rsidRPr="00496391" w:rsidRDefault="008F4FF9"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p>
        </w:tc>
      </w:tr>
      <w:tr w:rsidR="008F4FF9" w:rsidRPr="00496391" w:rsidTr="000E25E1">
        <w:trPr>
          <w:trHeight w:val="602"/>
        </w:trPr>
        <w:tc>
          <w:tcPr>
            <w:tcW w:w="2628" w:type="dxa"/>
            <w:vMerge w:val="restart"/>
            <w:vAlign w:val="center"/>
          </w:tcPr>
          <w:p w:rsidR="008F4FF9" w:rsidRPr="00496391" w:rsidRDefault="008F4FF9" w:rsidP="001D1E79">
            <w:pPr>
              <w:spacing w:before="80"/>
              <w:jc w:val="both"/>
              <w:rPr>
                <w:bCs/>
                <w:sz w:val="20"/>
                <w:szCs w:val="20"/>
              </w:rPr>
            </w:pPr>
            <w:r w:rsidRPr="00496391">
              <w:rPr>
                <w:bCs/>
                <w:sz w:val="20"/>
                <w:szCs w:val="20"/>
              </w:rPr>
              <w:t>Huấn luyện viên</w:t>
            </w:r>
          </w:p>
        </w:tc>
        <w:tc>
          <w:tcPr>
            <w:tcW w:w="4590" w:type="dxa"/>
            <w:vAlign w:val="center"/>
          </w:tcPr>
          <w:p w:rsidR="008F4FF9" w:rsidRPr="00496391" w:rsidRDefault="008F4FF9" w:rsidP="001D1E79">
            <w:pPr>
              <w:spacing w:before="80"/>
              <w:jc w:val="both"/>
              <w:rPr>
                <w:bCs/>
                <w:sz w:val="20"/>
                <w:szCs w:val="20"/>
              </w:rPr>
            </w:pPr>
            <w:r w:rsidRPr="00496391">
              <w:rPr>
                <w:bCs/>
                <w:sz w:val="20"/>
                <w:szCs w:val="20"/>
              </w:rPr>
              <w:t>Có vận động viên có vận động viên đạt huy chương vàng, bạc quốc tế; huy chương vàng khu vực</w:t>
            </w:r>
          </w:p>
        </w:tc>
        <w:tc>
          <w:tcPr>
            <w:tcW w:w="1260" w:type="dxa"/>
            <w:vAlign w:val="center"/>
          </w:tcPr>
          <w:p w:rsidR="008F4FF9" w:rsidRPr="00496391" w:rsidRDefault="008F4FF9" w:rsidP="001D1E79">
            <w:pPr>
              <w:spacing w:before="80"/>
              <w:jc w:val="both"/>
              <w:rPr>
                <w:bCs/>
                <w:sz w:val="20"/>
                <w:szCs w:val="20"/>
              </w:rPr>
            </w:pPr>
            <w:r>
              <w:rPr>
                <w:bCs/>
                <w:sz w:val="20"/>
                <w:szCs w:val="20"/>
              </w:rPr>
              <w:t>8 triệu</w:t>
            </w:r>
          </w:p>
        </w:tc>
        <w:tc>
          <w:tcPr>
            <w:tcW w:w="5220" w:type="dxa"/>
            <w:vMerge/>
            <w:vAlign w:val="center"/>
          </w:tcPr>
          <w:p w:rsidR="008F4FF9" w:rsidRPr="00496391" w:rsidRDefault="008F4FF9"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p>
        </w:tc>
      </w:tr>
      <w:tr w:rsidR="008F4FF9" w:rsidRPr="00496391" w:rsidTr="000E25E1">
        <w:trPr>
          <w:trHeight w:val="620"/>
        </w:trPr>
        <w:tc>
          <w:tcPr>
            <w:tcW w:w="2628" w:type="dxa"/>
            <w:vMerge/>
            <w:vAlign w:val="center"/>
          </w:tcPr>
          <w:p w:rsidR="008F4FF9" w:rsidRPr="00496391" w:rsidRDefault="008F4FF9" w:rsidP="001D1E79">
            <w:pPr>
              <w:spacing w:before="80"/>
              <w:jc w:val="both"/>
              <w:rPr>
                <w:bCs/>
                <w:sz w:val="20"/>
                <w:szCs w:val="20"/>
              </w:rPr>
            </w:pPr>
          </w:p>
        </w:tc>
        <w:tc>
          <w:tcPr>
            <w:tcW w:w="4590" w:type="dxa"/>
            <w:vAlign w:val="center"/>
          </w:tcPr>
          <w:p w:rsidR="008F4FF9" w:rsidRPr="00496391" w:rsidRDefault="008F4FF9" w:rsidP="001D1E79">
            <w:pPr>
              <w:spacing w:before="80"/>
              <w:jc w:val="both"/>
              <w:rPr>
                <w:bCs/>
                <w:sz w:val="20"/>
                <w:szCs w:val="20"/>
              </w:rPr>
            </w:pPr>
            <w:r w:rsidRPr="00496391">
              <w:rPr>
                <w:bCs/>
                <w:sz w:val="20"/>
                <w:szCs w:val="20"/>
              </w:rPr>
              <w:t>Có vận động viên có vận động viên đạt huy chương đồng quốc tế; huy chương bạc, đồng khu vực</w:t>
            </w:r>
          </w:p>
        </w:tc>
        <w:tc>
          <w:tcPr>
            <w:tcW w:w="1260" w:type="dxa"/>
            <w:vAlign w:val="center"/>
          </w:tcPr>
          <w:p w:rsidR="008F4FF9" w:rsidRPr="00496391" w:rsidRDefault="008F4FF9" w:rsidP="001D1E79">
            <w:pPr>
              <w:spacing w:before="80"/>
              <w:jc w:val="both"/>
              <w:rPr>
                <w:bCs/>
                <w:sz w:val="20"/>
                <w:szCs w:val="20"/>
              </w:rPr>
            </w:pPr>
            <w:r>
              <w:rPr>
                <w:bCs/>
                <w:sz w:val="20"/>
                <w:szCs w:val="20"/>
              </w:rPr>
              <w:t>6 triệu</w:t>
            </w:r>
          </w:p>
        </w:tc>
        <w:tc>
          <w:tcPr>
            <w:tcW w:w="5220" w:type="dxa"/>
            <w:vMerge/>
            <w:vAlign w:val="center"/>
          </w:tcPr>
          <w:p w:rsidR="008F4FF9" w:rsidRPr="00496391" w:rsidRDefault="008F4FF9"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p>
        </w:tc>
      </w:tr>
      <w:tr w:rsidR="008F4FF9" w:rsidRPr="00496391" w:rsidTr="00AE2EF3">
        <w:tc>
          <w:tcPr>
            <w:tcW w:w="2628" w:type="dxa"/>
            <w:vMerge/>
            <w:vAlign w:val="center"/>
          </w:tcPr>
          <w:p w:rsidR="008F4FF9" w:rsidRPr="00496391" w:rsidRDefault="008F4FF9" w:rsidP="001D1E79">
            <w:pPr>
              <w:spacing w:before="80"/>
              <w:jc w:val="both"/>
              <w:rPr>
                <w:bCs/>
                <w:sz w:val="20"/>
                <w:szCs w:val="20"/>
              </w:rPr>
            </w:pPr>
          </w:p>
        </w:tc>
        <w:tc>
          <w:tcPr>
            <w:tcW w:w="4590" w:type="dxa"/>
            <w:vAlign w:val="center"/>
          </w:tcPr>
          <w:p w:rsidR="008F4FF9" w:rsidRPr="00496391" w:rsidRDefault="008F4FF9" w:rsidP="001D1E79">
            <w:pPr>
              <w:spacing w:before="80"/>
              <w:jc w:val="both"/>
              <w:rPr>
                <w:bCs/>
                <w:sz w:val="20"/>
                <w:szCs w:val="20"/>
              </w:rPr>
            </w:pPr>
            <w:r w:rsidRPr="00496391">
              <w:rPr>
                <w:bCs/>
                <w:sz w:val="20"/>
                <w:szCs w:val="20"/>
              </w:rPr>
              <w:t>Có vận động viên có vận động viên đạt giải nhất quốc gia</w:t>
            </w:r>
          </w:p>
        </w:tc>
        <w:tc>
          <w:tcPr>
            <w:tcW w:w="1260" w:type="dxa"/>
            <w:vAlign w:val="center"/>
          </w:tcPr>
          <w:p w:rsidR="008F4FF9" w:rsidRPr="00496391" w:rsidRDefault="008F4FF9" w:rsidP="001D1E79">
            <w:pPr>
              <w:spacing w:before="80"/>
              <w:jc w:val="both"/>
              <w:rPr>
                <w:bCs/>
                <w:sz w:val="20"/>
                <w:szCs w:val="20"/>
              </w:rPr>
            </w:pPr>
            <w:r>
              <w:rPr>
                <w:bCs/>
                <w:sz w:val="20"/>
                <w:szCs w:val="20"/>
              </w:rPr>
              <w:t>4 triệu</w:t>
            </w:r>
          </w:p>
        </w:tc>
        <w:tc>
          <w:tcPr>
            <w:tcW w:w="5220" w:type="dxa"/>
            <w:vMerge/>
            <w:vAlign w:val="center"/>
          </w:tcPr>
          <w:p w:rsidR="008F4FF9" w:rsidRPr="00496391" w:rsidRDefault="008F4FF9"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p>
        </w:tc>
      </w:tr>
      <w:tr w:rsidR="008F4FF9" w:rsidRPr="00496391" w:rsidTr="000E25E1">
        <w:trPr>
          <w:trHeight w:val="611"/>
        </w:trPr>
        <w:tc>
          <w:tcPr>
            <w:tcW w:w="2628" w:type="dxa"/>
            <w:vMerge/>
            <w:vAlign w:val="center"/>
          </w:tcPr>
          <w:p w:rsidR="008F4FF9" w:rsidRPr="00496391" w:rsidRDefault="008F4FF9" w:rsidP="001D1E79">
            <w:pPr>
              <w:spacing w:before="80"/>
              <w:jc w:val="both"/>
              <w:rPr>
                <w:bCs/>
                <w:sz w:val="20"/>
                <w:szCs w:val="20"/>
              </w:rPr>
            </w:pPr>
          </w:p>
        </w:tc>
        <w:tc>
          <w:tcPr>
            <w:tcW w:w="4590" w:type="dxa"/>
            <w:vAlign w:val="center"/>
          </w:tcPr>
          <w:p w:rsidR="008F4FF9" w:rsidRPr="00496391" w:rsidRDefault="008F4FF9" w:rsidP="001D1E79">
            <w:pPr>
              <w:spacing w:before="80"/>
              <w:jc w:val="both"/>
              <w:rPr>
                <w:bCs/>
                <w:sz w:val="20"/>
                <w:szCs w:val="20"/>
              </w:rPr>
            </w:pPr>
            <w:r w:rsidRPr="00496391">
              <w:rPr>
                <w:bCs/>
                <w:sz w:val="20"/>
                <w:szCs w:val="20"/>
              </w:rPr>
              <w:t>Có vận động viên có vận động viên đạt giải nhì, ba quốc gia</w:t>
            </w:r>
          </w:p>
        </w:tc>
        <w:tc>
          <w:tcPr>
            <w:tcW w:w="1260" w:type="dxa"/>
            <w:vAlign w:val="center"/>
          </w:tcPr>
          <w:p w:rsidR="008F4FF9" w:rsidRPr="00496391" w:rsidRDefault="008F4FF9" w:rsidP="001D1E79">
            <w:pPr>
              <w:spacing w:before="80"/>
              <w:jc w:val="both"/>
              <w:rPr>
                <w:bCs/>
                <w:sz w:val="20"/>
                <w:szCs w:val="20"/>
              </w:rPr>
            </w:pPr>
            <w:r>
              <w:rPr>
                <w:bCs/>
                <w:sz w:val="20"/>
                <w:szCs w:val="20"/>
              </w:rPr>
              <w:t>2 triệu</w:t>
            </w:r>
          </w:p>
        </w:tc>
        <w:tc>
          <w:tcPr>
            <w:tcW w:w="5220" w:type="dxa"/>
            <w:vMerge/>
            <w:vAlign w:val="center"/>
          </w:tcPr>
          <w:p w:rsidR="008F4FF9" w:rsidRPr="00496391" w:rsidRDefault="008F4FF9" w:rsidP="001D1E79">
            <w:pPr>
              <w:spacing w:before="80"/>
              <w:jc w:val="both"/>
              <w:rPr>
                <w:bCs/>
                <w:sz w:val="20"/>
                <w:szCs w:val="20"/>
              </w:rPr>
            </w:pPr>
          </w:p>
        </w:tc>
        <w:tc>
          <w:tcPr>
            <w:tcW w:w="1260" w:type="dxa"/>
            <w:vAlign w:val="center"/>
          </w:tcPr>
          <w:p w:rsidR="008F4FF9" w:rsidRPr="00496391" w:rsidRDefault="008F4FF9" w:rsidP="001D1E79">
            <w:pPr>
              <w:spacing w:before="80"/>
              <w:jc w:val="both"/>
              <w:rPr>
                <w:bCs/>
                <w:sz w:val="20"/>
                <w:szCs w:val="20"/>
              </w:rPr>
            </w:pPr>
          </w:p>
        </w:tc>
      </w:tr>
      <w:tr w:rsidR="00C75B92" w:rsidRPr="00496391" w:rsidTr="000E25E1">
        <w:trPr>
          <w:trHeight w:val="1448"/>
        </w:trPr>
        <w:tc>
          <w:tcPr>
            <w:tcW w:w="2628" w:type="dxa"/>
            <w:vMerge w:val="restart"/>
            <w:vAlign w:val="center"/>
          </w:tcPr>
          <w:p w:rsidR="00C75B92" w:rsidRPr="00496391" w:rsidRDefault="00C75B92" w:rsidP="001D1E79">
            <w:pPr>
              <w:spacing w:before="80"/>
              <w:jc w:val="both"/>
              <w:rPr>
                <w:bCs/>
                <w:sz w:val="20"/>
                <w:szCs w:val="20"/>
              </w:rPr>
            </w:pPr>
            <w:r w:rsidRPr="00496391">
              <w:rPr>
                <w:bCs/>
                <w:sz w:val="20"/>
                <w:szCs w:val="20"/>
              </w:rPr>
              <w:t>Học sinh</w:t>
            </w:r>
            <w:r>
              <w:rPr>
                <w:bCs/>
                <w:sz w:val="20"/>
                <w:szCs w:val="20"/>
              </w:rPr>
              <w:t>, giáo viên</w:t>
            </w:r>
          </w:p>
        </w:tc>
        <w:tc>
          <w:tcPr>
            <w:tcW w:w="4590" w:type="dxa"/>
            <w:vAlign w:val="center"/>
          </w:tcPr>
          <w:p w:rsidR="00C75B92" w:rsidRDefault="00C75B92" w:rsidP="001D1E79">
            <w:pPr>
              <w:spacing w:before="80"/>
              <w:jc w:val="both"/>
              <w:rPr>
                <w:bCs/>
                <w:sz w:val="20"/>
                <w:szCs w:val="20"/>
              </w:rPr>
            </w:pPr>
            <w:r>
              <w:rPr>
                <w:bCs/>
                <w:sz w:val="20"/>
                <w:szCs w:val="20"/>
              </w:rPr>
              <w:t>Học sinh, Giáo viên có học sinh đạt giải Kỳ thi vô địch quốc tế</w:t>
            </w:r>
          </w:p>
          <w:p w:rsidR="00C75B92" w:rsidRDefault="00C75B92" w:rsidP="001D1E79">
            <w:pPr>
              <w:spacing w:before="80"/>
              <w:jc w:val="both"/>
              <w:rPr>
                <w:bCs/>
                <w:sz w:val="20"/>
                <w:szCs w:val="20"/>
              </w:rPr>
            </w:pPr>
            <w:r>
              <w:rPr>
                <w:bCs/>
                <w:sz w:val="20"/>
                <w:szCs w:val="20"/>
              </w:rPr>
              <w:t>- Huy chương vàng</w:t>
            </w:r>
          </w:p>
          <w:p w:rsidR="00C75B92" w:rsidRDefault="00C75B92" w:rsidP="001D1E79">
            <w:pPr>
              <w:spacing w:before="80"/>
              <w:jc w:val="both"/>
              <w:rPr>
                <w:bCs/>
                <w:sz w:val="20"/>
                <w:szCs w:val="20"/>
              </w:rPr>
            </w:pPr>
            <w:r>
              <w:rPr>
                <w:bCs/>
                <w:sz w:val="20"/>
                <w:szCs w:val="20"/>
              </w:rPr>
              <w:t>- Huy chương bạc;</w:t>
            </w:r>
          </w:p>
          <w:p w:rsidR="00C75B92" w:rsidRDefault="00C75B92" w:rsidP="001D1E79">
            <w:pPr>
              <w:spacing w:before="80"/>
              <w:jc w:val="both"/>
              <w:rPr>
                <w:bCs/>
                <w:sz w:val="20"/>
                <w:szCs w:val="20"/>
              </w:rPr>
            </w:pPr>
            <w:r>
              <w:rPr>
                <w:bCs/>
                <w:sz w:val="20"/>
                <w:szCs w:val="20"/>
              </w:rPr>
              <w:t>- Huy chương đồng</w:t>
            </w:r>
          </w:p>
          <w:p w:rsidR="00C75B92" w:rsidRPr="00496391" w:rsidRDefault="00C75B92" w:rsidP="001D1E79">
            <w:pPr>
              <w:spacing w:before="80"/>
              <w:jc w:val="center"/>
              <w:rPr>
                <w:bCs/>
                <w:sz w:val="20"/>
                <w:szCs w:val="20"/>
              </w:rPr>
            </w:pPr>
          </w:p>
        </w:tc>
        <w:tc>
          <w:tcPr>
            <w:tcW w:w="1260" w:type="dxa"/>
            <w:vAlign w:val="center"/>
          </w:tcPr>
          <w:p w:rsidR="00C75B92" w:rsidRDefault="00C75B92" w:rsidP="001D1E79">
            <w:pPr>
              <w:spacing w:before="80"/>
              <w:jc w:val="both"/>
              <w:rPr>
                <w:bCs/>
                <w:sz w:val="20"/>
                <w:szCs w:val="20"/>
              </w:rPr>
            </w:pPr>
          </w:p>
          <w:p w:rsidR="00C75B92" w:rsidRDefault="00C75B92" w:rsidP="001D1E79">
            <w:pPr>
              <w:spacing w:before="80"/>
              <w:jc w:val="both"/>
              <w:rPr>
                <w:bCs/>
                <w:sz w:val="20"/>
                <w:szCs w:val="20"/>
              </w:rPr>
            </w:pPr>
            <w:r>
              <w:rPr>
                <w:bCs/>
                <w:sz w:val="20"/>
                <w:szCs w:val="20"/>
              </w:rPr>
              <w:t>50 triệu</w:t>
            </w:r>
          </w:p>
          <w:p w:rsidR="00C75B92" w:rsidRDefault="00C75B92" w:rsidP="001D1E79">
            <w:pPr>
              <w:spacing w:before="80"/>
              <w:jc w:val="both"/>
              <w:rPr>
                <w:bCs/>
                <w:sz w:val="20"/>
                <w:szCs w:val="20"/>
              </w:rPr>
            </w:pPr>
            <w:r>
              <w:rPr>
                <w:bCs/>
                <w:sz w:val="20"/>
                <w:szCs w:val="20"/>
              </w:rPr>
              <w:t>40 triệu</w:t>
            </w:r>
          </w:p>
          <w:p w:rsidR="00C75B92" w:rsidRPr="00496391" w:rsidRDefault="00C75B92" w:rsidP="001D1E79">
            <w:pPr>
              <w:spacing w:before="80"/>
              <w:jc w:val="both"/>
              <w:rPr>
                <w:bCs/>
                <w:sz w:val="20"/>
                <w:szCs w:val="20"/>
              </w:rPr>
            </w:pPr>
            <w:r>
              <w:rPr>
                <w:bCs/>
                <w:sz w:val="20"/>
                <w:szCs w:val="20"/>
              </w:rPr>
              <w:t>30 triệu</w:t>
            </w:r>
          </w:p>
        </w:tc>
        <w:tc>
          <w:tcPr>
            <w:tcW w:w="5220" w:type="dxa"/>
            <w:vMerge w:val="restart"/>
            <w:vAlign w:val="center"/>
          </w:tcPr>
          <w:p w:rsidR="00C75B92" w:rsidRDefault="00C75B92" w:rsidP="001D1E79">
            <w:pPr>
              <w:spacing w:before="80"/>
              <w:jc w:val="both"/>
              <w:rPr>
                <w:bCs/>
                <w:sz w:val="20"/>
                <w:szCs w:val="20"/>
              </w:rPr>
            </w:pPr>
          </w:p>
          <w:p w:rsidR="00C75B92" w:rsidRDefault="00C75B92" w:rsidP="001D1E79">
            <w:pPr>
              <w:spacing w:before="80"/>
              <w:jc w:val="both"/>
              <w:rPr>
                <w:bCs/>
                <w:sz w:val="20"/>
                <w:szCs w:val="20"/>
              </w:rPr>
            </w:pPr>
            <w:r>
              <w:rPr>
                <w:bCs/>
                <w:sz w:val="20"/>
                <w:szCs w:val="20"/>
              </w:rPr>
              <w:t>- Giữ nguyên đối tượng là học sinh.</w:t>
            </w:r>
          </w:p>
          <w:p w:rsidR="001A4596" w:rsidRPr="00A93C82" w:rsidRDefault="00C75B92" w:rsidP="001A4596">
            <w:pPr>
              <w:tabs>
                <w:tab w:val="left" w:pos="426"/>
                <w:tab w:val="left" w:pos="709"/>
              </w:tabs>
              <w:spacing w:before="120"/>
              <w:jc w:val="both"/>
            </w:pPr>
            <w:r>
              <w:rPr>
                <w:bCs/>
                <w:sz w:val="20"/>
                <w:szCs w:val="20"/>
              </w:rPr>
              <w:t>- Không quy định thưởng Giáo viên</w:t>
            </w:r>
            <w:r w:rsidR="007D09C0">
              <w:rPr>
                <w:bCs/>
                <w:sz w:val="20"/>
                <w:szCs w:val="20"/>
              </w:rPr>
              <w:t xml:space="preserve"> khi có học sinh đạt thành tích</w:t>
            </w:r>
            <w:r>
              <w:rPr>
                <w:bCs/>
                <w:sz w:val="20"/>
                <w:szCs w:val="20"/>
              </w:rPr>
              <w:t xml:space="preserve"> để thực hiện theo Nghị quyết 143</w:t>
            </w:r>
            <w:r w:rsidR="001A4596" w:rsidRPr="001A4596">
              <w:rPr>
                <w:sz w:val="20"/>
                <w:szCs w:val="20"/>
              </w:rPr>
              <w:t>/2015/NQ-HĐND ngày 17/7/2015 của HĐND tỉnh.</w:t>
            </w:r>
          </w:p>
          <w:p w:rsidR="00C75B92" w:rsidRDefault="00C75B92" w:rsidP="001D1E79">
            <w:pPr>
              <w:spacing w:before="80"/>
              <w:jc w:val="both"/>
              <w:rPr>
                <w:bCs/>
                <w:sz w:val="20"/>
                <w:szCs w:val="20"/>
              </w:rPr>
            </w:pPr>
          </w:p>
          <w:p w:rsidR="00C75B92" w:rsidRPr="00496391" w:rsidRDefault="00C75B92" w:rsidP="001D1E79">
            <w:pPr>
              <w:spacing w:before="80"/>
              <w:jc w:val="both"/>
              <w:rPr>
                <w:bCs/>
                <w:sz w:val="20"/>
                <w:szCs w:val="20"/>
              </w:rPr>
            </w:pPr>
          </w:p>
        </w:tc>
        <w:tc>
          <w:tcPr>
            <w:tcW w:w="1260" w:type="dxa"/>
            <w:vMerge w:val="restart"/>
            <w:vAlign w:val="center"/>
          </w:tcPr>
          <w:p w:rsidR="00C75B92" w:rsidRDefault="00C75B92" w:rsidP="001D1E79">
            <w:pPr>
              <w:spacing w:before="80"/>
              <w:jc w:val="both"/>
              <w:rPr>
                <w:bCs/>
                <w:sz w:val="20"/>
                <w:szCs w:val="20"/>
              </w:rPr>
            </w:pPr>
          </w:p>
          <w:p w:rsidR="00C75B92" w:rsidRDefault="00C75B92" w:rsidP="001D1E79">
            <w:pPr>
              <w:spacing w:before="80"/>
              <w:jc w:val="both"/>
              <w:rPr>
                <w:bCs/>
                <w:sz w:val="20"/>
                <w:szCs w:val="20"/>
              </w:rPr>
            </w:pPr>
          </w:p>
          <w:p w:rsidR="00C75B92" w:rsidRDefault="00C75B92" w:rsidP="001D1E79">
            <w:pPr>
              <w:spacing w:before="80"/>
              <w:jc w:val="both"/>
              <w:rPr>
                <w:bCs/>
                <w:sz w:val="20"/>
                <w:szCs w:val="20"/>
              </w:rPr>
            </w:pPr>
            <w:r>
              <w:rPr>
                <w:bCs/>
                <w:sz w:val="20"/>
                <w:szCs w:val="20"/>
              </w:rPr>
              <w:t>Giữ nguyên</w:t>
            </w:r>
          </w:p>
          <w:p w:rsidR="00C75B92" w:rsidRDefault="00C75B92" w:rsidP="001D1E79">
            <w:pPr>
              <w:spacing w:before="80"/>
              <w:jc w:val="both"/>
              <w:rPr>
                <w:bCs/>
                <w:sz w:val="20"/>
                <w:szCs w:val="20"/>
              </w:rPr>
            </w:pPr>
          </w:p>
          <w:p w:rsidR="00C75B92" w:rsidRDefault="00C75B92" w:rsidP="001D1E79">
            <w:pPr>
              <w:spacing w:before="80"/>
              <w:jc w:val="both"/>
              <w:rPr>
                <w:bCs/>
                <w:sz w:val="20"/>
                <w:szCs w:val="20"/>
              </w:rPr>
            </w:pPr>
          </w:p>
          <w:p w:rsidR="00C75B92" w:rsidRDefault="00C75B92" w:rsidP="001D1E79">
            <w:pPr>
              <w:spacing w:before="80"/>
              <w:jc w:val="both"/>
              <w:rPr>
                <w:bCs/>
                <w:sz w:val="20"/>
                <w:szCs w:val="20"/>
              </w:rPr>
            </w:pPr>
          </w:p>
          <w:p w:rsidR="00C75B92" w:rsidRDefault="00C75B92" w:rsidP="001D1E79">
            <w:pPr>
              <w:spacing w:before="80"/>
              <w:jc w:val="both"/>
              <w:rPr>
                <w:bCs/>
                <w:sz w:val="20"/>
                <w:szCs w:val="20"/>
              </w:rPr>
            </w:pPr>
          </w:p>
          <w:p w:rsidR="00C75B92" w:rsidRPr="00496391" w:rsidRDefault="00C75B92" w:rsidP="001D1E79">
            <w:pPr>
              <w:spacing w:before="80"/>
              <w:jc w:val="both"/>
              <w:rPr>
                <w:bCs/>
                <w:sz w:val="20"/>
                <w:szCs w:val="20"/>
              </w:rPr>
            </w:pPr>
          </w:p>
        </w:tc>
      </w:tr>
      <w:tr w:rsidR="00C75B92" w:rsidRPr="00496391" w:rsidTr="000E25E1">
        <w:trPr>
          <w:trHeight w:val="1547"/>
        </w:trPr>
        <w:tc>
          <w:tcPr>
            <w:tcW w:w="2628" w:type="dxa"/>
            <w:vMerge/>
            <w:vAlign w:val="center"/>
          </w:tcPr>
          <w:p w:rsidR="00C75B92" w:rsidRPr="00496391" w:rsidRDefault="00C75B92" w:rsidP="001D1E79">
            <w:pPr>
              <w:spacing w:before="80"/>
              <w:jc w:val="both"/>
              <w:rPr>
                <w:bCs/>
                <w:sz w:val="20"/>
                <w:szCs w:val="20"/>
              </w:rPr>
            </w:pPr>
          </w:p>
        </w:tc>
        <w:tc>
          <w:tcPr>
            <w:tcW w:w="4590" w:type="dxa"/>
            <w:vAlign w:val="center"/>
          </w:tcPr>
          <w:p w:rsidR="00C75B92" w:rsidRDefault="00C75B92" w:rsidP="001D1E79">
            <w:pPr>
              <w:spacing w:before="80"/>
              <w:jc w:val="both"/>
              <w:rPr>
                <w:bCs/>
                <w:sz w:val="20"/>
                <w:szCs w:val="20"/>
              </w:rPr>
            </w:pPr>
            <w:r>
              <w:rPr>
                <w:bCs/>
                <w:sz w:val="20"/>
                <w:szCs w:val="20"/>
              </w:rPr>
              <w:t>Học sinh, Giáo viên có học sinh đạt giải Kỳ thi vô địch châu á và Khu vực Đông Nam Á</w:t>
            </w:r>
          </w:p>
          <w:p w:rsidR="00C75B92" w:rsidRDefault="00C75B92" w:rsidP="001D1E79">
            <w:pPr>
              <w:spacing w:before="80"/>
              <w:jc w:val="both"/>
              <w:rPr>
                <w:bCs/>
                <w:sz w:val="20"/>
                <w:szCs w:val="20"/>
              </w:rPr>
            </w:pPr>
            <w:r>
              <w:rPr>
                <w:bCs/>
                <w:sz w:val="20"/>
                <w:szCs w:val="20"/>
              </w:rPr>
              <w:t>- Huy chương vàng</w:t>
            </w:r>
          </w:p>
          <w:p w:rsidR="00C75B92" w:rsidRDefault="00C75B92" w:rsidP="001D1E79">
            <w:pPr>
              <w:spacing w:before="80"/>
              <w:jc w:val="both"/>
              <w:rPr>
                <w:bCs/>
                <w:sz w:val="20"/>
                <w:szCs w:val="20"/>
              </w:rPr>
            </w:pPr>
            <w:r>
              <w:rPr>
                <w:bCs/>
                <w:sz w:val="20"/>
                <w:szCs w:val="20"/>
              </w:rPr>
              <w:t>- Huy chương bạc;</w:t>
            </w:r>
          </w:p>
          <w:p w:rsidR="00C75B92" w:rsidRDefault="00C75B92" w:rsidP="001D1E79">
            <w:pPr>
              <w:spacing w:before="80"/>
              <w:jc w:val="both"/>
              <w:rPr>
                <w:bCs/>
                <w:sz w:val="20"/>
                <w:szCs w:val="20"/>
              </w:rPr>
            </w:pPr>
            <w:r>
              <w:rPr>
                <w:bCs/>
                <w:sz w:val="20"/>
                <w:szCs w:val="20"/>
              </w:rPr>
              <w:t>- Huy chương đồng</w:t>
            </w:r>
          </w:p>
          <w:p w:rsidR="00C75B92" w:rsidRDefault="00C75B92" w:rsidP="001D1E79">
            <w:pPr>
              <w:spacing w:before="80"/>
              <w:jc w:val="both"/>
              <w:rPr>
                <w:bCs/>
                <w:sz w:val="20"/>
                <w:szCs w:val="20"/>
              </w:rPr>
            </w:pPr>
          </w:p>
        </w:tc>
        <w:tc>
          <w:tcPr>
            <w:tcW w:w="1260" w:type="dxa"/>
            <w:vAlign w:val="center"/>
          </w:tcPr>
          <w:p w:rsidR="00C75B92" w:rsidRDefault="00C75B92" w:rsidP="001D1E79">
            <w:pPr>
              <w:spacing w:before="80"/>
              <w:jc w:val="both"/>
              <w:rPr>
                <w:bCs/>
                <w:sz w:val="20"/>
                <w:szCs w:val="20"/>
              </w:rPr>
            </w:pPr>
          </w:p>
          <w:p w:rsidR="00C75B92" w:rsidRPr="008F7BD6" w:rsidRDefault="00C75B92" w:rsidP="001D1E79">
            <w:pPr>
              <w:spacing w:before="80"/>
              <w:jc w:val="both"/>
              <w:rPr>
                <w:bCs/>
                <w:sz w:val="14"/>
                <w:szCs w:val="20"/>
              </w:rPr>
            </w:pPr>
          </w:p>
          <w:p w:rsidR="00C75B92" w:rsidRDefault="00C75B92" w:rsidP="001D1E79">
            <w:pPr>
              <w:spacing w:before="80"/>
              <w:jc w:val="both"/>
              <w:rPr>
                <w:bCs/>
                <w:sz w:val="20"/>
                <w:szCs w:val="20"/>
              </w:rPr>
            </w:pPr>
            <w:r>
              <w:rPr>
                <w:bCs/>
                <w:sz w:val="20"/>
                <w:szCs w:val="20"/>
              </w:rPr>
              <w:t>30 triệu</w:t>
            </w:r>
          </w:p>
          <w:p w:rsidR="00C75B92" w:rsidRDefault="00C75B92" w:rsidP="001D1E79">
            <w:pPr>
              <w:spacing w:before="80"/>
              <w:jc w:val="both"/>
              <w:rPr>
                <w:bCs/>
                <w:sz w:val="20"/>
                <w:szCs w:val="20"/>
              </w:rPr>
            </w:pPr>
            <w:r>
              <w:rPr>
                <w:bCs/>
                <w:sz w:val="20"/>
                <w:szCs w:val="20"/>
              </w:rPr>
              <w:t>20 triệu</w:t>
            </w:r>
          </w:p>
          <w:p w:rsidR="00C75B92" w:rsidRPr="00496391" w:rsidRDefault="00C75B92" w:rsidP="001D1E79">
            <w:pPr>
              <w:spacing w:before="80"/>
              <w:jc w:val="both"/>
              <w:rPr>
                <w:bCs/>
                <w:sz w:val="20"/>
                <w:szCs w:val="20"/>
              </w:rPr>
            </w:pPr>
            <w:r>
              <w:rPr>
                <w:bCs/>
                <w:sz w:val="20"/>
                <w:szCs w:val="20"/>
              </w:rPr>
              <w:t>10 triệu</w:t>
            </w:r>
          </w:p>
        </w:tc>
        <w:tc>
          <w:tcPr>
            <w:tcW w:w="5220" w:type="dxa"/>
            <w:vMerge/>
            <w:vAlign w:val="center"/>
          </w:tcPr>
          <w:p w:rsidR="00C75B92" w:rsidRPr="00496391" w:rsidRDefault="00C75B92" w:rsidP="001D1E79">
            <w:pPr>
              <w:spacing w:before="80"/>
              <w:jc w:val="both"/>
              <w:rPr>
                <w:bCs/>
                <w:sz w:val="20"/>
                <w:szCs w:val="20"/>
              </w:rPr>
            </w:pPr>
          </w:p>
        </w:tc>
        <w:tc>
          <w:tcPr>
            <w:tcW w:w="1260" w:type="dxa"/>
            <w:vMerge/>
            <w:vAlign w:val="center"/>
          </w:tcPr>
          <w:p w:rsidR="00C75B92" w:rsidRPr="00496391" w:rsidRDefault="00C75B92" w:rsidP="001D1E79">
            <w:pPr>
              <w:spacing w:before="80"/>
              <w:jc w:val="both"/>
              <w:rPr>
                <w:bCs/>
                <w:sz w:val="20"/>
                <w:szCs w:val="20"/>
              </w:rPr>
            </w:pPr>
          </w:p>
        </w:tc>
      </w:tr>
      <w:tr w:rsidR="00C75B92" w:rsidRPr="00496391" w:rsidTr="000E25E1">
        <w:trPr>
          <w:trHeight w:val="1718"/>
        </w:trPr>
        <w:tc>
          <w:tcPr>
            <w:tcW w:w="2628" w:type="dxa"/>
            <w:vMerge/>
            <w:vAlign w:val="center"/>
          </w:tcPr>
          <w:p w:rsidR="00C75B92" w:rsidRPr="00496391" w:rsidRDefault="00C75B92" w:rsidP="001D1E79">
            <w:pPr>
              <w:spacing w:before="80"/>
              <w:jc w:val="both"/>
              <w:rPr>
                <w:bCs/>
                <w:sz w:val="20"/>
                <w:szCs w:val="20"/>
              </w:rPr>
            </w:pPr>
          </w:p>
        </w:tc>
        <w:tc>
          <w:tcPr>
            <w:tcW w:w="4590" w:type="dxa"/>
            <w:vAlign w:val="center"/>
          </w:tcPr>
          <w:p w:rsidR="00C75B92" w:rsidRDefault="00C75B92" w:rsidP="001D1E79">
            <w:pPr>
              <w:spacing w:before="80"/>
              <w:jc w:val="both"/>
              <w:rPr>
                <w:bCs/>
                <w:sz w:val="20"/>
                <w:szCs w:val="20"/>
              </w:rPr>
            </w:pPr>
            <w:r>
              <w:rPr>
                <w:bCs/>
                <w:sz w:val="20"/>
                <w:szCs w:val="20"/>
              </w:rPr>
              <w:t>Học sinh đạt giải Quốc gia:</w:t>
            </w:r>
          </w:p>
          <w:p w:rsidR="00C75B92" w:rsidRDefault="00C75B92" w:rsidP="001D1E79">
            <w:pPr>
              <w:spacing w:before="80"/>
              <w:jc w:val="both"/>
              <w:rPr>
                <w:bCs/>
                <w:sz w:val="20"/>
                <w:szCs w:val="20"/>
              </w:rPr>
            </w:pPr>
            <w:r>
              <w:rPr>
                <w:bCs/>
                <w:sz w:val="20"/>
                <w:szCs w:val="20"/>
              </w:rPr>
              <w:t>- Nhất</w:t>
            </w:r>
          </w:p>
          <w:p w:rsidR="00C75B92" w:rsidRDefault="00C75B92" w:rsidP="001D1E79">
            <w:pPr>
              <w:spacing w:before="80"/>
              <w:jc w:val="both"/>
              <w:rPr>
                <w:bCs/>
                <w:sz w:val="20"/>
                <w:szCs w:val="20"/>
              </w:rPr>
            </w:pPr>
            <w:r>
              <w:rPr>
                <w:bCs/>
                <w:sz w:val="20"/>
                <w:szCs w:val="20"/>
              </w:rPr>
              <w:t>- Nhì</w:t>
            </w:r>
          </w:p>
          <w:p w:rsidR="00C75B92" w:rsidRDefault="00C75B92" w:rsidP="001D1E79">
            <w:pPr>
              <w:spacing w:before="80"/>
              <w:jc w:val="both"/>
              <w:rPr>
                <w:bCs/>
                <w:sz w:val="20"/>
                <w:szCs w:val="20"/>
              </w:rPr>
            </w:pPr>
            <w:r>
              <w:rPr>
                <w:bCs/>
                <w:sz w:val="20"/>
                <w:szCs w:val="20"/>
              </w:rPr>
              <w:t>- Ba</w:t>
            </w:r>
          </w:p>
          <w:p w:rsidR="00C75B92" w:rsidRDefault="00C75B92" w:rsidP="001D1E79">
            <w:pPr>
              <w:spacing w:before="80"/>
              <w:jc w:val="both"/>
              <w:rPr>
                <w:bCs/>
                <w:sz w:val="20"/>
                <w:szCs w:val="20"/>
              </w:rPr>
            </w:pPr>
            <w:r>
              <w:rPr>
                <w:bCs/>
                <w:sz w:val="20"/>
                <w:szCs w:val="20"/>
              </w:rPr>
              <w:t>- Khuyến khích</w:t>
            </w:r>
          </w:p>
        </w:tc>
        <w:tc>
          <w:tcPr>
            <w:tcW w:w="1260" w:type="dxa"/>
            <w:vAlign w:val="center"/>
          </w:tcPr>
          <w:p w:rsidR="00C75B92" w:rsidRDefault="00C75B92" w:rsidP="001D1E79">
            <w:pPr>
              <w:spacing w:before="80"/>
              <w:jc w:val="both"/>
              <w:rPr>
                <w:bCs/>
                <w:sz w:val="20"/>
                <w:szCs w:val="20"/>
              </w:rPr>
            </w:pPr>
          </w:p>
          <w:p w:rsidR="00C75B92" w:rsidRDefault="00C75B92" w:rsidP="001D1E79">
            <w:pPr>
              <w:spacing w:before="80"/>
              <w:jc w:val="both"/>
              <w:rPr>
                <w:bCs/>
                <w:sz w:val="20"/>
                <w:szCs w:val="20"/>
              </w:rPr>
            </w:pPr>
            <w:r>
              <w:rPr>
                <w:bCs/>
                <w:sz w:val="20"/>
                <w:szCs w:val="20"/>
              </w:rPr>
              <w:t>10 triệu</w:t>
            </w:r>
          </w:p>
          <w:p w:rsidR="00C75B92" w:rsidRDefault="00C75B92" w:rsidP="001D1E79">
            <w:pPr>
              <w:spacing w:before="80"/>
              <w:jc w:val="both"/>
              <w:rPr>
                <w:bCs/>
                <w:sz w:val="20"/>
                <w:szCs w:val="20"/>
              </w:rPr>
            </w:pPr>
            <w:r>
              <w:rPr>
                <w:bCs/>
                <w:sz w:val="20"/>
                <w:szCs w:val="20"/>
              </w:rPr>
              <w:t>7 triệu</w:t>
            </w:r>
          </w:p>
          <w:p w:rsidR="00C75B92" w:rsidRDefault="00C75B92" w:rsidP="001D1E79">
            <w:pPr>
              <w:spacing w:before="80"/>
              <w:jc w:val="both"/>
              <w:rPr>
                <w:bCs/>
                <w:sz w:val="20"/>
                <w:szCs w:val="20"/>
              </w:rPr>
            </w:pPr>
            <w:r>
              <w:rPr>
                <w:bCs/>
                <w:sz w:val="20"/>
                <w:szCs w:val="20"/>
              </w:rPr>
              <w:t>5 triệu</w:t>
            </w:r>
          </w:p>
          <w:p w:rsidR="00C75B92" w:rsidRPr="00496391" w:rsidRDefault="00C75B92" w:rsidP="001D1E79">
            <w:pPr>
              <w:spacing w:before="80"/>
              <w:jc w:val="both"/>
              <w:rPr>
                <w:bCs/>
                <w:sz w:val="20"/>
                <w:szCs w:val="20"/>
              </w:rPr>
            </w:pPr>
            <w:r>
              <w:rPr>
                <w:bCs/>
                <w:sz w:val="20"/>
                <w:szCs w:val="20"/>
              </w:rPr>
              <w:t>3 triệu</w:t>
            </w:r>
          </w:p>
        </w:tc>
        <w:tc>
          <w:tcPr>
            <w:tcW w:w="5220" w:type="dxa"/>
            <w:vMerge/>
            <w:vAlign w:val="center"/>
          </w:tcPr>
          <w:p w:rsidR="00C75B92" w:rsidRPr="00496391" w:rsidRDefault="00C75B92" w:rsidP="001D1E79">
            <w:pPr>
              <w:spacing w:before="80"/>
              <w:jc w:val="both"/>
              <w:rPr>
                <w:bCs/>
                <w:sz w:val="20"/>
                <w:szCs w:val="20"/>
              </w:rPr>
            </w:pPr>
          </w:p>
        </w:tc>
        <w:tc>
          <w:tcPr>
            <w:tcW w:w="1260" w:type="dxa"/>
            <w:vMerge/>
            <w:vAlign w:val="center"/>
          </w:tcPr>
          <w:p w:rsidR="00C75B92" w:rsidRPr="00496391" w:rsidRDefault="00C75B92" w:rsidP="001D1E79">
            <w:pPr>
              <w:spacing w:before="80"/>
              <w:jc w:val="both"/>
              <w:rPr>
                <w:bCs/>
                <w:sz w:val="20"/>
                <w:szCs w:val="20"/>
              </w:rPr>
            </w:pPr>
          </w:p>
        </w:tc>
      </w:tr>
      <w:tr w:rsidR="00C75B92" w:rsidRPr="00496391" w:rsidTr="00AE2EF3">
        <w:tc>
          <w:tcPr>
            <w:tcW w:w="2628" w:type="dxa"/>
            <w:vMerge/>
            <w:vAlign w:val="center"/>
          </w:tcPr>
          <w:p w:rsidR="00C75B92" w:rsidRPr="00496391" w:rsidRDefault="00C75B92" w:rsidP="001D1E79">
            <w:pPr>
              <w:spacing w:before="80"/>
              <w:jc w:val="both"/>
              <w:rPr>
                <w:bCs/>
                <w:sz w:val="20"/>
                <w:szCs w:val="20"/>
              </w:rPr>
            </w:pPr>
          </w:p>
        </w:tc>
        <w:tc>
          <w:tcPr>
            <w:tcW w:w="4590" w:type="dxa"/>
            <w:vAlign w:val="center"/>
          </w:tcPr>
          <w:p w:rsidR="00C75B92" w:rsidRDefault="00C75B92" w:rsidP="001D1E79">
            <w:pPr>
              <w:spacing w:before="80"/>
              <w:jc w:val="both"/>
              <w:rPr>
                <w:bCs/>
                <w:sz w:val="20"/>
                <w:szCs w:val="20"/>
              </w:rPr>
            </w:pPr>
          </w:p>
        </w:tc>
        <w:tc>
          <w:tcPr>
            <w:tcW w:w="1260" w:type="dxa"/>
            <w:vAlign w:val="center"/>
          </w:tcPr>
          <w:p w:rsidR="00C75B92" w:rsidRDefault="00C75B92" w:rsidP="001D1E79">
            <w:pPr>
              <w:spacing w:before="80"/>
              <w:jc w:val="both"/>
              <w:rPr>
                <w:bCs/>
                <w:sz w:val="20"/>
                <w:szCs w:val="20"/>
              </w:rPr>
            </w:pPr>
          </w:p>
        </w:tc>
        <w:tc>
          <w:tcPr>
            <w:tcW w:w="5220" w:type="dxa"/>
            <w:vAlign w:val="center"/>
          </w:tcPr>
          <w:p w:rsidR="00C75B92" w:rsidRDefault="00C75B92" w:rsidP="001D1E79">
            <w:pPr>
              <w:spacing w:before="80"/>
              <w:jc w:val="both"/>
              <w:rPr>
                <w:bCs/>
                <w:sz w:val="20"/>
                <w:szCs w:val="20"/>
              </w:rPr>
            </w:pPr>
            <w:r>
              <w:rPr>
                <w:bCs/>
                <w:sz w:val="20"/>
                <w:szCs w:val="20"/>
              </w:rPr>
              <w:t>- Bổ sung thêm thưởng giáo viên đạt kỳ thì giáo viên giỏi tỉnh:</w:t>
            </w:r>
          </w:p>
          <w:p w:rsidR="00C75B92" w:rsidRDefault="00C75B92" w:rsidP="001D1E79">
            <w:pPr>
              <w:spacing w:before="80"/>
              <w:jc w:val="both"/>
              <w:rPr>
                <w:bCs/>
                <w:sz w:val="20"/>
                <w:szCs w:val="20"/>
              </w:rPr>
            </w:pPr>
            <w:r>
              <w:rPr>
                <w:bCs/>
                <w:sz w:val="20"/>
                <w:szCs w:val="20"/>
              </w:rPr>
              <w:t>+ Giải nhất</w:t>
            </w:r>
          </w:p>
          <w:p w:rsidR="00C75B92" w:rsidRDefault="00C75B92" w:rsidP="001D1E79">
            <w:pPr>
              <w:spacing w:before="80"/>
              <w:jc w:val="both"/>
              <w:rPr>
                <w:bCs/>
                <w:sz w:val="20"/>
                <w:szCs w:val="20"/>
              </w:rPr>
            </w:pPr>
            <w:r>
              <w:rPr>
                <w:bCs/>
                <w:sz w:val="20"/>
                <w:szCs w:val="20"/>
              </w:rPr>
              <w:t>+ Giải nhì</w:t>
            </w:r>
          </w:p>
          <w:p w:rsidR="00C75B92" w:rsidRDefault="00C75B92" w:rsidP="001D1E79">
            <w:pPr>
              <w:spacing w:before="80"/>
              <w:jc w:val="both"/>
              <w:rPr>
                <w:bCs/>
                <w:sz w:val="20"/>
                <w:szCs w:val="20"/>
              </w:rPr>
            </w:pPr>
            <w:r>
              <w:rPr>
                <w:bCs/>
                <w:sz w:val="20"/>
                <w:szCs w:val="20"/>
              </w:rPr>
              <w:t>+ Giải ba;</w:t>
            </w:r>
          </w:p>
          <w:p w:rsidR="00C75B92" w:rsidRPr="00496391" w:rsidRDefault="00C75B92" w:rsidP="001D1E79">
            <w:pPr>
              <w:spacing w:before="80"/>
              <w:jc w:val="both"/>
              <w:rPr>
                <w:bCs/>
                <w:sz w:val="20"/>
                <w:szCs w:val="20"/>
              </w:rPr>
            </w:pPr>
          </w:p>
        </w:tc>
        <w:tc>
          <w:tcPr>
            <w:tcW w:w="1260" w:type="dxa"/>
            <w:vAlign w:val="center"/>
          </w:tcPr>
          <w:p w:rsidR="00C75B92" w:rsidRDefault="00C75B92" w:rsidP="001D1E79">
            <w:pPr>
              <w:spacing w:before="80"/>
              <w:jc w:val="both"/>
              <w:rPr>
                <w:bCs/>
                <w:sz w:val="20"/>
                <w:szCs w:val="20"/>
              </w:rPr>
            </w:pPr>
          </w:p>
          <w:p w:rsidR="00C75B92" w:rsidRPr="00C75B92" w:rsidRDefault="00C75B92" w:rsidP="001D1E79">
            <w:pPr>
              <w:spacing w:before="80"/>
              <w:jc w:val="both"/>
              <w:rPr>
                <w:bCs/>
                <w:sz w:val="6"/>
                <w:szCs w:val="20"/>
              </w:rPr>
            </w:pPr>
          </w:p>
          <w:p w:rsidR="00C75B92" w:rsidRDefault="00C75B92" w:rsidP="001D1E79">
            <w:pPr>
              <w:spacing w:before="80"/>
              <w:jc w:val="both"/>
              <w:rPr>
                <w:bCs/>
                <w:sz w:val="20"/>
                <w:szCs w:val="20"/>
              </w:rPr>
            </w:pPr>
            <w:r>
              <w:rPr>
                <w:bCs/>
                <w:sz w:val="20"/>
                <w:szCs w:val="20"/>
              </w:rPr>
              <w:t>4 triệu</w:t>
            </w:r>
          </w:p>
          <w:p w:rsidR="00C75B92" w:rsidRDefault="00C75B92" w:rsidP="001D1E79">
            <w:pPr>
              <w:spacing w:before="80"/>
              <w:jc w:val="both"/>
              <w:rPr>
                <w:bCs/>
                <w:sz w:val="20"/>
                <w:szCs w:val="20"/>
              </w:rPr>
            </w:pPr>
            <w:r>
              <w:rPr>
                <w:bCs/>
                <w:sz w:val="20"/>
                <w:szCs w:val="20"/>
              </w:rPr>
              <w:t>3 triệu</w:t>
            </w:r>
          </w:p>
          <w:p w:rsidR="00C75B92" w:rsidRDefault="00C75B92" w:rsidP="001D1E79">
            <w:pPr>
              <w:spacing w:before="80"/>
              <w:jc w:val="both"/>
              <w:rPr>
                <w:bCs/>
                <w:sz w:val="20"/>
                <w:szCs w:val="20"/>
              </w:rPr>
            </w:pPr>
            <w:r>
              <w:rPr>
                <w:bCs/>
                <w:sz w:val="20"/>
                <w:szCs w:val="20"/>
              </w:rPr>
              <w:t>2 triệu</w:t>
            </w:r>
          </w:p>
          <w:p w:rsidR="00C75B92" w:rsidRPr="00496391" w:rsidRDefault="00C75B92" w:rsidP="001D1E79">
            <w:pPr>
              <w:spacing w:before="80"/>
              <w:jc w:val="both"/>
              <w:rPr>
                <w:bCs/>
                <w:sz w:val="20"/>
                <w:szCs w:val="20"/>
              </w:rPr>
            </w:pPr>
          </w:p>
        </w:tc>
      </w:tr>
      <w:tr w:rsidR="000E25E1" w:rsidRPr="00496391" w:rsidTr="00AE2EF3">
        <w:tc>
          <w:tcPr>
            <w:tcW w:w="2628" w:type="dxa"/>
            <w:vMerge w:val="restart"/>
            <w:vAlign w:val="center"/>
          </w:tcPr>
          <w:p w:rsidR="000E25E1" w:rsidRPr="00496391" w:rsidRDefault="000E25E1" w:rsidP="001D1E79">
            <w:pPr>
              <w:spacing w:before="80"/>
              <w:jc w:val="both"/>
              <w:rPr>
                <w:bCs/>
                <w:sz w:val="20"/>
                <w:szCs w:val="20"/>
              </w:rPr>
            </w:pPr>
            <w:r w:rsidRPr="00496391">
              <w:rPr>
                <w:bCs/>
                <w:sz w:val="20"/>
                <w:szCs w:val="20"/>
              </w:rPr>
              <w:t>Người có đề tài, sáng kiến áp dụng có hiệu quả trên phạm vi toàn tỉnh</w:t>
            </w:r>
          </w:p>
        </w:tc>
        <w:tc>
          <w:tcPr>
            <w:tcW w:w="4590" w:type="dxa"/>
            <w:vAlign w:val="center"/>
          </w:tcPr>
          <w:p w:rsidR="000E25E1" w:rsidRPr="00496391" w:rsidRDefault="000E25E1" w:rsidP="001D1E79">
            <w:pPr>
              <w:spacing w:before="80"/>
              <w:jc w:val="both"/>
              <w:rPr>
                <w:bCs/>
                <w:sz w:val="20"/>
                <w:szCs w:val="20"/>
              </w:rPr>
            </w:pPr>
          </w:p>
        </w:tc>
        <w:tc>
          <w:tcPr>
            <w:tcW w:w="1260" w:type="dxa"/>
            <w:vAlign w:val="center"/>
          </w:tcPr>
          <w:p w:rsidR="000E25E1" w:rsidRPr="00496391" w:rsidRDefault="000E25E1" w:rsidP="001D1E79">
            <w:pPr>
              <w:spacing w:before="80"/>
              <w:jc w:val="both"/>
              <w:rPr>
                <w:bCs/>
                <w:sz w:val="20"/>
                <w:szCs w:val="20"/>
              </w:rPr>
            </w:pPr>
            <w:r>
              <w:rPr>
                <w:bCs/>
                <w:sz w:val="20"/>
                <w:szCs w:val="20"/>
              </w:rPr>
              <w:t>Không quá 50 triệu</w:t>
            </w:r>
          </w:p>
        </w:tc>
        <w:tc>
          <w:tcPr>
            <w:tcW w:w="5220" w:type="dxa"/>
            <w:vAlign w:val="center"/>
          </w:tcPr>
          <w:p w:rsidR="000E25E1" w:rsidRPr="00496391" w:rsidRDefault="000E25E1" w:rsidP="001D1E79">
            <w:pPr>
              <w:spacing w:before="80"/>
              <w:jc w:val="both"/>
              <w:rPr>
                <w:bCs/>
                <w:sz w:val="20"/>
                <w:szCs w:val="20"/>
              </w:rPr>
            </w:pPr>
            <w:r w:rsidRPr="00496391">
              <w:rPr>
                <w:bCs/>
                <w:sz w:val="20"/>
                <w:szCs w:val="20"/>
              </w:rPr>
              <w:t>Người có đề tài, sáng kiến áp dụng có hiệu quả trên phạm vi toàn tỉnh</w:t>
            </w:r>
            <w:r>
              <w:rPr>
                <w:bCs/>
                <w:sz w:val="20"/>
                <w:szCs w:val="20"/>
              </w:rPr>
              <w:t xml:space="preserve"> sử dụng ngân sách nhà nước để nghiên cứu</w:t>
            </w:r>
          </w:p>
        </w:tc>
        <w:tc>
          <w:tcPr>
            <w:tcW w:w="1260" w:type="dxa"/>
            <w:vAlign w:val="center"/>
          </w:tcPr>
          <w:p w:rsidR="000E25E1" w:rsidRPr="00496391" w:rsidRDefault="000E25E1" w:rsidP="001D1E79">
            <w:pPr>
              <w:spacing w:before="80"/>
              <w:jc w:val="both"/>
              <w:rPr>
                <w:bCs/>
                <w:sz w:val="20"/>
                <w:szCs w:val="20"/>
              </w:rPr>
            </w:pPr>
            <w:r>
              <w:rPr>
                <w:bCs/>
                <w:sz w:val="20"/>
                <w:szCs w:val="20"/>
              </w:rPr>
              <w:t>Không quá 15 triệu</w:t>
            </w:r>
          </w:p>
        </w:tc>
      </w:tr>
      <w:tr w:rsidR="000E25E1" w:rsidRPr="00496391" w:rsidTr="00AE2EF3">
        <w:tc>
          <w:tcPr>
            <w:tcW w:w="2628" w:type="dxa"/>
            <w:vMerge/>
            <w:vAlign w:val="center"/>
          </w:tcPr>
          <w:p w:rsidR="000E25E1" w:rsidRPr="00496391" w:rsidRDefault="000E25E1" w:rsidP="001D1E79">
            <w:pPr>
              <w:spacing w:before="80"/>
              <w:jc w:val="both"/>
              <w:rPr>
                <w:bCs/>
                <w:sz w:val="20"/>
                <w:szCs w:val="20"/>
              </w:rPr>
            </w:pPr>
          </w:p>
        </w:tc>
        <w:tc>
          <w:tcPr>
            <w:tcW w:w="4590" w:type="dxa"/>
            <w:vAlign w:val="center"/>
          </w:tcPr>
          <w:p w:rsidR="000E25E1" w:rsidRPr="00496391" w:rsidRDefault="000E25E1" w:rsidP="001D1E79">
            <w:pPr>
              <w:spacing w:before="80"/>
              <w:jc w:val="both"/>
              <w:rPr>
                <w:bCs/>
                <w:sz w:val="20"/>
                <w:szCs w:val="20"/>
              </w:rPr>
            </w:pPr>
          </w:p>
        </w:tc>
        <w:tc>
          <w:tcPr>
            <w:tcW w:w="1260" w:type="dxa"/>
            <w:vAlign w:val="center"/>
          </w:tcPr>
          <w:p w:rsidR="000E25E1" w:rsidRDefault="000E25E1" w:rsidP="001D1E79">
            <w:pPr>
              <w:spacing w:before="80"/>
              <w:jc w:val="both"/>
              <w:rPr>
                <w:bCs/>
                <w:sz w:val="20"/>
                <w:szCs w:val="20"/>
              </w:rPr>
            </w:pPr>
          </w:p>
        </w:tc>
        <w:tc>
          <w:tcPr>
            <w:tcW w:w="5220" w:type="dxa"/>
            <w:vAlign w:val="center"/>
          </w:tcPr>
          <w:p w:rsidR="000E25E1" w:rsidRDefault="000E25E1" w:rsidP="001D1E79">
            <w:pPr>
              <w:spacing w:before="80"/>
              <w:jc w:val="both"/>
              <w:rPr>
                <w:bCs/>
                <w:sz w:val="20"/>
                <w:szCs w:val="20"/>
              </w:rPr>
            </w:pPr>
            <w:r w:rsidRPr="00496391">
              <w:rPr>
                <w:bCs/>
                <w:sz w:val="20"/>
                <w:szCs w:val="20"/>
              </w:rPr>
              <w:t>Người có đề tài, sáng kiến áp dụng có hiệu quả trên phạm vi toàn tỉnh</w:t>
            </w:r>
            <w:r>
              <w:rPr>
                <w:bCs/>
                <w:sz w:val="20"/>
                <w:szCs w:val="20"/>
              </w:rPr>
              <w:t xml:space="preserve"> không sử dụng ngân sách nhà nước để nghiên cứu</w:t>
            </w:r>
          </w:p>
          <w:p w:rsidR="000E25E1" w:rsidRPr="00496391" w:rsidRDefault="000E25E1" w:rsidP="001D1E79">
            <w:pPr>
              <w:spacing w:before="80"/>
              <w:jc w:val="both"/>
              <w:rPr>
                <w:bCs/>
                <w:sz w:val="20"/>
                <w:szCs w:val="20"/>
              </w:rPr>
            </w:pPr>
          </w:p>
        </w:tc>
        <w:tc>
          <w:tcPr>
            <w:tcW w:w="1260" w:type="dxa"/>
            <w:vAlign w:val="center"/>
          </w:tcPr>
          <w:p w:rsidR="000E25E1" w:rsidRPr="00496391" w:rsidRDefault="000E25E1" w:rsidP="001D1E79">
            <w:pPr>
              <w:spacing w:before="80"/>
              <w:jc w:val="both"/>
              <w:rPr>
                <w:bCs/>
                <w:sz w:val="20"/>
                <w:szCs w:val="20"/>
              </w:rPr>
            </w:pPr>
            <w:r>
              <w:rPr>
                <w:bCs/>
                <w:sz w:val="20"/>
                <w:szCs w:val="20"/>
              </w:rPr>
              <w:t>Không quá 50 triệu</w:t>
            </w:r>
          </w:p>
        </w:tc>
      </w:tr>
      <w:tr w:rsidR="000E25E1" w:rsidRPr="00496391" w:rsidTr="00AE2EF3">
        <w:tc>
          <w:tcPr>
            <w:tcW w:w="2628" w:type="dxa"/>
            <w:vMerge/>
            <w:vAlign w:val="center"/>
          </w:tcPr>
          <w:p w:rsidR="000E25E1" w:rsidRPr="00496391" w:rsidRDefault="000E25E1" w:rsidP="001D1E79">
            <w:pPr>
              <w:spacing w:before="80"/>
              <w:jc w:val="both"/>
              <w:rPr>
                <w:bCs/>
                <w:sz w:val="20"/>
                <w:szCs w:val="20"/>
              </w:rPr>
            </w:pPr>
          </w:p>
        </w:tc>
        <w:tc>
          <w:tcPr>
            <w:tcW w:w="4590" w:type="dxa"/>
            <w:vAlign w:val="center"/>
          </w:tcPr>
          <w:p w:rsidR="000E25E1" w:rsidRPr="00496391" w:rsidRDefault="000E25E1" w:rsidP="001D1E79">
            <w:pPr>
              <w:spacing w:before="80"/>
              <w:jc w:val="both"/>
              <w:rPr>
                <w:bCs/>
                <w:sz w:val="20"/>
                <w:szCs w:val="20"/>
              </w:rPr>
            </w:pPr>
          </w:p>
        </w:tc>
        <w:tc>
          <w:tcPr>
            <w:tcW w:w="1260" w:type="dxa"/>
            <w:vAlign w:val="center"/>
          </w:tcPr>
          <w:p w:rsidR="000E25E1" w:rsidRDefault="000E25E1" w:rsidP="001D1E79">
            <w:pPr>
              <w:spacing w:before="80"/>
              <w:jc w:val="both"/>
              <w:rPr>
                <w:bCs/>
                <w:sz w:val="20"/>
                <w:szCs w:val="20"/>
              </w:rPr>
            </w:pPr>
          </w:p>
        </w:tc>
        <w:tc>
          <w:tcPr>
            <w:tcW w:w="5220" w:type="dxa"/>
            <w:vAlign w:val="center"/>
          </w:tcPr>
          <w:p w:rsidR="000E25E1" w:rsidRPr="0092362F" w:rsidRDefault="000E25E1" w:rsidP="001D1E79">
            <w:pPr>
              <w:pStyle w:val="ListParagraph"/>
              <w:widowControl w:val="0"/>
              <w:tabs>
                <w:tab w:val="center" w:pos="4896"/>
              </w:tabs>
              <w:autoSpaceDE w:val="0"/>
              <w:autoSpaceDN w:val="0"/>
              <w:adjustRightInd w:val="0"/>
              <w:spacing w:before="60" w:line="276" w:lineRule="auto"/>
              <w:ind w:left="0"/>
              <w:contextualSpacing/>
              <w:rPr>
                <w:bCs/>
                <w:spacing w:val="2"/>
                <w:sz w:val="20"/>
                <w:szCs w:val="20"/>
              </w:rPr>
            </w:pPr>
            <w:r w:rsidRPr="0092362F">
              <w:rPr>
                <w:bCs/>
                <w:spacing w:val="2"/>
                <w:sz w:val="20"/>
                <w:szCs w:val="20"/>
              </w:rPr>
              <w:t>Có bài báo được đăng trên tạp chí Quốc tế uy tín thuộc danh mục ISI hay SCOPUS (ghi tên đơn vị công tác tại tỉnh Hà Tĩnh):</w:t>
            </w:r>
          </w:p>
          <w:p w:rsidR="000E25E1" w:rsidRPr="00496391" w:rsidRDefault="000E25E1" w:rsidP="001D1E79">
            <w:pPr>
              <w:spacing w:before="80"/>
              <w:jc w:val="both"/>
              <w:rPr>
                <w:bCs/>
                <w:sz w:val="20"/>
                <w:szCs w:val="20"/>
              </w:rPr>
            </w:pPr>
          </w:p>
        </w:tc>
        <w:tc>
          <w:tcPr>
            <w:tcW w:w="1260" w:type="dxa"/>
            <w:vAlign w:val="center"/>
          </w:tcPr>
          <w:p w:rsidR="000E25E1" w:rsidRDefault="000E25E1" w:rsidP="00A509A4">
            <w:pPr>
              <w:spacing w:before="80"/>
              <w:rPr>
                <w:bCs/>
                <w:sz w:val="20"/>
                <w:szCs w:val="20"/>
              </w:rPr>
            </w:pPr>
            <w:r w:rsidRPr="0092362F">
              <w:rPr>
                <w:bCs/>
                <w:spacing w:val="2"/>
                <w:sz w:val="20"/>
                <w:szCs w:val="20"/>
              </w:rPr>
              <w:t>10 triệu đồng/1 bài;</w:t>
            </w:r>
          </w:p>
        </w:tc>
      </w:tr>
      <w:tr w:rsidR="000E25E1" w:rsidRPr="00496391" w:rsidTr="00AE2EF3">
        <w:tc>
          <w:tcPr>
            <w:tcW w:w="2628" w:type="dxa"/>
            <w:vMerge/>
            <w:vAlign w:val="center"/>
          </w:tcPr>
          <w:p w:rsidR="000E25E1" w:rsidRPr="00496391" w:rsidRDefault="000E25E1" w:rsidP="001D1E79">
            <w:pPr>
              <w:spacing w:before="80"/>
              <w:jc w:val="both"/>
              <w:rPr>
                <w:bCs/>
                <w:sz w:val="20"/>
                <w:szCs w:val="20"/>
              </w:rPr>
            </w:pPr>
          </w:p>
        </w:tc>
        <w:tc>
          <w:tcPr>
            <w:tcW w:w="4590" w:type="dxa"/>
            <w:vAlign w:val="center"/>
          </w:tcPr>
          <w:p w:rsidR="000E25E1" w:rsidRPr="00496391" w:rsidRDefault="000E25E1" w:rsidP="001D1E79">
            <w:pPr>
              <w:spacing w:before="80"/>
              <w:jc w:val="both"/>
              <w:rPr>
                <w:bCs/>
                <w:sz w:val="20"/>
                <w:szCs w:val="20"/>
              </w:rPr>
            </w:pPr>
          </w:p>
        </w:tc>
        <w:tc>
          <w:tcPr>
            <w:tcW w:w="1260" w:type="dxa"/>
            <w:vAlign w:val="center"/>
          </w:tcPr>
          <w:p w:rsidR="000E25E1" w:rsidRDefault="000E25E1" w:rsidP="001D1E79">
            <w:pPr>
              <w:spacing w:before="80"/>
              <w:jc w:val="both"/>
              <w:rPr>
                <w:bCs/>
                <w:sz w:val="20"/>
                <w:szCs w:val="20"/>
              </w:rPr>
            </w:pPr>
          </w:p>
        </w:tc>
        <w:tc>
          <w:tcPr>
            <w:tcW w:w="5220" w:type="dxa"/>
            <w:vAlign w:val="center"/>
          </w:tcPr>
          <w:p w:rsidR="000E25E1" w:rsidRPr="00496391" w:rsidRDefault="000E25E1" w:rsidP="001D1E79">
            <w:pPr>
              <w:spacing w:before="80"/>
              <w:jc w:val="both"/>
              <w:rPr>
                <w:bCs/>
                <w:sz w:val="20"/>
                <w:szCs w:val="20"/>
              </w:rPr>
            </w:pPr>
            <w:r w:rsidRPr="0092362F">
              <w:rPr>
                <w:bCs/>
                <w:i/>
                <w:spacing w:val="2"/>
                <w:sz w:val="20"/>
                <w:szCs w:val="20"/>
              </w:rPr>
              <w:t xml:space="preserve">- </w:t>
            </w:r>
            <w:r w:rsidRPr="0092362F">
              <w:rPr>
                <w:bCs/>
                <w:spacing w:val="2"/>
                <w:sz w:val="20"/>
                <w:szCs w:val="20"/>
              </w:rPr>
              <w:t>Có bài báo được đăng trên tạp chí Quốc gia thuộc danh mục tạp chí được tính điểm do Hội đồng chức danh giáo sư Nhà nước quy định: Nếu tạp chí được tính trên 1 điểm thì</w:t>
            </w:r>
          </w:p>
        </w:tc>
        <w:tc>
          <w:tcPr>
            <w:tcW w:w="1260" w:type="dxa"/>
            <w:vAlign w:val="center"/>
          </w:tcPr>
          <w:p w:rsidR="000E25E1" w:rsidRDefault="000E25E1" w:rsidP="00A509A4">
            <w:pPr>
              <w:spacing w:before="80"/>
              <w:ind w:firstLine="44"/>
              <w:rPr>
                <w:bCs/>
                <w:sz w:val="20"/>
                <w:szCs w:val="20"/>
              </w:rPr>
            </w:pPr>
            <w:r w:rsidRPr="0092362F">
              <w:rPr>
                <w:bCs/>
                <w:spacing w:val="2"/>
                <w:sz w:val="20"/>
                <w:szCs w:val="20"/>
              </w:rPr>
              <w:t>5 triệu đồng/1 bài</w:t>
            </w:r>
          </w:p>
        </w:tc>
      </w:tr>
      <w:tr w:rsidR="00C209C2" w:rsidRPr="00496391" w:rsidTr="00AE2EF3">
        <w:tc>
          <w:tcPr>
            <w:tcW w:w="2628" w:type="dxa"/>
            <w:vAlign w:val="center"/>
          </w:tcPr>
          <w:p w:rsidR="00496391" w:rsidRPr="00496391" w:rsidRDefault="00496391" w:rsidP="001D1E79">
            <w:pPr>
              <w:spacing w:before="80"/>
              <w:jc w:val="both"/>
              <w:rPr>
                <w:bCs/>
                <w:sz w:val="20"/>
                <w:szCs w:val="20"/>
              </w:rPr>
            </w:pPr>
            <w:r w:rsidRPr="00496391">
              <w:rPr>
                <w:bCs/>
                <w:sz w:val="20"/>
                <w:szCs w:val="20"/>
              </w:rPr>
              <w:t>Giải thưởng Văn học Nguyễn Du, Báo chi Trần phú</w:t>
            </w:r>
          </w:p>
        </w:tc>
        <w:tc>
          <w:tcPr>
            <w:tcW w:w="4590" w:type="dxa"/>
            <w:vAlign w:val="center"/>
          </w:tcPr>
          <w:p w:rsidR="00496391" w:rsidRPr="00496391" w:rsidRDefault="00496391" w:rsidP="001D1E79">
            <w:pPr>
              <w:spacing w:before="80"/>
              <w:jc w:val="both"/>
              <w:rPr>
                <w:bCs/>
                <w:sz w:val="20"/>
                <w:szCs w:val="20"/>
              </w:rPr>
            </w:pPr>
          </w:p>
        </w:tc>
        <w:tc>
          <w:tcPr>
            <w:tcW w:w="1260" w:type="dxa"/>
            <w:vAlign w:val="center"/>
          </w:tcPr>
          <w:p w:rsidR="00496391" w:rsidRPr="00496391" w:rsidRDefault="004952CD" w:rsidP="001D1E79">
            <w:pPr>
              <w:spacing w:before="80"/>
              <w:jc w:val="both"/>
              <w:rPr>
                <w:bCs/>
                <w:sz w:val="20"/>
                <w:szCs w:val="20"/>
              </w:rPr>
            </w:pPr>
            <w:r>
              <w:rPr>
                <w:bCs/>
                <w:sz w:val="20"/>
                <w:szCs w:val="20"/>
              </w:rPr>
              <w:t>Thực hiện theo quy định UBND tỉnh</w:t>
            </w:r>
          </w:p>
        </w:tc>
        <w:tc>
          <w:tcPr>
            <w:tcW w:w="5220" w:type="dxa"/>
            <w:vAlign w:val="center"/>
          </w:tcPr>
          <w:p w:rsidR="00496391" w:rsidRPr="00496391" w:rsidRDefault="00C75B92" w:rsidP="001D1E79">
            <w:pPr>
              <w:spacing w:before="80"/>
              <w:jc w:val="both"/>
              <w:rPr>
                <w:bCs/>
                <w:sz w:val="20"/>
                <w:szCs w:val="20"/>
              </w:rPr>
            </w:pPr>
            <w:r>
              <w:rPr>
                <w:bCs/>
                <w:sz w:val="20"/>
                <w:szCs w:val="20"/>
              </w:rPr>
              <w:t>Không đưa vào</w:t>
            </w:r>
          </w:p>
        </w:tc>
        <w:tc>
          <w:tcPr>
            <w:tcW w:w="1260" w:type="dxa"/>
            <w:vAlign w:val="center"/>
          </w:tcPr>
          <w:p w:rsidR="00496391" w:rsidRPr="00496391" w:rsidRDefault="00496391" w:rsidP="001D1E79">
            <w:pPr>
              <w:spacing w:before="80"/>
              <w:jc w:val="both"/>
              <w:rPr>
                <w:bCs/>
                <w:sz w:val="20"/>
                <w:szCs w:val="20"/>
              </w:rPr>
            </w:pPr>
          </w:p>
        </w:tc>
      </w:tr>
    </w:tbl>
    <w:p w:rsidR="000B4450" w:rsidRPr="00BB4A23" w:rsidRDefault="00B14755" w:rsidP="001D1E79">
      <w:pPr>
        <w:widowControl w:val="0"/>
        <w:tabs>
          <w:tab w:val="left" w:pos="720"/>
          <w:tab w:val="left" w:pos="990"/>
        </w:tabs>
        <w:autoSpaceDE w:val="0"/>
        <w:autoSpaceDN w:val="0"/>
        <w:adjustRightInd w:val="0"/>
        <w:spacing w:before="120"/>
        <w:jc w:val="both"/>
        <w:rPr>
          <w:bCs/>
          <w:sz w:val="22"/>
          <w:szCs w:val="22"/>
        </w:rPr>
      </w:pPr>
      <w:r>
        <w:rPr>
          <w:bCs/>
          <w:sz w:val="22"/>
          <w:szCs w:val="22"/>
        </w:rPr>
        <w:br w:type="page"/>
        <w:t>Phụ lục 4</w:t>
      </w:r>
      <w:r w:rsidR="00DB6977">
        <w:rPr>
          <w:bCs/>
          <w:sz w:val="22"/>
          <w:szCs w:val="22"/>
        </w:rPr>
        <w:t>.</w:t>
      </w:r>
    </w:p>
    <w:p w:rsidR="00B3483B" w:rsidRDefault="00DB6977" w:rsidP="00DB6977">
      <w:pPr>
        <w:widowControl w:val="0"/>
        <w:tabs>
          <w:tab w:val="left" w:pos="720"/>
          <w:tab w:val="left" w:pos="990"/>
        </w:tabs>
        <w:autoSpaceDE w:val="0"/>
        <w:autoSpaceDN w:val="0"/>
        <w:adjustRightInd w:val="0"/>
        <w:spacing w:before="120"/>
        <w:jc w:val="center"/>
        <w:rPr>
          <w:b/>
          <w:bCs/>
        </w:rPr>
      </w:pPr>
      <w:r w:rsidRPr="00DB6977">
        <w:rPr>
          <w:b/>
          <w:bCs/>
        </w:rPr>
        <w:t>PHỤ LỤC KINH PHÍ ĐÃ THỰC HIỆN VÀ DỰ KIẾN KINH PHÍ THEO CHÍNH SÁCH MỚI</w:t>
      </w:r>
    </w:p>
    <w:p w:rsidR="003B682E" w:rsidRDefault="003B682E" w:rsidP="00DB6977">
      <w:pPr>
        <w:widowControl w:val="0"/>
        <w:tabs>
          <w:tab w:val="left" w:pos="720"/>
          <w:tab w:val="left" w:pos="990"/>
        </w:tabs>
        <w:autoSpaceDE w:val="0"/>
        <w:autoSpaceDN w:val="0"/>
        <w:adjustRightInd w:val="0"/>
        <w:spacing w:before="120"/>
        <w:jc w:val="center"/>
        <w:rPr>
          <w:b/>
          <w:bCs/>
        </w:rPr>
      </w:pP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120"/>
        <w:gridCol w:w="1890"/>
        <w:gridCol w:w="1620"/>
        <w:gridCol w:w="1710"/>
        <w:gridCol w:w="3240"/>
      </w:tblGrid>
      <w:tr w:rsidR="00DB613A" w:rsidRPr="006070A0" w:rsidTr="00B14755">
        <w:tc>
          <w:tcPr>
            <w:tcW w:w="738" w:type="dxa"/>
            <w:vMerge w:val="restart"/>
            <w:vAlign w:val="center"/>
          </w:tcPr>
          <w:p w:rsidR="00DB613A" w:rsidRPr="006070A0" w:rsidRDefault="00DB613A" w:rsidP="006070A0">
            <w:pPr>
              <w:widowControl w:val="0"/>
              <w:tabs>
                <w:tab w:val="left" w:pos="720"/>
                <w:tab w:val="left" w:pos="990"/>
              </w:tabs>
              <w:autoSpaceDE w:val="0"/>
              <w:autoSpaceDN w:val="0"/>
              <w:adjustRightInd w:val="0"/>
              <w:spacing w:before="120"/>
              <w:jc w:val="center"/>
              <w:rPr>
                <w:b/>
                <w:bCs/>
                <w:sz w:val="22"/>
                <w:szCs w:val="22"/>
              </w:rPr>
            </w:pPr>
            <w:r w:rsidRPr="006070A0">
              <w:rPr>
                <w:b/>
                <w:bCs/>
                <w:sz w:val="22"/>
                <w:szCs w:val="22"/>
              </w:rPr>
              <w:t>STT</w:t>
            </w:r>
          </w:p>
        </w:tc>
        <w:tc>
          <w:tcPr>
            <w:tcW w:w="6120" w:type="dxa"/>
            <w:vMerge w:val="restart"/>
          </w:tcPr>
          <w:p w:rsidR="00DB613A" w:rsidRPr="006070A0" w:rsidRDefault="00DB613A" w:rsidP="006070A0">
            <w:pPr>
              <w:widowControl w:val="0"/>
              <w:tabs>
                <w:tab w:val="left" w:pos="720"/>
                <w:tab w:val="left" w:pos="990"/>
              </w:tabs>
              <w:autoSpaceDE w:val="0"/>
              <w:autoSpaceDN w:val="0"/>
              <w:adjustRightInd w:val="0"/>
              <w:spacing w:before="120"/>
              <w:jc w:val="center"/>
              <w:rPr>
                <w:b/>
                <w:bCs/>
                <w:sz w:val="22"/>
                <w:szCs w:val="22"/>
              </w:rPr>
            </w:pPr>
            <w:r w:rsidRPr="006070A0">
              <w:rPr>
                <w:b/>
                <w:bCs/>
                <w:sz w:val="22"/>
                <w:szCs w:val="22"/>
              </w:rPr>
              <w:t>Tên quyết định</w:t>
            </w:r>
          </w:p>
        </w:tc>
        <w:tc>
          <w:tcPr>
            <w:tcW w:w="3510" w:type="dxa"/>
            <w:gridSpan w:val="2"/>
          </w:tcPr>
          <w:p w:rsidR="00DB613A" w:rsidRPr="006070A0" w:rsidRDefault="00DB613A" w:rsidP="006070A0">
            <w:pPr>
              <w:widowControl w:val="0"/>
              <w:tabs>
                <w:tab w:val="left" w:pos="720"/>
                <w:tab w:val="left" w:pos="990"/>
              </w:tabs>
              <w:autoSpaceDE w:val="0"/>
              <w:autoSpaceDN w:val="0"/>
              <w:adjustRightInd w:val="0"/>
              <w:spacing w:before="120"/>
              <w:jc w:val="center"/>
              <w:rPr>
                <w:b/>
                <w:bCs/>
                <w:sz w:val="22"/>
                <w:szCs w:val="22"/>
              </w:rPr>
            </w:pPr>
            <w:r w:rsidRPr="006070A0">
              <w:rPr>
                <w:b/>
                <w:bCs/>
                <w:sz w:val="22"/>
                <w:szCs w:val="22"/>
              </w:rPr>
              <w:t>Kinh phí đã thực hiện giai đoạn 2011-2017</w:t>
            </w:r>
          </w:p>
        </w:tc>
        <w:tc>
          <w:tcPr>
            <w:tcW w:w="4950" w:type="dxa"/>
            <w:gridSpan w:val="2"/>
          </w:tcPr>
          <w:p w:rsidR="00DB613A" w:rsidRPr="006070A0" w:rsidRDefault="00DB613A" w:rsidP="006070A0">
            <w:pPr>
              <w:widowControl w:val="0"/>
              <w:tabs>
                <w:tab w:val="left" w:pos="720"/>
                <w:tab w:val="left" w:pos="990"/>
              </w:tabs>
              <w:autoSpaceDE w:val="0"/>
              <w:autoSpaceDN w:val="0"/>
              <w:adjustRightInd w:val="0"/>
              <w:spacing w:before="120"/>
              <w:jc w:val="center"/>
              <w:rPr>
                <w:b/>
                <w:bCs/>
                <w:sz w:val="22"/>
                <w:szCs w:val="22"/>
              </w:rPr>
            </w:pPr>
            <w:r w:rsidRPr="006070A0">
              <w:rPr>
                <w:b/>
                <w:bCs/>
                <w:sz w:val="22"/>
                <w:szCs w:val="22"/>
              </w:rPr>
              <w:t>Dự kiến kinh phí theo đề án/năm</w:t>
            </w:r>
          </w:p>
        </w:tc>
      </w:tr>
      <w:tr w:rsidR="00D9424D" w:rsidRPr="006070A0" w:rsidTr="00B14755">
        <w:trPr>
          <w:trHeight w:val="530"/>
        </w:trPr>
        <w:tc>
          <w:tcPr>
            <w:tcW w:w="738" w:type="dxa"/>
            <w:vMerge/>
            <w:vAlign w:val="center"/>
          </w:tcPr>
          <w:p w:rsidR="00D9424D" w:rsidRPr="006070A0" w:rsidRDefault="00D9424D" w:rsidP="006070A0">
            <w:pPr>
              <w:widowControl w:val="0"/>
              <w:tabs>
                <w:tab w:val="left" w:pos="720"/>
                <w:tab w:val="left" w:pos="990"/>
              </w:tabs>
              <w:autoSpaceDE w:val="0"/>
              <w:autoSpaceDN w:val="0"/>
              <w:adjustRightInd w:val="0"/>
              <w:spacing w:before="120"/>
              <w:jc w:val="center"/>
              <w:rPr>
                <w:b/>
                <w:sz w:val="22"/>
                <w:szCs w:val="22"/>
              </w:rPr>
            </w:pPr>
          </w:p>
        </w:tc>
        <w:tc>
          <w:tcPr>
            <w:tcW w:w="6120" w:type="dxa"/>
            <w:vMerge/>
          </w:tcPr>
          <w:p w:rsidR="00D9424D" w:rsidRPr="006070A0" w:rsidRDefault="00D9424D" w:rsidP="006070A0">
            <w:pPr>
              <w:widowControl w:val="0"/>
              <w:tabs>
                <w:tab w:val="left" w:pos="720"/>
                <w:tab w:val="left" w:pos="990"/>
              </w:tabs>
              <w:autoSpaceDE w:val="0"/>
              <w:autoSpaceDN w:val="0"/>
              <w:adjustRightInd w:val="0"/>
              <w:spacing w:before="120"/>
              <w:jc w:val="center"/>
              <w:rPr>
                <w:sz w:val="22"/>
                <w:szCs w:val="22"/>
              </w:rPr>
            </w:pPr>
          </w:p>
        </w:tc>
        <w:tc>
          <w:tcPr>
            <w:tcW w:w="1890" w:type="dxa"/>
          </w:tcPr>
          <w:p w:rsidR="00D9424D" w:rsidRPr="006070A0" w:rsidRDefault="00D9424D" w:rsidP="006070A0">
            <w:pPr>
              <w:widowControl w:val="0"/>
              <w:tabs>
                <w:tab w:val="left" w:pos="720"/>
                <w:tab w:val="left" w:pos="990"/>
              </w:tabs>
              <w:autoSpaceDE w:val="0"/>
              <w:autoSpaceDN w:val="0"/>
              <w:adjustRightInd w:val="0"/>
              <w:spacing w:before="120"/>
              <w:jc w:val="center"/>
              <w:rPr>
                <w:b/>
                <w:sz w:val="22"/>
                <w:szCs w:val="22"/>
              </w:rPr>
            </w:pPr>
            <w:r w:rsidRPr="006070A0">
              <w:rPr>
                <w:b/>
                <w:sz w:val="22"/>
                <w:szCs w:val="22"/>
              </w:rPr>
              <w:t>Tổng giai đoạn</w:t>
            </w:r>
          </w:p>
        </w:tc>
        <w:tc>
          <w:tcPr>
            <w:tcW w:w="1620" w:type="dxa"/>
          </w:tcPr>
          <w:p w:rsidR="00D9424D" w:rsidRPr="006070A0" w:rsidRDefault="00D9424D" w:rsidP="006070A0">
            <w:pPr>
              <w:widowControl w:val="0"/>
              <w:tabs>
                <w:tab w:val="left" w:pos="720"/>
                <w:tab w:val="left" w:pos="990"/>
              </w:tabs>
              <w:autoSpaceDE w:val="0"/>
              <w:autoSpaceDN w:val="0"/>
              <w:adjustRightInd w:val="0"/>
              <w:spacing w:before="120"/>
              <w:jc w:val="center"/>
              <w:rPr>
                <w:b/>
                <w:bCs/>
                <w:sz w:val="22"/>
                <w:szCs w:val="22"/>
              </w:rPr>
            </w:pPr>
            <w:r w:rsidRPr="006070A0">
              <w:rPr>
                <w:b/>
                <w:bCs/>
                <w:sz w:val="22"/>
                <w:szCs w:val="22"/>
              </w:rPr>
              <w:t>Trung bình theo năm</w:t>
            </w:r>
          </w:p>
        </w:tc>
        <w:tc>
          <w:tcPr>
            <w:tcW w:w="1710" w:type="dxa"/>
          </w:tcPr>
          <w:p w:rsidR="00D9424D" w:rsidRPr="006070A0" w:rsidRDefault="00DB613A" w:rsidP="006070A0">
            <w:pPr>
              <w:widowControl w:val="0"/>
              <w:tabs>
                <w:tab w:val="left" w:pos="720"/>
                <w:tab w:val="left" w:pos="990"/>
              </w:tabs>
              <w:autoSpaceDE w:val="0"/>
              <w:autoSpaceDN w:val="0"/>
              <w:adjustRightInd w:val="0"/>
              <w:spacing w:before="120"/>
              <w:jc w:val="center"/>
              <w:rPr>
                <w:sz w:val="22"/>
                <w:szCs w:val="22"/>
              </w:rPr>
            </w:pPr>
            <w:r w:rsidRPr="006070A0">
              <w:rPr>
                <w:b/>
                <w:sz w:val="22"/>
                <w:szCs w:val="22"/>
              </w:rPr>
              <w:t>Trung bình theo năm</w:t>
            </w:r>
          </w:p>
        </w:tc>
        <w:tc>
          <w:tcPr>
            <w:tcW w:w="3240" w:type="dxa"/>
          </w:tcPr>
          <w:p w:rsidR="00D9424D" w:rsidRPr="006070A0" w:rsidRDefault="00D9424D" w:rsidP="006070A0">
            <w:pPr>
              <w:widowControl w:val="0"/>
              <w:tabs>
                <w:tab w:val="left" w:pos="720"/>
                <w:tab w:val="left" w:pos="990"/>
              </w:tabs>
              <w:autoSpaceDE w:val="0"/>
              <w:autoSpaceDN w:val="0"/>
              <w:adjustRightInd w:val="0"/>
              <w:spacing w:before="120"/>
              <w:jc w:val="center"/>
              <w:rPr>
                <w:sz w:val="22"/>
                <w:szCs w:val="22"/>
              </w:rPr>
            </w:pPr>
            <w:r w:rsidRPr="006070A0">
              <w:rPr>
                <w:b/>
                <w:sz w:val="22"/>
                <w:szCs w:val="22"/>
              </w:rPr>
              <w:t>Ghi chú</w:t>
            </w:r>
          </w:p>
        </w:tc>
      </w:tr>
      <w:tr w:rsidR="00087EE5" w:rsidRPr="006070A0" w:rsidTr="00B14755">
        <w:tc>
          <w:tcPr>
            <w:tcW w:w="738" w:type="dxa"/>
            <w:vAlign w:val="center"/>
          </w:tcPr>
          <w:p w:rsidR="00087EE5" w:rsidRPr="006070A0" w:rsidRDefault="00087EE5" w:rsidP="006070A0">
            <w:pPr>
              <w:widowControl w:val="0"/>
              <w:tabs>
                <w:tab w:val="left" w:pos="720"/>
                <w:tab w:val="left" w:pos="990"/>
              </w:tabs>
              <w:autoSpaceDE w:val="0"/>
              <w:autoSpaceDN w:val="0"/>
              <w:adjustRightInd w:val="0"/>
              <w:spacing w:before="120"/>
              <w:jc w:val="center"/>
              <w:rPr>
                <w:b/>
                <w:sz w:val="22"/>
                <w:szCs w:val="22"/>
              </w:rPr>
            </w:pPr>
            <w:r w:rsidRPr="006070A0">
              <w:rPr>
                <w:b/>
                <w:sz w:val="22"/>
                <w:szCs w:val="22"/>
              </w:rPr>
              <w:t>1</w:t>
            </w:r>
          </w:p>
        </w:tc>
        <w:tc>
          <w:tcPr>
            <w:tcW w:w="6120" w:type="dxa"/>
          </w:tcPr>
          <w:p w:rsidR="00087EE5" w:rsidRPr="006070A0" w:rsidRDefault="00087EE5" w:rsidP="006070A0">
            <w:pPr>
              <w:widowControl w:val="0"/>
              <w:tabs>
                <w:tab w:val="left" w:pos="720"/>
                <w:tab w:val="left" w:pos="990"/>
              </w:tabs>
              <w:autoSpaceDE w:val="0"/>
              <w:autoSpaceDN w:val="0"/>
              <w:adjustRightInd w:val="0"/>
              <w:spacing w:before="120"/>
              <w:jc w:val="both"/>
              <w:rPr>
                <w:b/>
                <w:bCs/>
                <w:sz w:val="22"/>
                <w:szCs w:val="22"/>
              </w:rPr>
            </w:pPr>
            <w:r w:rsidRPr="006070A0">
              <w:rPr>
                <w:sz w:val="22"/>
                <w:szCs w:val="22"/>
              </w:rPr>
              <w:t xml:space="preserve">Quyết định số 15/2014/QĐ-UBND ngày 25/3/2014 của UBND tỉnh về việc ban hành tạm thời về chính sách khuyến khích đào tạo, bồi dưỡng, thu hút và sử dụng nguồn nhân lực </w:t>
            </w:r>
            <w:r w:rsidR="00284A66">
              <w:rPr>
                <w:sz w:val="22"/>
                <w:szCs w:val="22"/>
              </w:rPr>
              <w:t>chất lượng cao</w:t>
            </w:r>
          </w:p>
        </w:tc>
        <w:tc>
          <w:tcPr>
            <w:tcW w:w="189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sz w:val="22"/>
                <w:szCs w:val="22"/>
              </w:rPr>
              <w:t>42.000.000.000</w:t>
            </w:r>
          </w:p>
        </w:tc>
        <w:tc>
          <w:tcPr>
            <w:tcW w:w="162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bCs/>
                <w:sz w:val="22"/>
                <w:szCs w:val="22"/>
              </w:rPr>
              <w:t>6.000.000.000</w:t>
            </w:r>
          </w:p>
        </w:tc>
        <w:tc>
          <w:tcPr>
            <w:tcW w:w="1710" w:type="dxa"/>
          </w:tcPr>
          <w:p w:rsidR="00087EE5" w:rsidRPr="006070A0" w:rsidRDefault="00087EE5" w:rsidP="006070A0">
            <w:pPr>
              <w:widowControl w:val="0"/>
              <w:tabs>
                <w:tab w:val="left" w:pos="720"/>
                <w:tab w:val="left" w:pos="990"/>
              </w:tabs>
              <w:autoSpaceDE w:val="0"/>
              <w:autoSpaceDN w:val="0"/>
              <w:adjustRightInd w:val="0"/>
              <w:spacing w:before="120"/>
              <w:jc w:val="center"/>
              <w:rPr>
                <w:sz w:val="22"/>
                <w:szCs w:val="22"/>
              </w:rPr>
            </w:pPr>
            <w:r w:rsidRPr="006070A0">
              <w:rPr>
                <w:sz w:val="22"/>
                <w:szCs w:val="22"/>
              </w:rPr>
              <w:t xml:space="preserve">1.500.000.000 </w:t>
            </w:r>
          </w:p>
          <w:p w:rsidR="00087EE5" w:rsidRPr="006070A0" w:rsidRDefault="00087EE5" w:rsidP="006070A0">
            <w:pPr>
              <w:widowControl w:val="0"/>
              <w:tabs>
                <w:tab w:val="left" w:pos="720"/>
                <w:tab w:val="left" w:pos="990"/>
              </w:tabs>
              <w:autoSpaceDE w:val="0"/>
              <w:autoSpaceDN w:val="0"/>
              <w:adjustRightInd w:val="0"/>
              <w:spacing w:before="120"/>
              <w:jc w:val="center"/>
              <w:rPr>
                <w:sz w:val="22"/>
                <w:szCs w:val="22"/>
              </w:rPr>
            </w:pPr>
          </w:p>
        </w:tc>
        <w:tc>
          <w:tcPr>
            <w:tcW w:w="3240" w:type="dxa"/>
          </w:tcPr>
          <w:p w:rsidR="00087EE5" w:rsidRPr="006070A0" w:rsidRDefault="00092120" w:rsidP="006070A0">
            <w:pPr>
              <w:widowControl w:val="0"/>
              <w:tabs>
                <w:tab w:val="left" w:pos="720"/>
                <w:tab w:val="left" w:pos="990"/>
              </w:tabs>
              <w:autoSpaceDE w:val="0"/>
              <w:autoSpaceDN w:val="0"/>
              <w:adjustRightInd w:val="0"/>
              <w:spacing w:before="120"/>
              <w:jc w:val="both"/>
              <w:rPr>
                <w:b/>
                <w:bCs/>
                <w:sz w:val="22"/>
                <w:szCs w:val="22"/>
              </w:rPr>
            </w:pPr>
            <w:r w:rsidRPr="006070A0">
              <w:rPr>
                <w:sz w:val="22"/>
                <w:szCs w:val="22"/>
              </w:rPr>
              <w:t>C</w:t>
            </w:r>
            <w:r w:rsidR="00087EE5" w:rsidRPr="006070A0">
              <w:rPr>
                <w:sz w:val="22"/>
                <w:szCs w:val="22"/>
              </w:rPr>
              <w:t xml:space="preserve">hỉ hỗ trợ cho đào tạo Tiến sĩ, thu hút người có kinh nghiệm công tác, thưởng đối với </w:t>
            </w:r>
            <w:r w:rsidR="00C42C90">
              <w:rPr>
                <w:sz w:val="22"/>
                <w:szCs w:val="22"/>
              </w:rPr>
              <w:t>nguôn nhân lực chất lượng cao</w:t>
            </w:r>
          </w:p>
        </w:tc>
      </w:tr>
      <w:tr w:rsidR="00087EE5" w:rsidRPr="006070A0" w:rsidTr="00B14755">
        <w:tc>
          <w:tcPr>
            <w:tcW w:w="738" w:type="dxa"/>
            <w:vAlign w:val="center"/>
          </w:tcPr>
          <w:p w:rsidR="00087EE5" w:rsidRPr="006070A0" w:rsidRDefault="00087EE5" w:rsidP="006070A0">
            <w:pPr>
              <w:widowControl w:val="0"/>
              <w:tabs>
                <w:tab w:val="left" w:pos="720"/>
                <w:tab w:val="left" w:pos="990"/>
              </w:tabs>
              <w:autoSpaceDE w:val="0"/>
              <w:autoSpaceDN w:val="0"/>
              <w:adjustRightInd w:val="0"/>
              <w:spacing w:before="120"/>
              <w:jc w:val="center"/>
              <w:rPr>
                <w:b/>
                <w:sz w:val="22"/>
                <w:szCs w:val="22"/>
              </w:rPr>
            </w:pPr>
            <w:r w:rsidRPr="006070A0">
              <w:rPr>
                <w:b/>
                <w:sz w:val="22"/>
                <w:szCs w:val="22"/>
              </w:rPr>
              <w:t>2</w:t>
            </w:r>
          </w:p>
        </w:tc>
        <w:tc>
          <w:tcPr>
            <w:tcW w:w="6120" w:type="dxa"/>
          </w:tcPr>
          <w:p w:rsidR="00087EE5" w:rsidRPr="006070A0" w:rsidRDefault="00087EE5" w:rsidP="006070A0">
            <w:pPr>
              <w:widowControl w:val="0"/>
              <w:tabs>
                <w:tab w:val="left" w:pos="720"/>
                <w:tab w:val="left" w:pos="990"/>
              </w:tabs>
              <w:autoSpaceDE w:val="0"/>
              <w:autoSpaceDN w:val="0"/>
              <w:adjustRightInd w:val="0"/>
              <w:spacing w:before="120"/>
              <w:jc w:val="both"/>
              <w:rPr>
                <w:b/>
                <w:bCs/>
                <w:sz w:val="22"/>
                <w:szCs w:val="22"/>
              </w:rPr>
            </w:pPr>
            <w:r w:rsidRPr="006070A0">
              <w:rPr>
                <w:sz w:val="22"/>
                <w:szCs w:val="22"/>
              </w:rPr>
              <w:t>Quyết định số 26/2013/QĐ-UBND ngày 03/7/2013 của UBND tỉnh về chính sách hỗ trợ đào tạo nguồn nhân lực cho Khu Kinh tế Vũng Áng</w:t>
            </w:r>
          </w:p>
        </w:tc>
        <w:tc>
          <w:tcPr>
            <w:tcW w:w="189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sz w:val="22"/>
                <w:szCs w:val="22"/>
              </w:rPr>
              <w:t>25.379.000.000</w:t>
            </w:r>
          </w:p>
        </w:tc>
        <w:tc>
          <w:tcPr>
            <w:tcW w:w="162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bCs/>
                <w:sz w:val="22"/>
                <w:szCs w:val="22"/>
              </w:rPr>
              <w:t xml:space="preserve">3.625.571.000 </w:t>
            </w:r>
          </w:p>
        </w:tc>
        <w:tc>
          <w:tcPr>
            <w:tcW w:w="171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p>
        </w:tc>
        <w:tc>
          <w:tcPr>
            <w:tcW w:w="324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bCs/>
                <w:sz w:val="22"/>
                <w:szCs w:val="22"/>
              </w:rPr>
              <w:t>Không tiếp tục thực hiện</w:t>
            </w:r>
          </w:p>
        </w:tc>
      </w:tr>
      <w:tr w:rsidR="00087EE5" w:rsidRPr="006070A0" w:rsidTr="00B14755">
        <w:trPr>
          <w:trHeight w:val="917"/>
        </w:trPr>
        <w:tc>
          <w:tcPr>
            <w:tcW w:w="738" w:type="dxa"/>
            <w:vAlign w:val="center"/>
          </w:tcPr>
          <w:p w:rsidR="00087EE5" w:rsidRPr="006070A0" w:rsidRDefault="00087EE5" w:rsidP="006070A0">
            <w:pPr>
              <w:widowControl w:val="0"/>
              <w:tabs>
                <w:tab w:val="left" w:pos="720"/>
                <w:tab w:val="left" w:pos="990"/>
              </w:tabs>
              <w:autoSpaceDE w:val="0"/>
              <w:autoSpaceDN w:val="0"/>
              <w:adjustRightInd w:val="0"/>
              <w:spacing w:before="120"/>
              <w:jc w:val="center"/>
              <w:rPr>
                <w:b/>
                <w:spacing w:val="-4"/>
                <w:sz w:val="22"/>
                <w:szCs w:val="22"/>
              </w:rPr>
            </w:pPr>
            <w:r w:rsidRPr="006070A0">
              <w:rPr>
                <w:b/>
                <w:spacing w:val="-4"/>
                <w:sz w:val="22"/>
                <w:szCs w:val="22"/>
              </w:rPr>
              <w:t>3</w:t>
            </w:r>
          </w:p>
        </w:tc>
        <w:tc>
          <w:tcPr>
            <w:tcW w:w="6120" w:type="dxa"/>
          </w:tcPr>
          <w:p w:rsidR="00087EE5" w:rsidRPr="006070A0" w:rsidRDefault="00087EE5" w:rsidP="006070A0">
            <w:pPr>
              <w:widowControl w:val="0"/>
              <w:tabs>
                <w:tab w:val="left" w:pos="720"/>
                <w:tab w:val="left" w:pos="990"/>
              </w:tabs>
              <w:autoSpaceDE w:val="0"/>
              <w:autoSpaceDN w:val="0"/>
              <w:adjustRightInd w:val="0"/>
              <w:spacing w:before="120"/>
              <w:jc w:val="both"/>
              <w:rPr>
                <w:b/>
                <w:bCs/>
                <w:sz w:val="22"/>
                <w:szCs w:val="22"/>
              </w:rPr>
            </w:pPr>
            <w:r w:rsidRPr="006070A0">
              <w:rPr>
                <w:spacing w:val="-4"/>
                <w:sz w:val="22"/>
                <w:szCs w:val="22"/>
              </w:rPr>
              <w:t>Quyết định số 35/2012/QĐ-UBND ngày 13/7/2012 của UBND tỉnh ban hành một số quy định chính sách đối với ngành Giáo dục và đào đạo</w:t>
            </w:r>
          </w:p>
        </w:tc>
        <w:tc>
          <w:tcPr>
            <w:tcW w:w="189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spacing w:val="-4"/>
                <w:sz w:val="22"/>
                <w:szCs w:val="22"/>
              </w:rPr>
              <w:t>22.920.000.000</w:t>
            </w:r>
          </w:p>
        </w:tc>
        <w:tc>
          <w:tcPr>
            <w:tcW w:w="162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bCs/>
                <w:sz w:val="22"/>
                <w:szCs w:val="22"/>
              </w:rPr>
              <w:t>3.274.000.000</w:t>
            </w:r>
          </w:p>
        </w:tc>
        <w:tc>
          <w:tcPr>
            <w:tcW w:w="1710" w:type="dxa"/>
          </w:tcPr>
          <w:p w:rsidR="00087EE5" w:rsidRPr="006070A0" w:rsidRDefault="00092120" w:rsidP="006070A0">
            <w:pPr>
              <w:widowControl w:val="0"/>
              <w:tabs>
                <w:tab w:val="left" w:pos="720"/>
                <w:tab w:val="left" w:pos="990"/>
              </w:tabs>
              <w:autoSpaceDE w:val="0"/>
              <w:autoSpaceDN w:val="0"/>
              <w:adjustRightInd w:val="0"/>
              <w:spacing w:before="100"/>
              <w:jc w:val="both"/>
              <w:rPr>
                <w:spacing w:val="-4"/>
                <w:sz w:val="22"/>
                <w:szCs w:val="22"/>
              </w:rPr>
            </w:pPr>
            <w:r w:rsidRPr="006070A0">
              <w:rPr>
                <w:spacing w:val="-4"/>
                <w:sz w:val="22"/>
                <w:szCs w:val="22"/>
              </w:rPr>
              <w:t xml:space="preserve">1.000.000.000  </w:t>
            </w:r>
          </w:p>
        </w:tc>
        <w:tc>
          <w:tcPr>
            <w:tcW w:w="3240" w:type="dxa"/>
          </w:tcPr>
          <w:p w:rsidR="00087EE5" w:rsidRDefault="00092120" w:rsidP="006070A0">
            <w:pPr>
              <w:widowControl w:val="0"/>
              <w:tabs>
                <w:tab w:val="left" w:pos="720"/>
                <w:tab w:val="left" w:pos="990"/>
              </w:tabs>
              <w:autoSpaceDE w:val="0"/>
              <w:autoSpaceDN w:val="0"/>
              <w:adjustRightInd w:val="0"/>
              <w:spacing w:before="100"/>
              <w:jc w:val="both"/>
              <w:rPr>
                <w:spacing w:val="-4"/>
                <w:sz w:val="22"/>
                <w:szCs w:val="22"/>
              </w:rPr>
            </w:pPr>
            <w:r w:rsidRPr="006070A0">
              <w:rPr>
                <w:spacing w:val="-4"/>
                <w:sz w:val="22"/>
                <w:szCs w:val="22"/>
              </w:rPr>
              <w:t>C</w:t>
            </w:r>
            <w:r w:rsidR="00087EE5" w:rsidRPr="006070A0">
              <w:rPr>
                <w:spacing w:val="-4"/>
                <w:sz w:val="22"/>
                <w:szCs w:val="22"/>
              </w:rPr>
              <w:t>hỉ thực hiện nội dung khen thưởng học sinh đạt thành tích cao</w:t>
            </w:r>
          </w:p>
          <w:p w:rsidR="00FE46B5" w:rsidRPr="006070A0" w:rsidRDefault="00FE46B5" w:rsidP="00FE46B5">
            <w:pPr>
              <w:widowControl w:val="0"/>
              <w:tabs>
                <w:tab w:val="left" w:pos="720"/>
                <w:tab w:val="left" w:pos="990"/>
              </w:tabs>
              <w:autoSpaceDE w:val="0"/>
              <w:autoSpaceDN w:val="0"/>
              <w:adjustRightInd w:val="0"/>
              <w:spacing w:before="100"/>
              <w:jc w:val="both"/>
              <w:rPr>
                <w:spacing w:val="-4"/>
                <w:sz w:val="22"/>
                <w:szCs w:val="22"/>
              </w:rPr>
            </w:pPr>
            <w:r>
              <w:rPr>
                <w:spacing w:val="-4"/>
                <w:sz w:val="22"/>
                <w:szCs w:val="22"/>
              </w:rPr>
              <w:t>Tiếp tục thực hiện hỗ trợ công chức tại phòng giáo dục, Sở Giáo dục trước đây đã là giáo viên</w:t>
            </w:r>
          </w:p>
        </w:tc>
      </w:tr>
      <w:tr w:rsidR="00087EE5" w:rsidRPr="006070A0" w:rsidTr="00B14755">
        <w:tc>
          <w:tcPr>
            <w:tcW w:w="738" w:type="dxa"/>
            <w:vAlign w:val="center"/>
          </w:tcPr>
          <w:p w:rsidR="00087EE5" w:rsidRPr="006070A0" w:rsidRDefault="00087EE5" w:rsidP="006070A0">
            <w:pPr>
              <w:widowControl w:val="0"/>
              <w:tabs>
                <w:tab w:val="left" w:pos="720"/>
                <w:tab w:val="left" w:pos="990"/>
              </w:tabs>
              <w:autoSpaceDE w:val="0"/>
              <w:autoSpaceDN w:val="0"/>
              <w:adjustRightInd w:val="0"/>
              <w:spacing w:before="120"/>
              <w:jc w:val="center"/>
              <w:rPr>
                <w:b/>
                <w:sz w:val="22"/>
                <w:szCs w:val="22"/>
              </w:rPr>
            </w:pPr>
            <w:r w:rsidRPr="006070A0">
              <w:rPr>
                <w:b/>
                <w:sz w:val="22"/>
                <w:szCs w:val="22"/>
              </w:rPr>
              <w:t>4</w:t>
            </w:r>
          </w:p>
        </w:tc>
        <w:tc>
          <w:tcPr>
            <w:tcW w:w="6120" w:type="dxa"/>
          </w:tcPr>
          <w:p w:rsidR="00087EE5" w:rsidRPr="006070A0" w:rsidRDefault="00087EE5" w:rsidP="006070A0">
            <w:pPr>
              <w:widowControl w:val="0"/>
              <w:tabs>
                <w:tab w:val="left" w:pos="720"/>
                <w:tab w:val="left" w:pos="990"/>
              </w:tabs>
              <w:autoSpaceDE w:val="0"/>
              <w:autoSpaceDN w:val="0"/>
              <w:adjustRightInd w:val="0"/>
              <w:spacing w:before="120"/>
              <w:jc w:val="both"/>
              <w:rPr>
                <w:b/>
                <w:bCs/>
                <w:sz w:val="22"/>
                <w:szCs w:val="22"/>
              </w:rPr>
            </w:pPr>
            <w:r w:rsidRPr="006070A0">
              <w:rPr>
                <w:sz w:val="22"/>
                <w:szCs w:val="22"/>
              </w:rPr>
              <w:t>Quyết định số 29/2011/QĐ-UBND ngày 27/9/2011 về việc ban hành quy định một số chính sách đối với Trường Đại học Hà Tĩnh giai đoàn 2011-2015</w:t>
            </w:r>
          </w:p>
        </w:tc>
        <w:tc>
          <w:tcPr>
            <w:tcW w:w="189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sz w:val="22"/>
                <w:szCs w:val="22"/>
              </w:rPr>
              <w:t>11.378.000.000</w:t>
            </w:r>
          </w:p>
        </w:tc>
        <w:tc>
          <w:tcPr>
            <w:tcW w:w="162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bCs/>
                <w:sz w:val="22"/>
                <w:szCs w:val="22"/>
              </w:rPr>
              <w:t>1.625.000.000</w:t>
            </w:r>
          </w:p>
        </w:tc>
        <w:tc>
          <w:tcPr>
            <w:tcW w:w="171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p>
        </w:tc>
        <w:tc>
          <w:tcPr>
            <w:tcW w:w="3240" w:type="dxa"/>
          </w:tcPr>
          <w:p w:rsidR="00087EE5" w:rsidRPr="006070A0" w:rsidRDefault="00087EE5" w:rsidP="006070A0">
            <w:pPr>
              <w:widowControl w:val="0"/>
              <w:tabs>
                <w:tab w:val="left" w:pos="720"/>
                <w:tab w:val="left" w:pos="990"/>
              </w:tabs>
              <w:autoSpaceDE w:val="0"/>
              <w:autoSpaceDN w:val="0"/>
              <w:adjustRightInd w:val="0"/>
              <w:spacing w:before="120"/>
              <w:jc w:val="both"/>
              <w:rPr>
                <w:b/>
                <w:bCs/>
                <w:sz w:val="22"/>
                <w:szCs w:val="22"/>
              </w:rPr>
            </w:pPr>
            <w:r w:rsidRPr="006070A0">
              <w:rPr>
                <w:bCs/>
                <w:sz w:val="22"/>
                <w:szCs w:val="22"/>
              </w:rPr>
              <w:t>Không tiếp tục thực hiện</w:t>
            </w:r>
            <w:r w:rsidR="0082060E" w:rsidRPr="006070A0">
              <w:rPr>
                <w:bCs/>
                <w:sz w:val="22"/>
                <w:szCs w:val="22"/>
              </w:rPr>
              <w:t>, các nội dung đào tạo, thu hút thực hiện theo chính sách chung của tỉnh</w:t>
            </w:r>
          </w:p>
        </w:tc>
      </w:tr>
      <w:tr w:rsidR="00087EE5" w:rsidRPr="006070A0" w:rsidTr="00B14755">
        <w:tc>
          <w:tcPr>
            <w:tcW w:w="738" w:type="dxa"/>
            <w:vAlign w:val="center"/>
          </w:tcPr>
          <w:p w:rsidR="00087EE5" w:rsidRPr="006070A0" w:rsidRDefault="00087EE5" w:rsidP="006070A0">
            <w:pPr>
              <w:widowControl w:val="0"/>
              <w:tabs>
                <w:tab w:val="left" w:pos="-90"/>
                <w:tab w:val="left" w:pos="180"/>
              </w:tabs>
              <w:autoSpaceDE w:val="0"/>
              <w:autoSpaceDN w:val="0"/>
              <w:adjustRightInd w:val="0"/>
              <w:spacing w:before="120"/>
              <w:jc w:val="center"/>
              <w:rPr>
                <w:b/>
                <w:sz w:val="22"/>
                <w:szCs w:val="22"/>
              </w:rPr>
            </w:pPr>
            <w:r w:rsidRPr="006070A0">
              <w:rPr>
                <w:b/>
                <w:sz w:val="22"/>
                <w:szCs w:val="22"/>
              </w:rPr>
              <w:t>5</w:t>
            </w:r>
          </w:p>
        </w:tc>
        <w:tc>
          <w:tcPr>
            <w:tcW w:w="6120" w:type="dxa"/>
          </w:tcPr>
          <w:p w:rsidR="00087EE5" w:rsidRPr="006070A0" w:rsidRDefault="00087EE5" w:rsidP="006070A0">
            <w:pPr>
              <w:widowControl w:val="0"/>
              <w:numPr>
                <w:ilvl w:val="0"/>
                <w:numId w:val="10"/>
              </w:numPr>
              <w:tabs>
                <w:tab w:val="left" w:pos="-90"/>
                <w:tab w:val="left" w:pos="180"/>
              </w:tabs>
              <w:autoSpaceDE w:val="0"/>
              <w:autoSpaceDN w:val="0"/>
              <w:adjustRightInd w:val="0"/>
              <w:spacing w:before="120"/>
              <w:ind w:left="-90" w:firstLine="0"/>
              <w:jc w:val="both"/>
              <w:rPr>
                <w:sz w:val="22"/>
                <w:szCs w:val="22"/>
              </w:rPr>
            </w:pPr>
            <w:r w:rsidRPr="006070A0">
              <w:rPr>
                <w:sz w:val="22"/>
                <w:szCs w:val="22"/>
              </w:rPr>
              <w:t>Quyết định 03/2012/QĐ-UBND ngày 31//1/2012 của Ủy ban nhân dân tỉnh về việc ban hành Quy định một số chính sách đối với công tác bảo vệ, chăm sóc sức khỏe nhân dân đến năm 2015 và những năm tiếp theo</w:t>
            </w:r>
          </w:p>
          <w:p w:rsidR="00087EE5" w:rsidRPr="006070A0" w:rsidRDefault="00087EE5" w:rsidP="006070A0">
            <w:pPr>
              <w:widowControl w:val="0"/>
              <w:tabs>
                <w:tab w:val="left" w:pos="720"/>
                <w:tab w:val="left" w:pos="990"/>
              </w:tabs>
              <w:autoSpaceDE w:val="0"/>
              <w:autoSpaceDN w:val="0"/>
              <w:adjustRightInd w:val="0"/>
              <w:spacing w:before="120"/>
              <w:jc w:val="both"/>
              <w:rPr>
                <w:b/>
                <w:bCs/>
                <w:sz w:val="22"/>
                <w:szCs w:val="22"/>
              </w:rPr>
            </w:pPr>
            <w:r w:rsidRPr="006070A0">
              <w:rPr>
                <w:sz w:val="22"/>
                <w:szCs w:val="22"/>
              </w:rPr>
              <w:t>- Văn bản số 412/KH-UBND ngày 03/9/2015 của Ủy ban nhân dân tỉnh thực hiện Nghị quyết 144/2015/NQ-HĐND ngày 17/7/2015 của Hội đồng nhân dân tỉnh “về một số cơ chế, chính sách đối với công tác bảo vệ, chăm sóc sức khỏe nhân dân dân trên địa bàn tỉnh Hà Tĩnh”:</w:t>
            </w:r>
          </w:p>
        </w:tc>
        <w:tc>
          <w:tcPr>
            <w:tcW w:w="1890" w:type="dxa"/>
          </w:tcPr>
          <w:p w:rsidR="00087EE5" w:rsidRPr="006070A0" w:rsidRDefault="00087EE5" w:rsidP="006070A0">
            <w:pPr>
              <w:widowControl w:val="0"/>
              <w:tabs>
                <w:tab w:val="left" w:pos="720"/>
                <w:tab w:val="left" w:pos="990"/>
              </w:tabs>
              <w:autoSpaceDE w:val="0"/>
              <w:autoSpaceDN w:val="0"/>
              <w:adjustRightInd w:val="0"/>
              <w:spacing w:before="100"/>
              <w:jc w:val="center"/>
              <w:rPr>
                <w:sz w:val="22"/>
                <w:szCs w:val="22"/>
              </w:rPr>
            </w:pPr>
            <w:r w:rsidRPr="006070A0">
              <w:rPr>
                <w:sz w:val="22"/>
                <w:szCs w:val="22"/>
              </w:rPr>
              <w:t>24.500.000.000</w:t>
            </w:r>
          </w:p>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p>
        </w:tc>
        <w:tc>
          <w:tcPr>
            <w:tcW w:w="1620" w:type="dxa"/>
          </w:tcPr>
          <w:p w:rsidR="00087EE5" w:rsidRPr="006070A0" w:rsidRDefault="00087EE5" w:rsidP="006070A0">
            <w:pPr>
              <w:widowControl w:val="0"/>
              <w:tabs>
                <w:tab w:val="left" w:pos="720"/>
                <w:tab w:val="left" w:pos="990"/>
              </w:tabs>
              <w:autoSpaceDE w:val="0"/>
              <w:autoSpaceDN w:val="0"/>
              <w:adjustRightInd w:val="0"/>
              <w:spacing w:before="120"/>
              <w:jc w:val="center"/>
              <w:rPr>
                <w:bCs/>
                <w:sz w:val="22"/>
                <w:szCs w:val="22"/>
              </w:rPr>
            </w:pPr>
            <w:r w:rsidRPr="006070A0">
              <w:rPr>
                <w:bCs/>
                <w:sz w:val="22"/>
                <w:szCs w:val="22"/>
              </w:rPr>
              <w:t>3.500.000.000</w:t>
            </w:r>
          </w:p>
        </w:tc>
        <w:tc>
          <w:tcPr>
            <w:tcW w:w="1710" w:type="dxa"/>
          </w:tcPr>
          <w:p w:rsidR="00092120" w:rsidRPr="006070A0" w:rsidRDefault="00092120" w:rsidP="006070A0">
            <w:pPr>
              <w:widowControl w:val="0"/>
              <w:tabs>
                <w:tab w:val="left" w:pos="720"/>
                <w:tab w:val="left" w:pos="990"/>
                <w:tab w:val="left" w:pos="1260"/>
              </w:tabs>
              <w:autoSpaceDE w:val="0"/>
              <w:autoSpaceDN w:val="0"/>
              <w:adjustRightInd w:val="0"/>
              <w:spacing w:before="100"/>
              <w:jc w:val="center"/>
              <w:rPr>
                <w:sz w:val="22"/>
                <w:szCs w:val="22"/>
              </w:rPr>
            </w:pPr>
            <w:r w:rsidRPr="006070A0">
              <w:rPr>
                <w:sz w:val="22"/>
                <w:szCs w:val="22"/>
              </w:rPr>
              <w:t>3.500.000.000</w:t>
            </w:r>
          </w:p>
          <w:p w:rsidR="00087EE5" w:rsidRPr="006070A0" w:rsidRDefault="00087EE5" w:rsidP="006070A0">
            <w:pPr>
              <w:widowControl w:val="0"/>
              <w:tabs>
                <w:tab w:val="left" w:pos="720"/>
                <w:tab w:val="left" w:pos="990"/>
                <w:tab w:val="left" w:pos="1260"/>
              </w:tabs>
              <w:autoSpaceDE w:val="0"/>
              <w:autoSpaceDN w:val="0"/>
              <w:adjustRightInd w:val="0"/>
              <w:spacing w:before="100"/>
              <w:jc w:val="center"/>
              <w:rPr>
                <w:sz w:val="22"/>
                <w:szCs w:val="22"/>
              </w:rPr>
            </w:pPr>
          </w:p>
        </w:tc>
        <w:tc>
          <w:tcPr>
            <w:tcW w:w="3240" w:type="dxa"/>
          </w:tcPr>
          <w:p w:rsidR="00087EE5" w:rsidRPr="006070A0" w:rsidRDefault="00DB613A" w:rsidP="006070A0">
            <w:pPr>
              <w:widowControl w:val="0"/>
              <w:tabs>
                <w:tab w:val="left" w:pos="450"/>
                <w:tab w:val="left" w:pos="630"/>
                <w:tab w:val="left" w:pos="990"/>
              </w:tabs>
              <w:autoSpaceDE w:val="0"/>
              <w:autoSpaceDN w:val="0"/>
              <w:adjustRightInd w:val="0"/>
              <w:spacing w:before="100"/>
              <w:rPr>
                <w:sz w:val="22"/>
                <w:szCs w:val="22"/>
              </w:rPr>
            </w:pPr>
            <w:r w:rsidRPr="006070A0">
              <w:rPr>
                <w:sz w:val="22"/>
                <w:szCs w:val="22"/>
              </w:rPr>
              <w:t>Giữ nguyên</w:t>
            </w:r>
          </w:p>
          <w:p w:rsidR="00087EE5" w:rsidRPr="006070A0" w:rsidRDefault="00087EE5" w:rsidP="006070A0">
            <w:pPr>
              <w:widowControl w:val="0"/>
              <w:tabs>
                <w:tab w:val="left" w:pos="720"/>
                <w:tab w:val="left" w:pos="990"/>
              </w:tabs>
              <w:autoSpaceDE w:val="0"/>
              <w:autoSpaceDN w:val="0"/>
              <w:adjustRightInd w:val="0"/>
              <w:spacing w:before="120"/>
              <w:rPr>
                <w:b/>
                <w:bCs/>
                <w:sz w:val="22"/>
                <w:szCs w:val="22"/>
              </w:rPr>
            </w:pPr>
          </w:p>
        </w:tc>
      </w:tr>
      <w:tr w:rsidR="00087EE5" w:rsidRPr="006070A0" w:rsidTr="00B14755">
        <w:trPr>
          <w:trHeight w:val="638"/>
        </w:trPr>
        <w:tc>
          <w:tcPr>
            <w:tcW w:w="738" w:type="dxa"/>
            <w:vAlign w:val="center"/>
          </w:tcPr>
          <w:p w:rsidR="00087EE5" w:rsidRPr="006070A0" w:rsidRDefault="00087EE5" w:rsidP="006070A0">
            <w:pPr>
              <w:widowControl w:val="0"/>
              <w:tabs>
                <w:tab w:val="left" w:pos="720"/>
                <w:tab w:val="left" w:pos="990"/>
              </w:tabs>
              <w:autoSpaceDE w:val="0"/>
              <w:autoSpaceDN w:val="0"/>
              <w:adjustRightInd w:val="0"/>
              <w:spacing w:before="120"/>
              <w:jc w:val="center"/>
              <w:rPr>
                <w:b/>
                <w:sz w:val="22"/>
                <w:szCs w:val="22"/>
              </w:rPr>
            </w:pPr>
          </w:p>
        </w:tc>
        <w:tc>
          <w:tcPr>
            <w:tcW w:w="6120" w:type="dxa"/>
          </w:tcPr>
          <w:p w:rsidR="00087EE5" w:rsidRPr="006070A0" w:rsidRDefault="00087EE5" w:rsidP="006070A0">
            <w:pPr>
              <w:widowControl w:val="0"/>
              <w:tabs>
                <w:tab w:val="left" w:pos="720"/>
                <w:tab w:val="left" w:pos="990"/>
              </w:tabs>
              <w:autoSpaceDE w:val="0"/>
              <w:autoSpaceDN w:val="0"/>
              <w:adjustRightInd w:val="0"/>
              <w:spacing w:before="120"/>
              <w:jc w:val="both"/>
              <w:rPr>
                <w:b/>
                <w:sz w:val="22"/>
                <w:szCs w:val="22"/>
              </w:rPr>
            </w:pPr>
            <w:r w:rsidRPr="006070A0">
              <w:rPr>
                <w:b/>
                <w:sz w:val="22"/>
                <w:szCs w:val="22"/>
              </w:rPr>
              <w:t xml:space="preserve">Tổng kinh phí thực hiện </w:t>
            </w:r>
          </w:p>
        </w:tc>
        <w:tc>
          <w:tcPr>
            <w:tcW w:w="1890" w:type="dxa"/>
          </w:tcPr>
          <w:p w:rsidR="00087EE5" w:rsidRPr="006070A0" w:rsidRDefault="00087EE5" w:rsidP="006070A0">
            <w:pPr>
              <w:widowControl w:val="0"/>
              <w:tabs>
                <w:tab w:val="left" w:pos="720"/>
                <w:tab w:val="left" w:pos="990"/>
              </w:tabs>
              <w:autoSpaceDE w:val="0"/>
              <w:autoSpaceDN w:val="0"/>
              <w:adjustRightInd w:val="0"/>
              <w:spacing w:before="100"/>
              <w:jc w:val="center"/>
              <w:rPr>
                <w:b/>
                <w:sz w:val="22"/>
                <w:szCs w:val="22"/>
              </w:rPr>
            </w:pPr>
            <w:r w:rsidRPr="006070A0">
              <w:rPr>
                <w:b/>
                <w:sz w:val="22"/>
                <w:szCs w:val="22"/>
              </w:rPr>
              <w:t>126.177.000.000</w:t>
            </w:r>
          </w:p>
        </w:tc>
        <w:tc>
          <w:tcPr>
            <w:tcW w:w="1620" w:type="dxa"/>
          </w:tcPr>
          <w:p w:rsidR="00087EE5" w:rsidRPr="006070A0" w:rsidRDefault="0082060E" w:rsidP="006070A0">
            <w:pPr>
              <w:widowControl w:val="0"/>
              <w:tabs>
                <w:tab w:val="left" w:pos="720"/>
                <w:tab w:val="left" w:pos="990"/>
              </w:tabs>
              <w:autoSpaceDE w:val="0"/>
              <w:autoSpaceDN w:val="0"/>
              <w:adjustRightInd w:val="0"/>
              <w:spacing w:before="120"/>
              <w:jc w:val="center"/>
              <w:rPr>
                <w:b/>
                <w:bCs/>
                <w:sz w:val="22"/>
                <w:szCs w:val="22"/>
              </w:rPr>
            </w:pPr>
            <w:r w:rsidRPr="006070A0">
              <w:rPr>
                <w:b/>
                <w:sz w:val="22"/>
                <w:szCs w:val="22"/>
              </w:rPr>
              <w:t>18.024.571</w:t>
            </w:r>
            <w:r w:rsidR="00087EE5" w:rsidRPr="006070A0">
              <w:rPr>
                <w:b/>
                <w:sz w:val="22"/>
                <w:szCs w:val="22"/>
              </w:rPr>
              <w:t>.000</w:t>
            </w:r>
          </w:p>
        </w:tc>
        <w:tc>
          <w:tcPr>
            <w:tcW w:w="1710" w:type="dxa"/>
          </w:tcPr>
          <w:p w:rsidR="00087EE5" w:rsidRPr="006070A0" w:rsidRDefault="00092120" w:rsidP="006070A0">
            <w:pPr>
              <w:widowControl w:val="0"/>
              <w:tabs>
                <w:tab w:val="left" w:pos="720"/>
                <w:tab w:val="left" w:pos="990"/>
              </w:tabs>
              <w:autoSpaceDE w:val="0"/>
              <w:autoSpaceDN w:val="0"/>
              <w:adjustRightInd w:val="0"/>
              <w:spacing w:before="120"/>
              <w:jc w:val="center"/>
              <w:rPr>
                <w:b/>
                <w:bCs/>
                <w:sz w:val="22"/>
                <w:szCs w:val="22"/>
              </w:rPr>
            </w:pPr>
            <w:r w:rsidRPr="006070A0">
              <w:rPr>
                <w:b/>
                <w:bCs/>
                <w:sz w:val="22"/>
                <w:szCs w:val="22"/>
              </w:rPr>
              <w:t>6.000.000.000</w:t>
            </w:r>
          </w:p>
        </w:tc>
        <w:tc>
          <w:tcPr>
            <w:tcW w:w="3240" w:type="dxa"/>
          </w:tcPr>
          <w:p w:rsidR="00087EE5" w:rsidRPr="006070A0" w:rsidRDefault="00087EE5" w:rsidP="006070A0">
            <w:pPr>
              <w:widowControl w:val="0"/>
              <w:tabs>
                <w:tab w:val="left" w:pos="720"/>
                <w:tab w:val="left" w:pos="990"/>
              </w:tabs>
              <w:autoSpaceDE w:val="0"/>
              <w:autoSpaceDN w:val="0"/>
              <w:adjustRightInd w:val="0"/>
              <w:spacing w:before="120"/>
              <w:jc w:val="center"/>
              <w:rPr>
                <w:b/>
                <w:bCs/>
                <w:sz w:val="22"/>
                <w:szCs w:val="22"/>
              </w:rPr>
            </w:pPr>
          </w:p>
        </w:tc>
      </w:tr>
    </w:tbl>
    <w:p w:rsidR="003B682E" w:rsidRPr="00930D6A" w:rsidRDefault="003B682E" w:rsidP="0082060E">
      <w:pPr>
        <w:widowControl w:val="0"/>
        <w:tabs>
          <w:tab w:val="left" w:pos="720"/>
          <w:tab w:val="left" w:pos="990"/>
        </w:tabs>
        <w:autoSpaceDE w:val="0"/>
        <w:autoSpaceDN w:val="0"/>
        <w:adjustRightInd w:val="0"/>
        <w:spacing w:before="120"/>
        <w:rPr>
          <w:b/>
          <w:bCs/>
          <w:sz w:val="2"/>
        </w:rPr>
      </w:pPr>
    </w:p>
    <w:sectPr w:rsidR="003B682E" w:rsidRPr="00930D6A" w:rsidSect="005A709A">
      <w:pgSz w:w="16840" w:h="11907" w:orient="landscape" w:code="9"/>
      <w:pgMar w:top="720" w:right="720" w:bottom="576" w:left="1152"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A5" w:rsidRDefault="004421A5">
      <w:r>
        <w:separator/>
      </w:r>
    </w:p>
  </w:endnote>
  <w:endnote w:type="continuationSeparator" w:id="0">
    <w:p w:rsidR="004421A5" w:rsidRDefault="0044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8C" w:rsidRDefault="0091098C" w:rsidP="004117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098C" w:rsidRDefault="00910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98C" w:rsidRDefault="0091098C" w:rsidP="004117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21A5">
      <w:rPr>
        <w:rStyle w:val="PageNumber"/>
        <w:noProof/>
      </w:rPr>
      <w:t>1</w:t>
    </w:r>
    <w:r>
      <w:rPr>
        <w:rStyle w:val="PageNumber"/>
      </w:rPr>
      <w:fldChar w:fldCharType="end"/>
    </w:r>
  </w:p>
  <w:p w:rsidR="0091098C" w:rsidRDefault="00910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1A5" w:rsidRDefault="004421A5">
      <w:r>
        <w:separator/>
      </w:r>
    </w:p>
  </w:footnote>
  <w:footnote w:type="continuationSeparator" w:id="0">
    <w:p w:rsidR="004421A5" w:rsidRDefault="004421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3B1"/>
    <w:multiLevelType w:val="hybridMultilevel"/>
    <w:tmpl w:val="4F803E4E"/>
    <w:lvl w:ilvl="0" w:tplc="D79E5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A610A"/>
    <w:multiLevelType w:val="multilevel"/>
    <w:tmpl w:val="2ECEDDEC"/>
    <w:lvl w:ilvl="0">
      <w:start w:val="7"/>
      <w:numFmt w:val="decimal"/>
      <w:lvlText w:val="%1."/>
      <w:lvlJc w:val="left"/>
      <w:pPr>
        <w:ind w:left="675" w:hanging="675"/>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
    <w:nsid w:val="0D3E263C"/>
    <w:multiLevelType w:val="hybridMultilevel"/>
    <w:tmpl w:val="D9CC1DEA"/>
    <w:lvl w:ilvl="0" w:tplc="F0044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017BA7"/>
    <w:multiLevelType w:val="multilevel"/>
    <w:tmpl w:val="FEDE5940"/>
    <w:lvl w:ilvl="0">
      <w:start w:val="6"/>
      <w:numFmt w:val="decimal"/>
      <w:lvlText w:val="%1"/>
      <w:lvlJc w:val="left"/>
      <w:pPr>
        <w:ind w:left="600" w:hanging="600"/>
      </w:pPr>
      <w:rPr>
        <w:rFonts w:hint="default"/>
      </w:rPr>
    </w:lvl>
    <w:lvl w:ilvl="1">
      <w:start w:val="1"/>
      <w:numFmt w:val="decimal"/>
      <w:lvlText w:val="%1.%2"/>
      <w:lvlJc w:val="left"/>
      <w:pPr>
        <w:ind w:left="975" w:hanging="60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nsid w:val="16CF3D7D"/>
    <w:multiLevelType w:val="hybridMultilevel"/>
    <w:tmpl w:val="B38EE896"/>
    <w:lvl w:ilvl="0" w:tplc="BD16962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nsid w:val="178D25A4"/>
    <w:multiLevelType w:val="multilevel"/>
    <w:tmpl w:val="7EA890C2"/>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9685235"/>
    <w:multiLevelType w:val="hybridMultilevel"/>
    <w:tmpl w:val="18FCF05C"/>
    <w:lvl w:ilvl="0" w:tplc="C17421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E567316"/>
    <w:multiLevelType w:val="multilevel"/>
    <w:tmpl w:val="B0E6060A"/>
    <w:lvl w:ilvl="0">
      <w:start w:val="7"/>
      <w:numFmt w:val="decimal"/>
      <w:lvlText w:val="%1."/>
      <w:lvlJc w:val="left"/>
      <w:pPr>
        <w:ind w:left="675" w:hanging="675"/>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8">
    <w:nsid w:val="1EC34804"/>
    <w:multiLevelType w:val="hybridMultilevel"/>
    <w:tmpl w:val="27A445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290637"/>
    <w:multiLevelType w:val="multilevel"/>
    <w:tmpl w:val="1A3A7FE8"/>
    <w:lvl w:ilvl="0">
      <w:start w:val="3"/>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20DC42C2"/>
    <w:multiLevelType w:val="hybridMultilevel"/>
    <w:tmpl w:val="CEC8808E"/>
    <w:lvl w:ilvl="0" w:tplc="0FA446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57A7813"/>
    <w:multiLevelType w:val="multilevel"/>
    <w:tmpl w:val="E312EAA6"/>
    <w:lvl w:ilvl="0">
      <w:start w:val="1"/>
      <w:numFmt w:val="decimal"/>
      <w:lvlText w:val="%1."/>
      <w:lvlJc w:val="left"/>
      <w:pPr>
        <w:ind w:left="11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12">
    <w:nsid w:val="268A3610"/>
    <w:multiLevelType w:val="multilevel"/>
    <w:tmpl w:val="A8E838C2"/>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285C1736"/>
    <w:multiLevelType w:val="multilevel"/>
    <w:tmpl w:val="7DDA738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3059754B"/>
    <w:multiLevelType w:val="hybridMultilevel"/>
    <w:tmpl w:val="E33022B4"/>
    <w:lvl w:ilvl="0" w:tplc="7B2A646C">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5">
    <w:nsid w:val="3DF76635"/>
    <w:multiLevelType w:val="multilevel"/>
    <w:tmpl w:val="C17C5FDA"/>
    <w:lvl w:ilvl="0">
      <w:start w:val="4"/>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6">
    <w:nsid w:val="401C32EF"/>
    <w:multiLevelType w:val="hybridMultilevel"/>
    <w:tmpl w:val="88DE4400"/>
    <w:lvl w:ilvl="0" w:tplc="5BE4BC8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91E4748"/>
    <w:multiLevelType w:val="hybridMultilevel"/>
    <w:tmpl w:val="EBA8254C"/>
    <w:lvl w:ilvl="0" w:tplc="0FAEEE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056420"/>
    <w:multiLevelType w:val="multilevel"/>
    <w:tmpl w:val="E3A48F3E"/>
    <w:lvl w:ilvl="0">
      <w:start w:val="7"/>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71B62A1"/>
    <w:multiLevelType w:val="hybridMultilevel"/>
    <w:tmpl w:val="573E76AC"/>
    <w:lvl w:ilvl="0" w:tplc="BACE0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C66E41"/>
    <w:multiLevelType w:val="multilevel"/>
    <w:tmpl w:val="03E821B4"/>
    <w:lvl w:ilvl="0">
      <w:start w:val="3"/>
      <w:numFmt w:val="decimal"/>
      <w:lvlText w:val="%1"/>
      <w:lvlJc w:val="left"/>
      <w:pPr>
        <w:ind w:left="375" w:hanging="375"/>
      </w:pPr>
      <w:rPr>
        <w:rFonts w:hint="default"/>
      </w:rPr>
    </w:lvl>
    <w:lvl w:ilvl="1">
      <w:start w:val="1"/>
      <w:numFmt w:val="decimal"/>
      <w:lvlText w:val="%1.%2"/>
      <w:lvlJc w:val="left"/>
      <w:pPr>
        <w:ind w:left="1635" w:hanging="37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21">
    <w:nsid w:val="60033046"/>
    <w:multiLevelType w:val="multilevel"/>
    <w:tmpl w:val="48B001D2"/>
    <w:lvl w:ilvl="0">
      <w:start w:val="4"/>
      <w:numFmt w:val="decimal"/>
      <w:lvlText w:val="%1."/>
      <w:lvlJc w:val="left"/>
      <w:pPr>
        <w:ind w:left="450" w:hanging="450"/>
      </w:pPr>
      <w:rPr>
        <w:rFonts w:hint="default"/>
      </w:rPr>
    </w:lvl>
    <w:lvl w:ilvl="1">
      <w:start w:val="3"/>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2">
    <w:nsid w:val="66094648"/>
    <w:multiLevelType w:val="multilevel"/>
    <w:tmpl w:val="FE000DF0"/>
    <w:lvl w:ilvl="0">
      <w:start w:val="6"/>
      <w:numFmt w:val="decimal"/>
      <w:lvlText w:val="%1"/>
      <w:lvlJc w:val="left"/>
      <w:pPr>
        <w:ind w:left="600" w:hanging="600"/>
      </w:pPr>
      <w:rPr>
        <w:rFonts w:hint="default"/>
      </w:rPr>
    </w:lvl>
    <w:lvl w:ilvl="1">
      <w:start w:val="2"/>
      <w:numFmt w:val="decimal"/>
      <w:lvlText w:val="%1.%2"/>
      <w:lvlJc w:val="left"/>
      <w:pPr>
        <w:ind w:left="1455" w:hanging="60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3">
    <w:nsid w:val="6AE34B6F"/>
    <w:multiLevelType w:val="hybridMultilevel"/>
    <w:tmpl w:val="9C585DE2"/>
    <w:lvl w:ilvl="0" w:tplc="598CB008">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4">
    <w:nsid w:val="6C9B51FF"/>
    <w:multiLevelType w:val="hybridMultilevel"/>
    <w:tmpl w:val="5740CCC8"/>
    <w:lvl w:ilvl="0" w:tplc="7B26FA5C">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6DF34806"/>
    <w:multiLevelType w:val="hybridMultilevel"/>
    <w:tmpl w:val="9D8EB9D8"/>
    <w:lvl w:ilvl="0" w:tplc="81D2EDA6">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nsid w:val="6F142885"/>
    <w:multiLevelType w:val="hybridMultilevel"/>
    <w:tmpl w:val="75E2F082"/>
    <w:lvl w:ilvl="0" w:tplc="09AE9B5A">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7">
    <w:nsid w:val="7A74194B"/>
    <w:multiLevelType w:val="hybridMultilevel"/>
    <w:tmpl w:val="2EB07B18"/>
    <w:lvl w:ilvl="0" w:tplc="5F304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BF407E8"/>
    <w:multiLevelType w:val="hybridMultilevel"/>
    <w:tmpl w:val="5D04E9AA"/>
    <w:lvl w:ilvl="0" w:tplc="2DBCE2B8">
      <w:start w:val="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9">
    <w:nsid w:val="7F4A1B90"/>
    <w:multiLevelType w:val="multilevel"/>
    <w:tmpl w:val="505EA022"/>
    <w:lvl w:ilvl="0">
      <w:start w:val="2"/>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5"/>
  </w:num>
  <w:num w:numId="3">
    <w:abstractNumId w:val="29"/>
  </w:num>
  <w:num w:numId="4">
    <w:abstractNumId w:val="11"/>
  </w:num>
  <w:num w:numId="5">
    <w:abstractNumId w:val="23"/>
  </w:num>
  <w:num w:numId="6">
    <w:abstractNumId w:val="26"/>
  </w:num>
  <w:num w:numId="7">
    <w:abstractNumId w:val="4"/>
  </w:num>
  <w:num w:numId="8">
    <w:abstractNumId w:val="20"/>
  </w:num>
  <w:num w:numId="9">
    <w:abstractNumId w:val="13"/>
  </w:num>
  <w:num w:numId="10">
    <w:abstractNumId w:val="25"/>
  </w:num>
  <w:num w:numId="11">
    <w:abstractNumId w:val="27"/>
  </w:num>
  <w:num w:numId="12">
    <w:abstractNumId w:val="0"/>
  </w:num>
  <w:num w:numId="13">
    <w:abstractNumId w:val="17"/>
  </w:num>
  <w:num w:numId="14">
    <w:abstractNumId w:val="2"/>
  </w:num>
  <w:num w:numId="15">
    <w:abstractNumId w:val="28"/>
  </w:num>
  <w:num w:numId="16">
    <w:abstractNumId w:val="9"/>
  </w:num>
  <w:num w:numId="17">
    <w:abstractNumId w:val="12"/>
  </w:num>
  <w:num w:numId="18">
    <w:abstractNumId w:val="3"/>
  </w:num>
  <w:num w:numId="19">
    <w:abstractNumId w:val="22"/>
  </w:num>
  <w:num w:numId="20">
    <w:abstractNumId w:val="14"/>
  </w:num>
  <w:num w:numId="21">
    <w:abstractNumId w:val="19"/>
  </w:num>
  <w:num w:numId="22">
    <w:abstractNumId w:val="15"/>
  </w:num>
  <w:num w:numId="23">
    <w:abstractNumId w:val="21"/>
  </w:num>
  <w:num w:numId="24">
    <w:abstractNumId w:val="7"/>
  </w:num>
  <w:num w:numId="25">
    <w:abstractNumId w:val="1"/>
  </w:num>
  <w:num w:numId="26">
    <w:abstractNumId w:val="10"/>
  </w:num>
  <w:num w:numId="27">
    <w:abstractNumId w:val="24"/>
  </w:num>
  <w:num w:numId="28">
    <w:abstractNumId w:val="18"/>
  </w:num>
  <w:num w:numId="29">
    <w:abstractNumId w:val="16"/>
  </w:num>
  <w:num w:numId="3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0"/>
    <w:rsid w:val="000005B7"/>
    <w:rsid w:val="00000B45"/>
    <w:rsid w:val="00001531"/>
    <w:rsid w:val="00001D0D"/>
    <w:rsid w:val="0000214B"/>
    <w:rsid w:val="000024D0"/>
    <w:rsid w:val="0000305A"/>
    <w:rsid w:val="000034DB"/>
    <w:rsid w:val="00003985"/>
    <w:rsid w:val="0000447F"/>
    <w:rsid w:val="0000594E"/>
    <w:rsid w:val="0000643D"/>
    <w:rsid w:val="00006F0C"/>
    <w:rsid w:val="00007F49"/>
    <w:rsid w:val="000123A8"/>
    <w:rsid w:val="00013EA7"/>
    <w:rsid w:val="000143C5"/>
    <w:rsid w:val="00014C50"/>
    <w:rsid w:val="00014F77"/>
    <w:rsid w:val="00015119"/>
    <w:rsid w:val="000165B9"/>
    <w:rsid w:val="00016D73"/>
    <w:rsid w:val="000174A7"/>
    <w:rsid w:val="000210FE"/>
    <w:rsid w:val="0002159B"/>
    <w:rsid w:val="0002227B"/>
    <w:rsid w:val="0002261E"/>
    <w:rsid w:val="00022725"/>
    <w:rsid w:val="00022F7A"/>
    <w:rsid w:val="0002400F"/>
    <w:rsid w:val="0002473E"/>
    <w:rsid w:val="00024937"/>
    <w:rsid w:val="00025E4D"/>
    <w:rsid w:val="00026422"/>
    <w:rsid w:val="00027358"/>
    <w:rsid w:val="000275E6"/>
    <w:rsid w:val="00027986"/>
    <w:rsid w:val="00030F93"/>
    <w:rsid w:val="00031A6C"/>
    <w:rsid w:val="000326D7"/>
    <w:rsid w:val="00032C94"/>
    <w:rsid w:val="000348E1"/>
    <w:rsid w:val="00036971"/>
    <w:rsid w:val="00037082"/>
    <w:rsid w:val="000371A8"/>
    <w:rsid w:val="00037702"/>
    <w:rsid w:val="00041AA8"/>
    <w:rsid w:val="00042071"/>
    <w:rsid w:val="00042433"/>
    <w:rsid w:val="0004293D"/>
    <w:rsid w:val="00042CA8"/>
    <w:rsid w:val="00042FCA"/>
    <w:rsid w:val="00043427"/>
    <w:rsid w:val="0004356D"/>
    <w:rsid w:val="00044184"/>
    <w:rsid w:val="00044405"/>
    <w:rsid w:val="00045468"/>
    <w:rsid w:val="00045F79"/>
    <w:rsid w:val="00046FE5"/>
    <w:rsid w:val="000473E4"/>
    <w:rsid w:val="00047426"/>
    <w:rsid w:val="000479B1"/>
    <w:rsid w:val="0005004B"/>
    <w:rsid w:val="000506A7"/>
    <w:rsid w:val="00050748"/>
    <w:rsid w:val="00051B96"/>
    <w:rsid w:val="000521EE"/>
    <w:rsid w:val="00052597"/>
    <w:rsid w:val="00052859"/>
    <w:rsid w:val="00053339"/>
    <w:rsid w:val="0005355E"/>
    <w:rsid w:val="0005443C"/>
    <w:rsid w:val="000550BE"/>
    <w:rsid w:val="0005576C"/>
    <w:rsid w:val="00055996"/>
    <w:rsid w:val="000559FC"/>
    <w:rsid w:val="000561EF"/>
    <w:rsid w:val="00057043"/>
    <w:rsid w:val="0005707F"/>
    <w:rsid w:val="000575B9"/>
    <w:rsid w:val="0005791D"/>
    <w:rsid w:val="000609E7"/>
    <w:rsid w:val="00060FF2"/>
    <w:rsid w:val="000619CE"/>
    <w:rsid w:val="000623FE"/>
    <w:rsid w:val="00062511"/>
    <w:rsid w:val="00062C58"/>
    <w:rsid w:val="00062F2B"/>
    <w:rsid w:val="0006550A"/>
    <w:rsid w:val="00067303"/>
    <w:rsid w:val="00070ACF"/>
    <w:rsid w:val="00071C9C"/>
    <w:rsid w:val="00074978"/>
    <w:rsid w:val="00075346"/>
    <w:rsid w:val="00075FCB"/>
    <w:rsid w:val="00076133"/>
    <w:rsid w:val="00076B89"/>
    <w:rsid w:val="00076FFC"/>
    <w:rsid w:val="00077136"/>
    <w:rsid w:val="00077738"/>
    <w:rsid w:val="0007781B"/>
    <w:rsid w:val="00077B67"/>
    <w:rsid w:val="000808EF"/>
    <w:rsid w:val="00081CC2"/>
    <w:rsid w:val="00081CF3"/>
    <w:rsid w:val="00082291"/>
    <w:rsid w:val="000825BE"/>
    <w:rsid w:val="000834EC"/>
    <w:rsid w:val="00085071"/>
    <w:rsid w:val="000850DD"/>
    <w:rsid w:val="000852E1"/>
    <w:rsid w:val="00085300"/>
    <w:rsid w:val="00085DE6"/>
    <w:rsid w:val="000868C2"/>
    <w:rsid w:val="00086924"/>
    <w:rsid w:val="0008692D"/>
    <w:rsid w:val="00086E0E"/>
    <w:rsid w:val="000872CF"/>
    <w:rsid w:val="000873A9"/>
    <w:rsid w:val="00087A69"/>
    <w:rsid w:val="00087EE5"/>
    <w:rsid w:val="000902E6"/>
    <w:rsid w:val="00091DB5"/>
    <w:rsid w:val="00092120"/>
    <w:rsid w:val="0009295B"/>
    <w:rsid w:val="00092F60"/>
    <w:rsid w:val="00092FCE"/>
    <w:rsid w:val="00093908"/>
    <w:rsid w:val="00093DCB"/>
    <w:rsid w:val="00093EA0"/>
    <w:rsid w:val="000941A3"/>
    <w:rsid w:val="0009485F"/>
    <w:rsid w:val="00094889"/>
    <w:rsid w:val="0009679F"/>
    <w:rsid w:val="0009680A"/>
    <w:rsid w:val="00096984"/>
    <w:rsid w:val="00096BBE"/>
    <w:rsid w:val="0009750D"/>
    <w:rsid w:val="00097786"/>
    <w:rsid w:val="000A1123"/>
    <w:rsid w:val="000A1CE4"/>
    <w:rsid w:val="000A1DDA"/>
    <w:rsid w:val="000A3CCC"/>
    <w:rsid w:val="000A4D8C"/>
    <w:rsid w:val="000A5AB1"/>
    <w:rsid w:val="000A5CE6"/>
    <w:rsid w:val="000A6343"/>
    <w:rsid w:val="000A68C3"/>
    <w:rsid w:val="000A757F"/>
    <w:rsid w:val="000A7D0C"/>
    <w:rsid w:val="000A7EA4"/>
    <w:rsid w:val="000B014F"/>
    <w:rsid w:val="000B1BE3"/>
    <w:rsid w:val="000B204B"/>
    <w:rsid w:val="000B29D8"/>
    <w:rsid w:val="000B2A22"/>
    <w:rsid w:val="000B2C74"/>
    <w:rsid w:val="000B2CA6"/>
    <w:rsid w:val="000B3967"/>
    <w:rsid w:val="000B3B58"/>
    <w:rsid w:val="000B4302"/>
    <w:rsid w:val="000B4450"/>
    <w:rsid w:val="000B4F97"/>
    <w:rsid w:val="000B5FA9"/>
    <w:rsid w:val="000B6097"/>
    <w:rsid w:val="000B6FE4"/>
    <w:rsid w:val="000B7569"/>
    <w:rsid w:val="000C2DC6"/>
    <w:rsid w:val="000C2E55"/>
    <w:rsid w:val="000C3B8E"/>
    <w:rsid w:val="000C3FC3"/>
    <w:rsid w:val="000C4343"/>
    <w:rsid w:val="000C540E"/>
    <w:rsid w:val="000C558D"/>
    <w:rsid w:val="000C5EF2"/>
    <w:rsid w:val="000C6757"/>
    <w:rsid w:val="000D018E"/>
    <w:rsid w:val="000D0259"/>
    <w:rsid w:val="000D0978"/>
    <w:rsid w:val="000D0B8E"/>
    <w:rsid w:val="000D0C6D"/>
    <w:rsid w:val="000D1034"/>
    <w:rsid w:val="000D111D"/>
    <w:rsid w:val="000D1CF1"/>
    <w:rsid w:val="000D25C5"/>
    <w:rsid w:val="000D2C83"/>
    <w:rsid w:val="000D38E1"/>
    <w:rsid w:val="000D4734"/>
    <w:rsid w:val="000D48E1"/>
    <w:rsid w:val="000D4A9F"/>
    <w:rsid w:val="000D5F4D"/>
    <w:rsid w:val="000D69A6"/>
    <w:rsid w:val="000D6B57"/>
    <w:rsid w:val="000D6EDB"/>
    <w:rsid w:val="000E03F4"/>
    <w:rsid w:val="000E2070"/>
    <w:rsid w:val="000E25E1"/>
    <w:rsid w:val="000E2616"/>
    <w:rsid w:val="000E2D3B"/>
    <w:rsid w:val="000E32B0"/>
    <w:rsid w:val="000E3348"/>
    <w:rsid w:val="000E3A16"/>
    <w:rsid w:val="000E3B37"/>
    <w:rsid w:val="000E3E3D"/>
    <w:rsid w:val="000E449C"/>
    <w:rsid w:val="000E5560"/>
    <w:rsid w:val="000E59F9"/>
    <w:rsid w:val="000E5C91"/>
    <w:rsid w:val="000E7CFD"/>
    <w:rsid w:val="000F01DE"/>
    <w:rsid w:val="000F0DDB"/>
    <w:rsid w:val="000F1A40"/>
    <w:rsid w:val="000F36BB"/>
    <w:rsid w:val="000F3706"/>
    <w:rsid w:val="000F3B70"/>
    <w:rsid w:val="000F436D"/>
    <w:rsid w:val="000F4585"/>
    <w:rsid w:val="000F4984"/>
    <w:rsid w:val="000F547C"/>
    <w:rsid w:val="000F6A48"/>
    <w:rsid w:val="000F778A"/>
    <w:rsid w:val="000F783D"/>
    <w:rsid w:val="000F7888"/>
    <w:rsid w:val="000F79FD"/>
    <w:rsid w:val="001000AC"/>
    <w:rsid w:val="00100A4B"/>
    <w:rsid w:val="00101032"/>
    <w:rsid w:val="0010114E"/>
    <w:rsid w:val="00102FD3"/>
    <w:rsid w:val="00103684"/>
    <w:rsid w:val="00103BD7"/>
    <w:rsid w:val="00104351"/>
    <w:rsid w:val="001147B3"/>
    <w:rsid w:val="00114AEC"/>
    <w:rsid w:val="00114CF8"/>
    <w:rsid w:val="00115444"/>
    <w:rsid w:val="00115B0E"/>
    <w:rsid w:val="00115D27"/>
    <w:rsid w:val="001171DE"/>
    <w:rsid w:val="00117981"/>
    <w:rsid w:val="00117A29"/>
    <w:rsid w:val="00117F64"/>
    <w:rsid w:val="0012027E"/>
    <w:rsid w:val="00120AEB"/>
    <w:rsid w:val="00120F70"/>
    <w:rsid w:val="001220E1"/>
    <w:rsid w:val="00122A95"/>
    <w:rsid w:val="00122E41"/>
    <w:rsid w:val="00123154"/>
    <w:rsid w:val="00123710"/>
    <w:rsid w:val="0012399F"/>
    <w:rsid w:val="001265EC"/>
    <w:rsid w:val="001265FB"/>
    <w:rsid w:val="00126B2E"/>
    <w:rsid w:val="00126C4D"/>
    <w:rsid w:val="00127246"/>
    <w:rsid w:val="00127A48"/>
    <w:rsid w:val="00127D30"/>
    <w:rsid w:val="00127DEA"/>
    <w:rsid w:val="00131355"/>
    <w:rsid w:val="001318FA"/>
    <w:rsid w:val="00132296"/>
    <w:rsid w:val="00132BCC"/>
    <w:rsid w:val="0013325A"/>
    <w:rsid w:val="00133EBD"/>
    <w:rsid w:val="00136624"/>
    <w:rsid w:val="00136688"/>
    <w:rsid w:val="001378AB"/>
    <w:rsid w:val="00140295"/>
    <w:rsid w:val="00140E0A"/>
    <w:rsid w:val="00140F44"/>
    <w:rsid w:val="00141AE7"/>
    <w:rsid w:val="0014221E"/>
    <w:rsid w:val="0014245C"/>
    <w:rsid w:val="00142865"/>
    <w:rsid w:val="00145185"/>
    <w:rsid w:val="00145838"/>
    <w:rsid w:val="0015202B"/>
    <w:rsid w:val="001520D1"/>
    <w:rsid w:val="00152BAC"/>
    <w:rsid w:val="001548BE"/>
    <w:rsid w:val="0015612C"/>
    <w:rsid w:val="00156A20"/>
    <w:rsid w:val="001576BB"/>
    <w:rsid w:val="00160AF9"/>
    <w:rsid w:val="001613C0"/>
    <w:rsid w:val="001613CA"/>
    <w:rsid w:val="001623A9"/>
    <w:rsid w:val="00162A86"/>
    <w:rsid w:val="00162B52"/>
    <w:rsid w:val="00162D5B"/>
    <w:rsid w:val="00162E1E"/>
    <w:rsid w:val="00163A75"/>
    <w:rsid w:val="001643FF"/>
    <w:rsid w:val="00164DA4"/>
    <w:rsid w:val="00164E0A"/>
    <w:rsid w:val="00165A0E"/>
    <w:rsid w:val="00166470"/>
    <w:rsid w:val="001666D7"/>
    <w:rsid w:val="001674F6"/>
    <w:rsid w:val="00167A76"/>
    <w:rsid w:val="00167E39"/>
    <w:rsid w:val="0017045F"/>
    <w:rsid w:val="00170582"/>
    <w:rsid w:val="00170B1F"/>
    <w:rsid w:val="00170B87"/>
    <w:rsid w:val="001715EF"/>
    <w:rsid w:val="00171B3A"/>
    <w:rsid w:val="00171D7F"/>
    <w:rsid w:val="00174329"/>
    <w:rsid w:val="0017451F"/>
    <w:rsid w:val="00174862"/>
    <w:rsid w:val="00174FAF"/>
    <w:rsid w:val="0017535D"/>
    <w:rsid w:val="001764A9"/>
    <w:rsid w:val="001774C0"/>
    <w:rsid w:val="00177FE0"/>
    <w:rsid w:val="0018005D"/>
    <w:rsid w:val="001807FB"/>
    <w:rsid w:val="00180D78"/>
    <w:rsid w:val="001816F9"/>
    <w:rsid w:val="0018266A"/>
    <w:rsid w:val="00182813"/>
    <w:rsid w:val="00183300"/>
    <w:rsid w:val="00185D09"/>
    <w:rsid w:val="00187B6C"/>
    <w:rsid w:val="00191D21"/>
    <w:rsid w:val="0019207A"/>
    <w:rsid w:val="001921FC"/>
    <w:rsid w:val="0019256F"/>
    <w:rsid w:val="001927B5"/>
    <w:rsid w:val="00192907"/>
    <w:rsid w:val="00192BB7"/>
    <w:rsid w:val="00193B2D"/>
    <w:rsid w:val="00193E29"/>
    <w:rsid w:val="00193FD6"/>
    <w:rsid w:val="00194191"/>
    <w:rsid w:val="00195840"/>
    <w:rsid w:val="00195C5A"/>
    <w:rsid w:val="00195ED7"/>
    <w:rsid w:val="0019604C"/>
    <w:rsid w:val="00196A41"/>
    <w:rsid w:val="00197370"/>
    <w:rsid w:val="00197E9F"/>
    <w:rsid w:val="001A0472"/>
    <w:rsid w:val="001A090D"/>
    <w:rsid w:val="001A0CF2"/>
    <w:rsid w:val="001A19A0"/>
    <w:rsid w:val="001A1E3C"/>
    <w:rsid w:val="001A2FB4"/>
    <w:rsid w:val="001A3248"/>
    <w:rsid w:val="001A376B"/>
    <w:rsid w:val="001A411A"/>
    <w:rsid w:val="001A4596"/>
    <w:rsid w:val="001A50C3"/>
    <w:rsid w:val="001A53E5"/>
    <w:rsid w:val="001A63C5"/>
    <w:rsid w:val="001A725E"/>
    <w:rsid w:val="001A79F1"/>
    <w:rsid w:val="001A7A36"/>
    <w:rsid w:val="001A7F21"/>
    <w:rsid w:val="001B0183"/>
    <w:rsid w:val="001B07D1"/>
    <w:rsid w:val="001B142C"/>
    <w:rsid w:val="001B1AC4"/>
    <w:rsid w:val="001B1F00"/>
    <w:rsid w:val="001B1F16"/>
    <w:rsid w:val="001B26A2"/>
    <w:rsid w:val="001B2796"/>
    <w:rsid w:val="001B2BC6"/>
    <w:rsid w:val="001B329F"/>
    <w:rsid w:val="001B3385"/>
    <w:rsid w:val="001B3A7A"/>
    <w:rsid w:val="001B4FA8"/>
    <w:rsid w:val="001B52A3"/>
    <w:rsid w:val="001B6B70"/>
    <w:rsid w:val="001B74AB"/>
    <w:rsid w:val="001B74E0"/>
    <w:rsid w:val="001B7DD3"/>
    <w:rsid w:val="001C029C"/>
    <w:rsid w:val="001C14EF"/>
    <w:rsid w:val="001C163B"/>
    <w:rsid w:val="001C1944"/>
    <w:rsid w:val="001C1AA6"/>
    <w:rsid w:val="001C307A"/>
    <w:rsid w:val="001C3C37"/>
    <w:rsid w:val="001C40E3"/>
    <w:rsid w:val="001C5172"/>
    <w:rsid w:val="001C5DF3"/>
    <w:rsid w:val="001C60C6"/>
    <w:rsid w:val="001C69FB"/>
    <w:rsid w:val="001C7449"/>
    <w:rsid w:val="001C799B"/>
    <w:rsid w:val="001C7D38"/>
    <w:rsid w:val="001D0664"/>
    <w:rsid w:val="001D10FA"/>
    <w:rsid w:val="001D1775"/>
    <w:rsid w:val="001D17C5"/>
    <w:rsid w:val="001D1E79"/>
    <w:rsid w:val="001D357F"/>
    <w:rsid w:val="001D375E"/>
    <w:rsid w:val="001D4493"/>
    <w:rsid w:val="001D4D2B"/>
    <w:rsid w:val="001D5CB1"/>
    <w:rsid w:val="001D6847"/>
    <w:rsid w:val="001E056F"/>
    <w:rsid w:val="001E0E39"/>
    <w:rsid w:val="001E17B7"/>
    <w:rsid w:val="001E2A7E"/>
    <w:rsid w:val="001E2B38"/>
    <w:rsid w:val="001E3255"/>
    <w:rsid w:val="001E4239"/>
    <w:rsid w:val="001E5401"/>
    <w:rsid w:val="001E58B3"/>
    <w:rsid w:val="001E5D1B"/>
    <w:rsid w:val="001E6560"/>
    <w:rsid w:val="001E6DAD"/>
    <w:rsid w:val="001E7228"/>
    <w:rsid w:val="001E7CCA"/>
    <w:rsid w:val="001E7FDA"/>
    <w:rsid w:val="001F11F9"/>
    <w:rsid w:val="001F1436"/>
    <w:rsid w:val="001F1960"/>
    <w:rsid w:val="001F1EEB"/>
    <w:rsid w:val="001F2729"/>
    <w:rsid w:val="001F28AC"/>
    <w:rsid w:val="001F3586"/>
    <w:rsid w:val="001F37A4"/>
    <w:rsid w:val="001F3BF4"/>
    <w:rsid w:val="001F4C8C"/>
    <w:rsid w:val="001F4E3C"/>
    <w:rsid w:val="001F54FB"/>
    <w:rsid w:val="001F71E2"/>
    <w:rsid w:val="001F7A1D"/>
    <w:rsid w:val="00200502"/>
    <w:rsid w:val="00200E7C"/>
    <w:rsid w:val="00202520"/>
    <w:rsid w:val="002037D6"/>
    <w:rsid w:val="00204BC4"/>
    <w:rsid w:val="002056A2"/>
    <w:rsid w:val="0020579D"/>
    <w:rsid w:val="00205B84"/>
    <w:rsid w:val="00205E43"/>
    <w:rsid w:val="00206167"/>
    <w:rsid w:val="00206632"/>
    <w:rsid w:val="00206B01"/>
    <w:rsid w:val="00206EA8"/>
    <w:rsid w:val="00207688"/>
    <w:rsid w:val="00210188"/>
    <w:rsid w:val="00210190"/>
    <w:rsid w:val="0021040E"/>
    <w:rsid w:val="00210EA5"/>
    <w:rsid w:val="002111D4"/>
    <w:rsid w:val="002113F4"/>
    <w:rsid w:val="00211541"/>
    <w:rsid w:val="00211A7D"/>
    <w:rsid w:val="00212E6F"/>
    <w:rsid w:val="002136CA"/>
    <w:rsid w:val="00213C42"/>
    <w:rsid w:val="00213D90"/>
    <w:rsid w:val="00213DB1"/>
    <w:rsid w:val="0021471D"/>
    <w:rsid w:val="002147B3"/>
    <w:rsid w:val="00215667"/>
    <w:rsid w:val="0021664C"/>
    <w:rsid w:val="00220CF8"/>
    <w:rsid w:val="00220D98"/>
    <w:rsid w:val="00220FD3"/>
    <w:rsid w:val="0022105B"/>
    <w:rsid w:val="00221441"/>
    <w:rsid w:val="002222A0"/>
    <w:rsid w:val="00222D3C"/>
    <w:rsid w:val="00222EE7"/>
    <w:rsid w:val="0022392B"/>
    <w:rsid w:val="002241E1"/>
    <w:rsid w:val="002243F7"/>
    <w:rsid w:val="00224C10"/>
    <w:rsid w:val="002261B4"/>
    <w:rsid w:val="002264E3"/>
    <w:rsid w:val="00227A1F"/>
    <w:rsid w:val="00227B78"/>
    <w:rsid w:val="00230905"/>
    <w:rsid w:val="00230DD8"/>
    <w:rsid w:val="00231E4B"/>
    <w:rsid w:val="00231E6E"/>
    <w:rsid w:val="00232666"/>
    <w:rsid w:val="00232DDC"/>
    <w:rsid w:val="00233C1B"/>
    <w:rsid w:val="00233EA3"/>
    <w:rsid w:val="0023437E"/>
    <w:rsid w:val="002345FD"/>
    <w:rsid w:val="00234EF2"/>
    <w:rsid w:val="0023523F"/>
    <w:rsid w:val="00235519"/>
    <w:rsid w:val="00235A02"/>
    <w:rsid w:val="00235C48"/>
    <w:rsid w:val="0023761C"/>
    <w:rsid w:val="002400A5"/>
    <w:rsid w:val="00240388"/>
    <w:rsid w:val="00241A59"/>
    <w:rsid w:val="00242373"/>
    <w:rsid w:val="00242CE6"/>
    <w:rsid w:val="00245CEA"/>
    <w:rsid w:val="00246098"/>
    <w:rsid w:val="00251195"/>
    <w:rsid w:val="002519A9"/>
    <w:rsid w:val="00252349"/>
    <w:rsid w:val="002529F8"/>
    <w:rsid w:val="00252E17"/>
    <w:rsid w:val="00253532"/>
    <w:rsid w:val="002535BA"/>
    <w:rsid w:val="002539D5"/>
    <w:rsid w:val="00253BA1"/>
    <w:rsid w:val="0025407C"/>
    <w:rsid w:val="00254B55"/>
    <w:rsid w:val="00254C3D"/>
    <w:rsid w:val="00255110"/>
    <w:rsid w:val="00255E14"/>
    <w:rsid w:val="0025602D"/>
    <w:rsid w:val="0025700B"/>
    <w:rsid w:val="00257B6C"/>
    <w:rsid w:val="00257EA7"/>
    <w:rsid w:val="002603CC"/>
    <w:rsid w:val="00261774"/>
    <w:rsid w:val="00261DB6"/>
    <w:rsid w:val="0026203C"/>
    <w:rsid w:val="00262557"/>
    <w:rsid w:val="002628D9"/>
    <w:rsid w:val="002633C3"/>
    <w:rsid w:val="00263585"/>
    <w:rsid w:val="00263E9C"/>
    <w:rsid w:val="00263FA5"/>
    <w:rsid w:val="0026474E"/>
    <w:rsid w:val="00264933"/>
    <w:rsid w:val="00264961"/>
    <w:rsid w:val="00264D78"/>
    <w:rsid w:val="0026620B"/>
    <w:rsid w:val="0026623B"/>
    <w:rsid w:val="0026674D"/>
    <w:rsid w:val="00266A52"/>
    <w:rsid w:val="00266E08"/>
    <w:rsid w:val="00267984"/>
    <w:rsid w:val="00267DED"/>
    <w:rsid w:val="00270B27"/>
    <w:rsid w:val="00271779"/>
    <w:rsid w:val="00271904"/>
    <w:rsid w:val="00271AE5"/>
    <w:rsid w:val="00272553"/>
    <w:rsid w:val="00272B05"/>
    <w:rsid w:val="00273350"/>
    <w:rsid w:val="00273F85"/>
    <w:rsid w:val="00274986"/>
    <w:rsid w:val="00274B1C"/>
    <w:rsid w:val="00275044"/>
    <w:rsid w:val="00275093"/>
    <w:rsid w:val="00275188"/>
    <w:rsid w:val="00275FEC"/>
    <w:rsid w:val="00276215"/>
    <w:rsid w:val="002820FC"/>
    <w:rsid w:val="00282574"/>
    <w:rsid w:val="00282C82"/>
    <w:rsid w:val="00283ED8"/>
    <w:rsid w:val="002841B6"/>
    <w:rsid w:val="00284A66"/>
    <w:rsid w:val="00285BCD"/>
    <w:rsid w:val="002869B7"/>
    <w:rsid w:val="00286E5C"/>
    <w:rsid w:val="002875B0"/>
    <w:rsid w:val="00287B4B"/>
    <w:rsid w:val="002900FF"/>
    <w:rsid w:val="00291E1F"/>
    <w:rsid w:val="00292E1A"/>
    <w:rsid w:val="00293232"/>
    <w:rsid w:val="00293575"/>
    <w:rsid w:val="0029357A"/>
    <w:rsid w:val="002941D3"/>
    <w:rsid w:val="00294652"/>
    <w:rsid w:val="00294E83"/>
    <w:rsid w:val="0029520A"/>
    <w:rsid w:val="00295FF8"/>
    <w:rsid w:val="0029645D"/>
    <w:rsid w:val="00296F5A"/>
    <w:rsid w:val="002A06D4"/>
    <w:rsid w:val="002A3207"/>
    <w:rsid w:val="002A3919"/>
    <w:rsid w:val="002A3E93"/>
    <w:rsid w:val="002A4348"/>
    <w:rsid w:val="002A4A58"/>
    <w:rsid w:val="002A4EB4"/>
    <w:rsid w:val="002A5121"/>
    <w:rsid w:val="002A5435"/>
    <w:rsid w:val="002A58E0"/>
    <w:rsid w:val="002A647B"/>
    <w:rsid w:val="002A659B"/>
    <w:rsid w:val="002A672E"/>
    <w:rsid w:val="002A6B23"/>
    <w:rsid w:val="002A6E6F"/>
    <w:rsid w:val="002B116A"/>
    <w:rsid w:val="002B133E"/>
    <w:rsid w:val="002B250B"/>
    <w:rsid w:val="002B275C"/>
    <w:rsid w:val="002B2F4C"/>
    <w:rsid w:val="002B363A"/>
    <w:rsid w:val="002B399D"/>
    <w:rsid w:val="002B4089"/>
    <w:rsid w:val="002B4330"/>
    <w:rsid w:val="002B537C"/>
    <w:rsid w:val="002B629E"/>
    <w:rsid w:val="002B663C"/>
    <w:rsid w:val="002B7034"/>
    <w:rsid w:val="002C1432"/>
    <w:rsid w:val="002C19E0"/>
    <w:rsid w:val="002C1E2E"/>
    <w:rsid w:val="002C1E6B"/>
    <w:rsid w:val="002C29F1"/>
    <w:rsid w:val="002C2DC8"/>
    <w:rsid w:val="002C37FD"/>
    <w:rsid w:val="002C3982"/>
    <w:rsid w:val="002C3CC6"/>
    <w:rsid w:val="002C417F"/>
    <w:rsid w:val="002C4644"/>
    <w:rsid w:val="002C533E"/>
    <w:rsid w:val="002C53C0"/>
    <w:rsid w:val="002C599B"/>
    <w:rsid w:val="002C5A6B"/>
    <w:rsid w:val="002C5C52"/>
    <w:rsid w:val="002C647E"/>
    <w:rsid w:val="002C6F9B"/>
    <w:rsid w:val="002C7756"/>
    <w:rsid w:val="002C7A62"/>
    <w:rsid w:val="002C7C75"/>
    <w:rsid w:val="002D0B2C"/>
    <w:rsid w:val="002D16D9"/>
    <w:rsid w:val="002D1B6E"/>
    <w:rsid w:val="002D26FE"/>
    <w:rsid w:val="002D2984"/>
    <w:rsid w:val="002D2AE7"/>
    <w:rsid w:val="002D2E0F"/>
    <w:rsid w:val="002D4F98"/>
    <w:rsid w:val="002D563A"/>
    <w:rsid w:val="002D5A35"/>
    <w:rsid w:val="002D5BD4"/>
    <w:rsid w:val="002D5CAA"/>
    <w:rsid w:val="002D5DEB"/>
    <w:rsid w:val="002D5ED5"/>
    <w:rsid w:val="002D6327"/>
    <w:rsid w:val="002D64FC"/>
    <w:rsid w:val="002D7372"/>
    <w:rsid w:val="002D7464"/>
    <w:rsid w:val="002D7B2B"/>
    <w:rsid w:val="002D7BB8"/>
    <w:rsid w:val="002E0778"/>
    <w:rsid w:val="002E1C80"/>
    <w:rsid w:val="002E4DEF"/>
    <w:rsid w:val="002E4F41"/>
    <w:rsid w:val="002E5310"/>
    <w:rsid w:val="002E6842"/>
    <w:rsid w:val="002E7A06"/>
    <w:rsid w:val="002F0F0E"/>
    <w:rsid w:val="002F311E"/>
    <w:rsid w:val="002F3E5F"/>
    <w:rsid w:val="002F4B68"/>
    <w:rsid w:val="002F592A"/>
    <w:rsid w:val="002F646A"/>
    <w:rsid w:val="002F6C64"/>
    <w:rsid w:val="002F7087"/>
    <w:rsid w:val="002F721C"/>
    <w:rsid w:val="002F78F2"/>
    <w:rsid w:val="00300044"/>
    <w:rsid w:val="00300F93"/>
    <w:rsid w:val="003014E6"/>
    <w:rsid w:val="00301D4F"/>
    <w:rsid w:val="00301DD3"/>
    <w:rsid w:val="00302C64"/>
    <w:rsid w:val="003037F1"/>
    <w:rsid w:val="00303E4A"/>
    <w:rsid w:val="0030418D"/>
    <w:rsid w:val="003053FB"/>
    <w:rsid w:val="00305EA5"/>
    <w:rsid w:val="003111C7"/>
    <w:rsid w:val="003113A0"/>
    <w:rsid w:val="00314166"/>
    <w:rsid w:val="003141A6"/>
    <w:rsid w:val="003148C8"/>
    <w:rsid w:val="00314C01"/>
    <w:rsid w:val="00314D29"/>
    <w:rsid w:val="00314D7E"/>
    <w:rsid w:val="003163F4"/>
    <w:rsid w:val="00316E8E"/>
    <w:rsid w:val="00316E98"/>
    <w:rsid w:val="003175E5"/>
    <w:rsid w:val="00317639"/>
    <w:rsid w:val="00320D62"/>
    <w:rsid w:val="0032188E"/>
    <w:rsid w:val="00321A87"/>
    <w:rsid w:val="0032352B"/>
    <w:rsid w:val="003238FF"/>
    <w:rsid w:val="00325E37"/>
    <w:rsid w:val="00326CB0"/>
    <w:rsid w:val="00327DF7"/>
    <w:rsid w:val="0033249F"/>
    <w:rsid w:val="00333693"/>
    <w:rsid w:val="0033396C"/>
    <w:rsid w:val="00334793"/>
    <w:rsid w:val="003354C4"/>
    <w:rsid w:val="00335A1D"/>
    <w:rsid w:val="00335C0F"/>
    <w:rsid w:val="00335DC0"/>
    <w:rsid w:val="00337BD9"/>
    <w:rsid w:val="0034050A"/>
    <w:rsid w:val="003407B1"/>
    <w:rsid w:val="00341057"/>
    <w:rsid w:val="00342173"/>
    <w:rsid w:val="0034245E"/>
    <w:rsid w:val="003428BE"/>
    <w:rsid w:val="003440D8"/>
    <w:rsid w:val="00345269"/>
    <w:rsid w:val="00346280"/>
    <w:rsid w:val="0034684C"/>
    <w:rsid w:val="00346DA2"/>
    <w:rsid w:val="003472AA"/>
    <w:rsid w:val="00347962"/>
    <w:rsid w:val="00347EF6"/>
    <w:rsid w:val="0035056D"/>
    <w:rsid w:val="003505A4"/>
    <w:rsid w:val="00350894"/>
    <w:rsid w:val="00350BFC"/>
    <w:rsid w:val="00350CF0"/>
    <w:rsid w:val="003511EB"/>
    <w:rsid w:val="00351C05"/>
    <w:rsid w:val="00352488"/>
    <w:rsid w:val="0035299D"/>
    <w:rsid w:val="003532BE"/>
    <w:rsid w:val="00353AE5"/>
    <w:rsid w:val="00353B20"/>
    <w:rsid w:val="00355065"/>
    <w:rsid w:val="0035660B"/>
    <w:rsid w:val="00356C30"/>
    <w:rsid w:val="00357212"/>
    <w:rsid w:val="00357A19"/>
    <w:rsid w:val="00357E0C"/>
    <w:rsid w:val="00360313"/>
    <w:rsid w:val="00362326"/>
    <w:rsid w:val="00362539"/>
    <w:rsid w:val="00362770"/>
    <w:rsid w:val="00362997"/>
    <w:rsid w:val="00362B80"/>
    <w:rsid w:val="003633AA"/>
    <w:rsid w:val="00363A5E"/>
    <w:rsid w:val="00364BB6"/>
    <w:rsid w:val="00364C49"/>
    <w:rsid w:val="00366497"/>
    <w:rsid w:val="00370488"/>
    <w:rsid w:val="003704EF"/>
    <w:rsid w:val="0037085E"/>
    <w:rsid w:val="0037124E"/>
    <w:rsid w:val="00372B3F"/>
    <w:rsid w:val="00374130"/>
    <w:rsid w:val="00374216"/>
    <w:rsid w:val="00374711"/>
    <w:rsid w:val="0037564B"/>
    <w:rsid w:val="00375BF9"/>
    <w:rsid w:val="00376006"/>
    <w:rsid w:val="003770E7"/>
    <w:rsid w:val="00377403"/>
    <w:rsid w:val="003807EC"/>
    <w:rsid w:val="00380997"/>
    <w:rsid w:val="00380A6E"/>
    <w:rsid w:val="00381035"/>
    <w:rsid w:val="003827CB"/>
    <w:rsid w:val="00383011"/>
    <w:rsid w:val="00383FE9"/>
    <w:rsid w:val="00384798"/>
    <w:rsid w:val="00384B08"/>
    <w:rsid w:val="003866A8"/>
    <w:rsid w:val="00387482"/>
    <w:rsid w:val="00387DD1"/>
    <w:rsid w:val="003901AB"/>
    <w:rsid w:val="0039082E"/>
    <w:rsid w:val="00390E85"/>
    <w:rsid w:val="00391403"/>
    <w:rsid w:val="00391607"/>
    <w:rsid w:val="00391B04"/>
    <w:rsid w:val="00392B79"/>
    <w:rsid w:val="00392BAA"/>
    <w:rsid w:val="00393DC3"/>
    <w:rsid w:val="00395923"/>
    <w:rsid w:val="00395BFB"/>
    <w:rsid w:val="00395E6E"/>
    <w:rsid w:val="00397A15"/>
    <w:rsid w:val="003A02D2"/>
    <w:rsid w:val="003A067D"/>
    <w:rsid w:val="003A0FB1"/>
    <w:rsid w:val="003A14E9"/>
    <w:rsid w:val="003A16C9"/>
    <w:rsid w:val="003A1BAA"/>
    <w:rsid w:val="003A1FCE"/>
    <w:rsid w:val="003A2640"/>
    <w:rsid w:val="003A264A"/>
    <w:rsid w:val="003A3074"/>
    <w:rsid w:val="003A3684"/>
    <w:rsid w:val="003A3C97"/>
    <w:rsid w:val="003A4650"/>
    <w:rsid w:val="003A46D3"/>
    <w:rsid w:val="003A5D16"/>
    <w:rsid w:val="003A6EBF"/>
    <w:rsid w:val="003A7906"/>
    <w:rsid w:val="003B003D"/>
    <w:rsid w:val="003B077B"/>
    <w:rsid w:val="003B1734"/>
    <w:rsid w:val="003B2475"/>
    <w:rsid w:val="003B257E"/>
    <w:rsid w:val="003B3553"/>
    <w:rsid w:val="003B3805"/>
    <w:rsid w:val="003B4022"/>
    <w:rsid w:val="003B4764"/>
    <w:rsid w:val="003B48B1"/>
    <w:rsid w:val="003B4EDA"/>
    <w:rsid w:val="003B632C"/>
    <w:rsid w:val="003B655F"/>
    <w:rsid w:val="003B682E"/>
    <w:rsid w:val="003B6A9F"/>
    <w:rsid w:val="003B6AF1"/>
    <w:rsid w:val="003B6AF6"/>
    <w:rsid w:val="003B79E0"/>
    <w:rsid w:val="003B7A48"/>
    <w:rsid w:val="003B7D33"/>
    <w:rsid w:val="003C0096"/>
    <w:rsid w:val="003C00B0"/>
    <w:rsid w:val="003C046F"/>
    <w:rsid w:val="003C09BB"/>
    <w:rsid w:val="003C191C"/>
    <w:rsid w:val="003C1C9E"/>
    <w:rsid w:val="003C23D7"/>
    <w:rsid w:val="003C37DB"/>
    <w:rsid w:val="003C3A0B"/>
    <w:rsid w:val="003C3C59"/>
    <w:rsid w:val="003C3D60"/>
    <w:rsid w:val="003C4DFF"/>
    <w:rsid w:val="003C556D"/>
    <w:rsid w:val="003C55D9"/>
    <w:rsid w:val="003C5A2F"/>
    <w:rsid w:val="003C6BCA"/>
    <w:rsid w:val="003C6C43"/>
    <w:rsid w:val="003D00BE"/>
    <w:rsid w:val="003D03FC"/>
    <w:rsid w:val="003D15C0"/>
    <w:rsid w:val="003D353A"/>
    <w:rsid w:val="003D4545"/>
    <w:rsid w:val="003D5030"/>
    <w:rsid w:val="003D5608"/>
    <w:rsid w:val="003D5AB7"/>
    <w:rsid w:val="003D6087"/>
    <w:rsid w:val="003E15E0"/>
    <w:rsid w:val="003E4122"/>
    <w:rsid w:val="003E4CF6"/>
    <w:rsid w:val="003E5287"/>
    <w:rsid w:val="003E589D"/>
    <w:rsid w:val="003E6C97"/>
    <w:rsid w:val="003E6FD4"/>
    <w:rsid w:val="003F0D9C"/>
    <w:rsid w:val="003F0F12"/>
    <w:rsid w:val="003F133E"/>
    <w:rsid w:val="003F1954"/>
    <w:rsid w:val="003F1CB2"/>
    <w:rsid w:val="003F2435"/>
    <w:rsid w:val="003F3C08"/>
    <w:rsid w:val="003F3D61"/>
    <w:rsid w:val="003F479A"/>
    <w:rsid w:val="003F57F4"/>
    <w:rsid w:val="003F59F2"/>
    <w:rsid w:val="003F5AA8"/>
    <w:rsid w:val="003F5B89"/>
    <w:rsid w:val="003F6382"/>
    <w:rsid w:val="003F6688"/>
    <w:rsid w:val="0040066C"/>
    <w:rsid w:val="00400E7B"/>
    <w:rsid w:val="00400FFA"/>
    <w:rsid w:val="00401678"/>
    <w:rsid w:val="00401783"/>
    <w:rsid w:val="00402C4E"/>
    <w:rsid w:val="00405A0F"/>
    <w:rsid w:val="00407104"/>
    <w:rsid w:val="00407276"/>
    <w:rsid w:val="00410B72"/>
    <w:rsid w:val="0041171F"/>
    <w:rsid w:val="00411955"/>
    <w:rsid w:val="004120F7"/>
    <w:rsid w:val="00412891"/>
    <w:rsid w:val="00413187"/>
    <w:rsid w:val="004144CB"/>
    <w:rsid w:val="0041463D"/>
    <w:rsid w:val="00414784"/>
    <w:rsid w:val="00415669"/>
    <w:rsid w:val="004159E7"/>
    <w:rsid w:val="00416E17"/>
    <w:rsid w:val="00417602"/>
    <w:rsid w:val="00420618"/>
    <w:rsid w:val="00420648"/>
    <w:rsid w:val="00421836"/>
    <w:rsid w:val="004219C2"/>
    <w:rsid w:val="00423458"/>
    <w:rsid w:val="00423C07"/>
    <w:rsid w:val="00424308"/>
    <w:rsid w:val="00425180"/>
    <w:rsid w:val="00425F1D"/>
    <w:rsid w:val="00426654"/>
    <w:rsid w:val="00426D10"/>
    <w:rsid w:val="00427E1F"/>
    <w:rsid w:val="00430C3F"/>
    <w:rsid w:val="0043137D"/>
    <w:rsid w:val="004319EC"/>
    <w:rsid w:val="00431CCF"/>
    <w:rsid w:val="00432A0F"/>
    <w:rsid w:val="00434BF6"/>
    <w:rsid w:val="00434DEF"/>
    <w:rsid w:val="0043535E"/>
    <w:rsid w:val="00435414"/>
    <w:rsid w:val="00436C70"/>
    <w:rsid w:val="00441064"/>
    <w:rsid w:val="00441179"/>
    <w:rsid w:val="0044169C"/>
    <w:rsid w:val="004416C8"/>
    <w:rsid w:val="00441F43"/>
    <w:rsid w:val="004421A5"/>
    <w:rsid w:val="004438BD"/>
    <w:rsid w:val="00443FF5"/>
    <w:rsid w:val="004444B8"/>
    <w:rsid w:val="004446CF"/>
    <w:rsid w:val="00444973"/>
    <w:rsid w:val="00444B02"/>
    <w:rsid w:val="00444DBE"/>
    <w:rsid w:val="00444E8B"/>
    <w:rsid w:val="004458A0"/>
    <w:rsid w:val="0044597A"/>
    <w:rsid w:val="00445AA2"/>
    <w:rsid w:val="00445EEC"/>
    <w:rsid w:val="004462E1"/>
    <w:rsid w:val="0044640F"/>
    <w:rsid w:val="004475E8"/>
    <w:rsid w:val="00447720"/>
    <w:rsid w:val="004501F7"/>
    <w:rsid w:val="0045114A"/>
    <w:rsid w:val="004512DA"/>
    <w:rsid w:val="00452A82"/>
    <w:rsid w:val="00452E03"/>
    <w:rsid w:val="004536A4"/>
    <w:rsid w:val="00454CA9"/>
    <w:rsid w:val="00454F4E"/>
    <w:rsid w:val="004552F9"/>
    <w:rsid w:val="004552FB"/>
    <w:rsid w:val="00455C2B"/>
    <w:rsid w:val="00457AE6"/>
    <w:rsid w:val="0046019D"/>
    <w:rsid w:val="00460CDA"/>
    <w:rsid w:val="004614D5"/>
    <w:rsid w:val="00462BA4"/>
    <w:rsid w:val="0046412D"/>
    <w:rsid w:val="004643C6"/>
    <w:rsid w:val="00464985"/>
    <w:rsid w:val="0046550B"/>
    <w:rsid w:val="00465E3D"/>
    <w:rsid w:val="0046617A"/>
    <w:rsid w:val="0046642A"/>
    <w:rsid w:val="00466AD0"/>
    <w:rsid w:val="00466DE0"/>
    <w:rsid w:val="0046700C"/>
    <w:rsid w:val="004703C1"/>
    <w:rsid w:val="00471676"/>
    <w:rsid w:val="004721C3"/>
    <w:rsid w:val="00472A9E"/>
    <w:rsid w:val="00472C38"/>
    <w:rsid w:val="00474093"/>
    <w:rsid w:val="00474234"/>
    <w:rsid w:val="00475087"/>
    <w:rsid w:val="004751D9"/>
    <w:rsid w:val="00475ABC"/>
    <w:rsid w:val="0047621E"/>
    <w:rsid w:val="0047622A"/>
    <w:rsid w:val="004763A1"/>
    <w:rsid w:val="00476899"/>
    <w:rsid w:val="00477231"/>
    <w:rsid w:val="004773C8"/>
    <w:rsid w:val="0048013D"/>
    <w:rsid w:val="00480B26"/>
    <w:rsid w:val="0048227A"/>
    <w:rsid w:val="0048392C"/>
    <w:rsid w:val="00483D4B"/>
    <w:rsid w:val="004842EA"/>
    <w:rsid w:val="004845C2"/>
    <w:rsid w:val="00484719"/>
    <w:rsid w:val="004848EB"/>
    <w:rsid w:val="0048521C"/>
    <w:rsid w:val="00485E0D"/>
    <w:rsid w:val="004870B5"/>
    <w:rsid w:val="00491D87"/>
    <w:rsid w:val="00492926"/>
    <w:rsid w:val="0049296E"/>
    <w:rsid w:val="00492A5A"/>
    <w:rsid w:val="00493FC4"/>
    <w:rsid w:val="00495074"/>
    <w:rsid w:val="004952CD"/>
    <w:rsid w:val="00496391"/>
    <w:rsid w:val="0049650D"/>
    <w:rsid w:val="00496CDC"/>
    <w:rsid w:val="00496D15"/>
    <w:rsid w:val="00497171"/>
    <w:rsid w:val="004A10F5"/>
    <w:rsid w:val="004A204A"/>
    <w:rsid w:val="004A23F4"/>
    <w:rsid w:val="004A2BD6"/>
    <w:rsid w:val="004A3106"/>
    <w:rsid w:val="004A5622"/>
    <w:rsid w:val="004A72D3"/>
    <w:rsid w:val="004B04F4"/>
    <w:rsid w:val="004B0C7A"/>
    <w:rsid w:val="004B14C6"/>
    <w:rsid w:val="004B19F1"/>
    <w:rsid w:val="004B2366"/>
    <w:rsid w:val="004B278B"/>
    <w:rsid w:val="004B2BDA"/>
    <w:rsid w:val="004B3BE6"/>
    <w:rsid w:val="004B5157"/>
    <w:rsid w:val="004B5651"/>
    <w:rsid w:val="004B6CDB"/>
    <w:rsid w:val="004B7570"/>
    <w:rsid w:val="004C0483"/>
    <w:rsid w:val="004C05CB"/>
    <w:rsid w:val="004C10FF"/>
    <w:rsid w:val="004C2169"/>
    <w:rsid w:val="004C282A"/>
    <w:rsid w:val="004C391E"/>
    <w:rsid w:val="004C3DE1"/>
    <w:rsid w:val="004C3FFF"/>
    <w:rsid w:val="004C6D5B"/>
    <w:rsid w:val="004C6ED0"/>
    <w:rsid w:val="004D0635"/>
    <w:rsid w:val="004D0D7A"/>
    <w:rsid w:val="004D213C"/>
    <w:rsid w:val="004D2759"/>
    <w:rsid w:val="004D2860"/>
    <w:rsid w:val="004D2959"/>
    <w:rsid w:val="004D2EA3"/>
    <w:rsid w:val="004D471F"/>
    <w:rsid w:val="004D4F9D"/>
    <w:rsid w:val="004D5B9F"/>
    <w:rsid w:val="004D5CB3"/>
    <w:rsid w:val="004D623C"/>
    <w:rsid w:val="004D6B76"/>
    <w:rsid w:val="004D6FBE"/>
    <w:rsid w:val="004D759C"/>
    <w:rsid w:val="004D7A16"/>
    <w:rsid w:val="004D7B71"/>
    <w:rsid w:val="004E2888"/>
    <w:rsid w:val="004E3FA8"/>
    <w:rsid w:val="004E40B5"/>
    <w:rsid w:val="004E474E"/>
    <w:rsid w:val="004E4754"/>
    <w:rsid w:val="004E4CF6"/>
    <w:rsid w:val="004E678F"/>
    <w:rsid w:val="004E702C"/>
    <w:rsid w:val="004E754E"/>
    <w:rsid w:val="004E7C73"/>
    <w:rsid w:val="004E7D4C"/>
    <w:rsid w:val="004F0F1F"/>
    <w:rsid w:val="004F12DB"/>
    <w:rsid w:val="004F33C3"/>
    <w:rsid w:val="004F52B1"/>
    <w:rsid w:val="004F52CB"/>
    <w:rsid w:val="004F5711"/>
    <w:rsid w:val="004F5A60"/>
    <w:rsid w:val="004F5EE6"/>
    <w:rsid w:val="004F620D"/>
    <w:rsid w:val="004F6E39"/>
    <w:rsid w:val="005010E7"/>
    <w:rsid w:val="0050139E"/>
    <w:rsid w:val="005017AD"/>
    <w:rsid w:val="00503A0F"/>
    <w:rsid w:val="00504437"/>
    <w:rsid w:val="00505B28"/>
    <w:rsid w:val="00505BB2"/>
    <w:rsid w:val="005060CB"/>
    <w:rsid w:val="0050623E"/>
    <w:rsid w:val="00506ECE"/>
    <w:rsid w:val="00506F91"/>
    <w:rsid w:val="005071FA"/>
    <w:rsid w:val="00507273"/>
    <w:rsid w:val="00507DAC"/>
    <w:rsid w:val="00510873"/>
    <w:rsid w:val="00510D13"/>
    <w:rsid w:val="005117D5"/>
    <w:rsid w:val="005117DB"/>
    <w:rsid w:val="00511BF3"/>
    <w:rsid w:val="00511F1B"/>
    <w:rsid w:val="00511F9A"/>
    <w:rsid w:val="00511FE1"/>
    <w:rsid w:val="0051223E"/>
    <w:rsid w:val="0051294D"/>
    <w:rsid w:val="005129A9"/>
    <w:rsid w:val="00512A0A"/>
    <w:rsid w:val="005148B3"/>
    <w:rsid w:val="00514B9B"/>
    <w:rsid w:val="00514E7A"/>
    <w:rsid w:val="00515F19"/>
    <w:rsid w:val="00515F8B"/>
    <w:rsid w:val="0051600F"/>
    <w:rsid w:val="00516245"/>
    <w:rsid w:val="0051639A"/>
    <w:rsid w:val="0051741E"/>
    <w:rsid w:val="00522132"/>
    <w:rsid w:val="0052305F"/>
    <w:rsid w:val="005239BE"/>
    <w:rsid w:val="0052576F"/>
    <w:rsid w:val="00525BAC"/>
    <w:rsid w:val="00526ECB"/>
    <w:rsid w:val="00527055"/>
    <w:rsid w:val="0052725C"/>
    <w:rsid w:val="00530F03"/>
    <w:rsid w:val="00532BD2"/>
    <w:rsid w:val="005331AB"/>
    <w:rsid w:val="0053401B"/>
    <w:rsid w:val="00535483"/>
    <w:rsid w:val="00536D10"/>
    <w:rsid w:val="00540060"/>
    <w:rsid w:val="00540CDD"/>
    <w:rsid w:val="00540F08"/>
    <w:rsid w:val="005443CA"/>
    <w:rsid w:val="005474CA"/>
    <w:rsid w:val="0055142F"/>
    <w:rsid w:val="00554036"/>
    <w:rsid w:val="005547FE"/>
    <w:rsid w:val="00554A0B"/>
    <w:rsid w:val="00554B24"/>
    <w:rsid w:val="00554B5A"/>
    <w:rsid w:val="00555729"/>
    <w:rsid w:val="0055606F"/>
    <w:rsid w:val="00556348"/>
    <w:rsid w:val="0055715B"/>
    <w:rsid w:val="00557366"/>
    <w:rsid w:val="00557A4E"/>
    <w:rsid w:val="005602CB"/>
    <w:rsid w:val="005628F6"/>
    <w:rsid w:val="00562D70"/>
    <w:rsid w:val="00563917"/>
    <w:rsid w:val="00564BEA"/>
    <w:rsid w:val="00565162"/>
    <w:rsid w:val="00565D45"/>
    <w:rsid w:val="005666E9"/>
    <w:rsid w:val="00566E09"/>
    <w:rsid w:val="00570333"/>
    <w:rsid w:val="00571646"/>
    <w:rsid w:val="00571BD2"/>
    <w:rsid w:val="00571C57"/>
    <w:rsid w:val="00572465"/>
    <w:rsid w:val="0057258B"/>
    <w:rsid w:val="00572DC2"/>
    <w:rsid w:val="00573C07"/>
    <w:rsid w:val="00574AC7"/>
    <w:rsid w:val="00574BCC"/>
    <w:rsid w:val="005751D5"/>
    <w:rsid w:val="0057584C"/>
    <w:rsid w:val="00575A72"/>
    <w:rsid w:val="005769BF"/>
    <w:rsid w:val="00576CD8"/>
    <w:rsid w:val="00576D6C"/>
    <w:rsid w:val="0057764A"/>
    <w:rsid w:val="005777E9"/>
    <w:rsid w:val="00581411"/>
    <w:rsid w:val="005816DC"/>
    <w:rsid w:val="00581A1C"/>
    <w:rsid w:val="00581CFA"/>
    <w:rsid w:val="00583322"/>
    <w:rsid w:val="0058459A"/>
    <w:rsid w:val="005845C2"/>
    <w:rsid w:val="005854BF"/>
    <w:rsid w:val="00585706"/>
    <w:rsid w:val="00585E44"/>
    <w:rsid w:val="00586776"/>
    <w:rsid w:val="005867BA"/>
    <w:rsid w:val="00587BC4"/>
    <w:rsid w:val="00587D1B"/>
    <w:rsid w:val="005900F7"/>
    <w:rsid w:val="0059059E"/>
    <w:rsid w:val="005907D6"/>
    <w:rsid w:val="00590872"/>
    <w:rsid w:val="00590CBD"/>
    <w:rsid w:val="00590DCC"/>
    <w:rsid w:val="00591395"/>
    <w:rsid w:val="005913B9"/>
    <w:rsid w:val="005914E2"/>
    <w:rsid w:val="00591D30"/>
    <w:rsid w:val="00593503"/>
    <w:rsid w:val="00593837"/>
    <w:rsid w:val="00594578"/>
    <w:rsid w:val="005945AC"/>
    <w:rsid w:val="00594AFE"/>
    <w:rsid w:val="00594C25"/>
    <w:rsid w:val="00595006"/>
    <w:rsid w:val="00595264"/>
    <w:rsid w:val="00595699"/>
    <w:rsid w:val="00595F78"/>
    <w:rsid w:val="0059706A"/>
    <w:rsid w:val="005A012B"/>
    <w:rsid w:val="005A1396"/>
    <w:rsid w:val="005A1887"/>
    <w:rsid w:val="005A2C98"/>
    <w:rsid w:val="005A39E0"/>
    <w:rsid w:val="005A4358"/>
    <w:rsid w:val="005A5F62"/>
    <w:rsid w:val="005A69C0"/>
    <w:rsid w:val="005A6E13"/>
    <w:rsid w:val="005A709A"/>
    <w:rsid w:val="005A77C0"/>
    <w:rsid w:val="005B0034"/>
    <w:rsid w:val="005B0816"/>
    <w:rsid w:val="005B2BED"/>
    <w:rsid w:val="005B2C73"/>
    <w:rsid w:val="005B39D6"/>
    <w:rsid w:val="005B3D9A"/>
    <w:rsid w:val="005B43D7"/>
    <w:rsid w:val="005B4C6F"/>
    <w:rsid w:val="005B4D8E"/>
    <w:rsid w:val="005B599D"/>
    <w:rsid w:val="005B5AAA"/>
    <w:rsid w:val="005B6FA4"/>
    <w:rsid w:val="005B7A47"/>
    <w:rsid w:val="005C0339"/>
    <w:rsid w:val="005C0494"/>
    <w:rsid w:val="005C05B1"/>
    <w:rsid w:val="005C07A0"/>
    <w:rsid w:val="005C1B82"/>
    <w:rsid w:val="005C312C"/>
    <w:rsid w:val="005C32AD"/>
    <w:rsid w:val="005C35D0"/>
    <w:rsid w:val="005C3A3E"/>
    <w:rsid w:val="005C3A80"/>
    <w:rsid w:val="005C3CC5"/>
    <w:rsid w:val="005C3CEC"/>
    <w:rsid w:val="005C49B5"/>
    <w:rsid w:val="005C6F72"/>
    <w:rsid w:val="005C725D"/>
    <w:rsid w:val="005D0C7E"/>
    <w:rsid w:val="005D1056"/>
    <w:rsid w:val="005D1255"/>
    <w:rsid w:val="005D12FD"/>
    <w:rsid w:val="005D1348"/>
    <w:rsid w:val="005D17DC"/>
    <w:rsid w:val="005D185B"/>
    <w:rsid w:val="005D1BF2"/>
    <w:rsid w:val="005D1F06"/>
    <w:rsid w:val="005D1F73"/>
    <w:rsid w:val="005D23C1"/>
    <w:rsid w:val="005D2B24"/>
    <w:rsid w:val="005D2E4D"/>
    <w:rsid w:val="005D33D4"/>
    <w:rsid w:val="005D35C9"/>
    <w:rsid w:val="005D3A81"/>
    <w:rsid w:val="005D40AA"/>
    <w:rsid w:val="005D5B49"/>
    <w:rsid w:val="005D611F"/>
    <w:rsid w:val="005D7142"/>
    <w:rsid w:val="005E00F1"/>
    <w:rsid w:val="005E0E90"/>
    <w:rsid w:val="005E1291"/>
    <w:rsid w:val="005E17A7"/>
    <w:rsid w:val="005E19DD"/>
    <w:rsid w:val="005E219C"/>
    <w:rsid w:val="005E32C1"/>
    <w:rsid w:val="005E34A1"/>
    <w:rsid w:val="005E4195"/>
    <w:rsid w:val="005E4248"/>
    <w:rsid w:val="005E4AE5"/>
    <w:rsid w:val="005E4D72"/>
    <w:rsid w:val="005E5C9E"/>
    <w:rsid w:val="005E605E"/>
    <w:rsid w:val="005E61E2"/>
    <w:rsid w:val="005E637F"/>
    <w:rsid w:val="005E6CAD"/>
    <w:rsid w:val="005E7245"/>
    <w:rsid w:val="005F0586"/>
    <w:rsid w:val="005F08E6"/>
    <w:rsid w:val="005F1051"/>
    <w:rsid w:val="005F2724"/>
    <w:rsid w:val="005F2D41"/>
    <w:rsid w:val="005F3524"/>
    <w:rsid w:val="005F3A86"/>
    <w:rsid w:val="005F42BD"/>
    <w:rsid w:val="005F5425"/>
    <w:rsid w:val="005F5487"/>
    <w:rsid w:val="005F588F"/>
    <w:rsid w:val="005F6626"/>
    <w:rsid w:val="005F6813"/>
    <w:rsid w:val="006012DE"/>
    <w:rsid w:val="0060181C"/>
    <w:rsid w:val="00601A3F"/>
    <w:rsid w:val="00602117"/>
    <w:rsid w:val="006030FC"/>
    <w:rsid w:val="00603920"/>
    <w:rsid w:val="00603B0C"/>
    <w:rsid w:val="006057B1"/>
    <w:rsid w:val="00605DE5"/>
    <w:rsid w:val="00606359"/>
    <w:rsid w:val="0060649E"/>
    <w:rsid w:val="00606FB5"/>
    <w:rsid w:val="006070A0"/>
    <w:rsid w:val="00607729"/>
    <w:rsid w:val="00607EA0"/>
    <w:rsid w:val="006104FD"/>
    <w:rsid w:val="00610A6D"/>
    <w:rsid w:val="006120A5"/>
    <w:rsid w:val="00612807"/>
    <w:rsid w:val="00612967"/>
    <w:rsid w:val="0061361E"/>
    <w:rsid w:val="0061466F"/>
    <w:rsid w:val="0061488D"/>
    <w:rsid w:val="006158F1"/>
    <w:rsid w:val="00616E10"/>
    <w:rsid w:val="0061731E"/>
    <w:rsid w:val="006173AA"/>
    <w:rsid w:val="00617666"/>
    <w:rsid w:val="00620746"/>
    <w:rsid w:val="00620DB1"/>
    <w:rsid w:val="006211F4"/>
    <w:rsid w:val="00621523"/>
    <w:rsid w:val="0062229E"/>
    <w:rsid w:val="00622B83"/>
    <w:rsid w:val="00622CBF"/>
    <w:rsid w:val="00623300"/>
    <w:rsid w:val="00623DE4"/>
    <w:rsid w:val="0062411E"/>
    <w:rsid w:val="006242C2"/>
    <w:rsid w:val="00624533"/>
    <w:rsid w:val="0062464B"/>
    <w:rsid w:val="00625106"/>
    <w:rsid w:val="00625242"/>
    <w:rsid w:val="00625C2E"/>
    <w:rsid w:val="00626D36"/>
    <w:rsid w:val="00631188"/>
    <w:rsid w:val="006311F2"/>
    <w:rsid w:val="00631E75"/>
    <w:rsid w:val="00633246"/>
    <w:rsid w:val="0063433D"/>
    <w:rsid w:val="00635123"/>
    <w:rsid w:val="00635C77"/>
    <w:rsid w:val="0063749F"/>
    <w:rsid w:val="006376F3"/>
    <w:rsid w:val="00640453"/>
    <w:rsid w:val="006419B0"/>
    <w:rsid w:val="00641ACE"/>
    <w:rsid w:val="00642437"/>
    <w:rsid w:val="006425C3"/>
    <w:rsid w:val="006427A2"/>
    <w:rsid w:val="00643966"/>
    <w:rsid w:val="00643D7E"/>
    <w:rsid w:val="00647903"/>
    <w:rsid w:val="006508CC"/>
    <w:rsid w:val="00650A95"/>
    <w:rsid w:val="00651081"/>
    <w:rsid w:val="00651445"/>
    <w:rsid w:val="00652B91"/>
    <w:rsid w:val="0065302D"/>
    <w:rsid w:val="006531B8"/>
    <w:rsid w:val="00653509"/>
    <w:rsid w:val="00653D98"/>
    <w:rsid w:val="00654834"/>
    <w:rsid w:val="00654AFB"/>
    <w:rsid w:val="006553C2"/>
    <w:rsid w:val="0065771C"/>
    <w:rsid w:val="00661204"/>
    <w:rsid w:val="00661660"/>
    <w:rsid w:val="00661C3E"/>
    <w:rsid w:val="00662108"/>
    <w:rsid w:val="006621F4"/>
    <w:rsid w:val="0066245D"/>
    <w:rsid w:val="00663FE8"/>
    <w:rsid w:val="00664EA7"/>
    <w:rsid w:val="00665269"/>
    <w:rsid w:val="006652E7"/>
    <w:rsid w:val="00665BB1"/>
    <w:rsid w:val="00665C18"/>
    <w:rsid w:val="00665D7E"/>
    <w:rsid w:val="0066680C"/>
    <w:rsid w:val="00666C98"/>
    <w:rsid w:val="00666CDF"/>
    <w:rsid w:val="006672AE"/>
    <w:rsid w:val="00667659"/>
    <w:rsid w:val="006679EE"/>
    <w:rsid w:val="00667D04"/>
    <w:rsid w:val="00672B43"/>
    <w:rsid w:val="00672C96"/>
    <w:rsid w:val="00673148"/>
    <w:rsid w:val="00673B9E"/>
    <w:rsid w:val="00674980"/>
    <w:rsid w:val="0067549E"/>
    <w:rsid w:val="00675F16"/>
    <w:rsid w:val="00676A3E"/>
    <w:rsid w:val="00676B30"/>
    <w:rsid w:val="006772C7"/>
    <w:rsid w:val="00680204"/>
    <w:rsid w:val="0068116E"/>
    <w:rsid w:val="0068135A"/>
    <w:rsid w:val="00681A11"/>
    <w:rsid w:val="00681DE4"/>
    <w:rsid w:val="00682A04"/>
    <w:rsid w:val="00682C5B"/>
    <w:rsid w:val="00682EC4"/>
    <w:rsid w:val="00683157"/>
    <w:rsid w:val="00683FEB"/>
    <w:rsid w:val="006860A0"/>
    <w:rsid w:val="00686425"/>
    <w:rsid w:val="00687133"/>
    <w:rsid w:val="00687236"/>
    <w:rsid w:val="006878B0"/>
    <w:rsid w:val="0069076B"/>
    <w:rsid w:val="00691DBB"/>
    <w:rsid w:val="006930E9"/>
    <w:rsid w:val="006934FC"/>
    <w:rsid w:val="00693FB8"/>
    <w:rsid w:val="006963C8"/>
    <w:rsid w:val="00696C04"/>
    <w:rsid w:val="00696F11"/>
    <w:rsid w:val="00696FA3"/>
    <w:rsid w:val="00697483"/>
    <w:rsid w:val="006A0035"/>
    <w:rsid w:val="006A213A"/>
    <w:rsid w:val="006A3545"/>
    <w:rsid w:val="006A410C"/>
    <w:rsid w:val="006A4647"/>
    <w:rsid w:val="006A5EC4"/>
    <w:rsid w:val="006A6F70"/>
    <w:rsid w:val="006A78B7"/>
    <w:rsid w:val="006A7B47"/>
    <w:rsid w:val="006A7E4C"/>
    <w:rsid w:val="006B064A"/>
    <w:rsid w:val="006B1044"/>
    <w:rsid w:val="006B1219"/>
    <w:rsid w:val="006B2B1A"/>
    <w:rsid w:val="006B321C"/>
    <w:rsid w:val="006B3CBE"/>
    <w:rsid w:val="006B4799"/>
    <w:rsid w:val="006B663A"/>
    <w:rsid w:val="006C01F2"/>
    <w:rsid w:val="006C053A"/>
    <w:rsid w:val="006C3F29"/>
    <w:rsid w:val="006C4A44"/>
    <w:rsid w:val="006C4BFF"/>
    <w:rsid w:val="006C54FB"/>
    <w:rsid w:val="006D0061"/>
    <w:rsid w:val="006D0239"/>
    <w:rsid w:val="006D27B2"/>
    <w:rsid w:val="006D2F00"/>
    <w:rsid w:val="006D31A6"/>
    <w:rsid w:val="006D3E27"/>
    <w:rsid w:val="006D484A"/>
    <w:rsid w:val="006D5796"/>
    <w:rsid w:val="006D584F"/>
    <w:rsid w:val="006D6555"/>
    <w:rsid w:val="006D65EC"/>
    <w:rsid w:val="006D72C2"/>
    <w:rsid w:val="006D7758"/>
    <w:rsid w:val="006E01CE"/>
    <w:rsid w:val="006E06C5"/>
    <w:rsid w:val="006E1044"/>
    <w:rsid w:val="006E1F7A"/>
    <w:rsid w:val="006E2D04"/>
    <w:rsid w:val="006E3AE9"/>
    <w:rsid w:val="006E448F"/>
    <w:rsid w:val="006E53E1"/>
    <w:rsid w:val="006E6515"/>
    <w:rsid w:val="006E653F"/>
    <w:rsid w:val="006E7D54"/>
    <w:rsid w:val="006F00F9"/>
    <w:rsid w:val="006F01B2"/>
    <w:rsid w:val="006F0583"/>
    <w:rsid w:val="006F0750"/>
    <w:rsid w:val="006F1172"/>
    <w:rsid w:val="006F13BF"/>
    <w:rsid w:val="006F15EE"/>
    <w:rsid w:val="006F1812"/>
    <w:rsid w:val="006F28BF"/>
    <w:rsid w:val="006F2AAB"/>
    <w:rsid w:val="006F2CAE"/>
    <w:rsid w:val="006F34D4"/>
    <w:rsid w:val="006F36EE"/>
    <w:rsid w:val="006F3C2F"/>
    <w:rsid w:val="006F3C6E"/>
    <w:rsid w:val="006F518E"/>
    <w:rsid w:val="006F526E"/>
    <w:rsid w:val="006F54AD"/>
    <w:rsid w:val="006F616F"/>
    <w:rsid w:val="006F7CC5"/>
    <w:rsid w:val="00700B97"/>
    <w:rsid w:val="00700DFB"/>
    <w:rsid w:val="007018E9"/>
    <w:rsid w:val="00701A91"/>
    <w:rsid w:val="00701D03"/>
    <w:rsid w:val="00702B91"/>
    <w:rsid w:val="00703676"/>
    <w:rsid w:val="00703A17"/>
    <w:rsid w:val="007048BF"/>
    <w:rsid w:val="0070497F"/>
    <w:rsid w:val="00704D8A"/>
    <w:rsid w:val="007050C0"/>
    <w:rsid w:val="0070584F"/>
    <w:rsid w:val="00705E5D"/>
    <w:rsid w:val="00706977"/>
    <w:rsid w:val="00706F21"/>
    <w:rsid w:val="00707005"/>
    <w:rsid w:val="007072D3"/>
    <w:rsid w:val="00707BBD"/>
    <w:rsid w:val="007100A2"/>
    <w:rsid w:val="007100BB"/>
    <w:rsid w:val="0071033B"/>
    <w:rsid w:val="00710604"/>
    <w:rsid w:val="007114CE"/>
    <w:rsid w:val="00712372"/>
    <w:rsid w:val="00712C2C"/>
    <w:rsid w:val="00712F61"/>
    <w:rsid w:val="00713BA9"/>
    <w:rsid w:val="00713CE5"/>
    <w:rsid w:val="007140F8"/>
    <w:rsid w:val="0071661C"/>
    <w:rsid w:val="007169B0"/>
    <w:rsid w:val="00716C33"/>
    <w:rsid w:val="007171EE"/>
    <w:rsid w:val="00720714"/>
    <w:rsid w:val="0072107B"/>
    <w:rsid w:val="00721BAE"/>
    <w:rsid w:val="0072214A"/>
    <w:rsid w:val="007235AD"/>
    <w:rsid w:val="00723701"/>
    <w:rsid w:val="00723947"/>
    <w:rsid w:val="00723C65"/>
    <w:rsid w:val="0072481D"/>
    <w:rsid w:val="00726535"/>
    <w:rsid w:val="007272E8"/>
    <w:rsid w:val="007273B5"/>
    <w:rsid w:val="007274C8"/>
    <w:rsid w:val="0073000C"/>
    <w:rsid w:val="007306FE"/>
    <w:rsid w:val="0073135B"/>
    <w:rsid w:val="00731C51"/>
    <w:rsid w:val="00732499"/>
    <w:rsid w:val="00733B65"/>
    <w:rsid w:val="007345E5"/>
    <w:rsid w:val="00734DDC"/>
    <w:rsid w:val="00734EB0"/>
    <w:rsid w:val="0073527C"/>
    <w:rsid w:val="00735297"/>
    <w:rsid w:val="00737F55"/>
    <w:rsid w:val="0074036D"/>
    <w:rsid w:val="00740812"/>
    <w:rsid w:val="00740A0E"/>
    <w:rsid w:val="00740DC6"/>
    <w:rsid w:val="007418C8"/>
    <w:rsid w:val="00741BDF"/>
    <w:rsid w:val="00742EE1"/>
    <w:rsid w:val="0074385B"/>
    <w:rsid w:val="00743CF0"/>
    <w:rsid w:val="007444AA"/>
    <w:rsid w:val="0074466A"/>
    <w:rsid w:val="007461FB"/>
    <w:rsid w:val="00751A03"/>
    <w:rsid w:val="00751B5A"/>
    <w:rsid w:val="00751BF8"/>
    <w:rsid w:val="00751E45"/>
    <w:rsid w:val="00751EC7"/>
    <w:rsid w:val="00752023"/>
    <w:rsid w:val="007522E7"/>
    <w:rsid w:val="00752981"/>
    <w:rsid w:val="00753998"/>
    <w:rsid w:val="00754BFF"/>
    <w:rsid w:val="007565FE"/>
    <w:rsid w:val="00756D05"/>
    <w:rsid w:val="00756FBE"/>
    <w:rsid w:val="007601DF"/>
    <w:rsid w:val="007618EF"/>
    <w:rsid w:val="00761EBD"/>
    <w:rsid w:val="00763478"/>
    <w:rsid w:val="0076630B"/>
    <w:rsid w:val="007667A3"/>
    <w:rsid w:val="00766A9C"/>
    <w:rsid w:val="00767B7B"/>
    <w:rsid w:val="00767E19"/>
    <w:rsid w:val="0077198C"/>
    <w:rsid w:val="00772DC9"/>
    <w:rsid w:val="00773380"/>
    <w:rsid w:val="00775885"/>
    <w:rsid w:val="00775A4B"/>
    <w:rsid w:val="007778FF"/>
    <w:rsid w:val="00780108"/>
    <w:rsid w:val="0078070B"/>
    <w:rsid w:val="00781DBA"/>
    <w:rsid w:val="00781EF6"/>
    <w:rsid w:val="007847DC"/>
    <w:rsid w:val="007848DC"/>
    <w:rsid w:val="00784D42"/>
    <w:rsid w:val="007851F0"/>
    <w:rsid w:val="007852EC"/>
    <w:rsid w:val="00785FBD"/>
    <w:rsid w:val="00786091"/>
    <w:rsid w:val="0079005C"/>
    <w:rsid w:val="007913F0"/>
    <w:rsid w:val="0079152F"/>
    <w:rsid w:val="00792978"/>
    <w:rsid w:val="00793E79"/>
    <w:rsid w:val="007945AD"/>
    <w:rsid w:val="00794AAE"/>
    <w:rsid w:val="00794EFF"/>
    <w:rsid w:val="0079585C"/>
    <w:rsid w:val="00795C7C"/>
    <w:rsid w:val="007962F7"/>
    <w:rsid w:val="007A199C"/>
    <w:rsid w:val="007A1EC4"/>
    <w:rsid w:val="007A3DF9"/>
    <w:rsid w:val="007A469F"/>
    <w:rsid w:val="007A487D"/>
    <w:rsid w:val="007A4B9D"/>
    <w:rsid w:val="007A6A0B"/>
    <w:rsid w:val="007B0101"/>
    <w:rsid w:val="007B0574"/>
    <w:rsid w:val="007B0B8B"/>
    <w:rsid w:val="007B0BED"/>
    <w:rsid w:val="007B1323"/>
    <w:rsid w:val="007B165C"/>
    <w:rsid w:val="007B1DDC"/>
    <w:rsid w:val="007B2339"/>
    <w:rsid w:val="007B2F01"/>
    <w:rsid w:val="007B2F7E"/>
    <w:rsid w:val="007B36E5"/>
    <w:rsid w:val="007B42ED"/>
    <w:rsid w:val="007B48F5"/>
    <w:rsid w:val="007B52B2"/>
    <w:rsid w:val="007B5665"/>
    <w:rsid w:val="007B5687"/>
    <w:rsid w:val="007B6761"/>
    <w:rsid w:val="007B7E17"/>
    <w:rsid w:val="007B7E96"/>
    <w:rsid w:val="007C07A9"/>
    <w:rsid w:val="007C09EB"/>
    <w:rsid w:val="007C1212"/>
    <w:rsid w:val="007C134F"/>
    <w:rsid w:val="007C2D98"/>
    <w:rsid w:val="007C4F55"/>
    <w:rsid w:val="007C5621"/>
    <w:rsid w:val="007C5B0E"/>
    <w:rsid w:val="007C5E30"/>
    <w:rsid w:val="007C7DE9"/>
    <w:rsid w:val="007C7F23"/>
    <w:rsid w:val="007C7FE7"/>
    <w:rsid w:val="007D03C9"/>
    <w:rsid w:val="007D09C0"/>
    <w:rsid w:val="007D0C60"/>
    <w:rsid w:val="007D0ECB"/>
    <w:rsid w:val="007D1E6A"/>
    <w:rsid w:val="007D23EE"/>
    <w:rsid w:val="007D290F"/>
    <w:rsid w:val="007D2B2B"/>
    <w:rsid w:val="007D2B71"/>
    <w:rsid w:val="007D3A6A"/>
    <w:rsid w:val="007D3DE7"/>
    <w:rsid w:val="007D44E1"/>
    <w:rsid w:val="007D499F"/>
    <w:rsid w:val="007D5004"/>
    <w:rsid w:val="007D517B"/>
    <w:rsid w:val="007D56EF"/>
    <w:rsid w:val="007D5BB9"/>
    <w:rsid w:val="007D5CDB"/>
    <w:rsid w:val="007D71F9"/>
    <w:rsid w:val="007D7C2A"/>
    <w:rsid w:val="007E0ECD"/>
    <w:rsid w:val="007E189C"/>
    <w:rsid w:val="007E18A6"/>
    <w:rsid w:val="007E1AB1"/>
    <w:rsid w:val="007E1AE3"/>
    <w:rsid w:val="007E23EE"/>
    <w:rsid w:val="007E2427"/>
    <w:rsid w:val="007E2794"/>
    <w:rsid w:val="007E2DEF"/>
    <w:rsid w:val="007E3790"/>
    <w:rsid w:val="007E4F5F"/>
    <w:rsid w:val="007E68F2"/>
    <w:rsid w:val="007E6A79"/>
    <w:rsid w:val="007E6D4C"/>
    <w:rsid w:val="007E751E"/>
    <w:rsid w:val="007E7743"/>
    <w:rsid w:val="007E7CFC"/>
    <w:rsid w:val="007F0E1E"/>
    <w:rsid w:val="007F1D14"/>
    <w:rsid w:val="007F2A36"/>
    <w:rsid w:val="007F2A44"/>
    <w:rsid w:val="007F41B4"/>
    <w:rsid w:val="007F4654"/>
    <w:rsid w:val="007F504C"/>
    <w:rsid w:val="007F693B"/>
    <w:rsid w:val="007F6B8B"/>
    <w:rsid w:val="007F7129"/>
    <w:rsid w:val="007F7790"/>
    <w:rsid w:val="008002CC"/>
    <w:rsid w:val="00800C2C"/>
    <w:rsid w:val="008011E4"/>
    <w:rsid w:val="008022B4"/>
    <w:rsid w:val="00802628"/>
    <w:rsid w:val="00802A9D"/>
    <w:rsid w:val="0080385A"/>
    <w:rsid w:val="008040B8"/>
    <w:rsid w:val="008040F7"/>
    <w:rsid w:val="0080511B"/>
    <w:rsid w:val="00805C6A"/>
    <w:rsid w:val="008068E0"/>
    <w:rsid w:val="00806CC4"/>
    <w:rsid w:val="008070B7"/>
    <w:rsid w:val="00810033"/>
    <w:rsid w:val="00810AF2"/>
    <w:rsid w:val="00810CE9"/>
    <w:rsid w:val="00810FB6"/>
    <w:rsid w:val="0081167C"/>
    <w:rsid w:val="008119DC"/>
    <w:rsid w:val="00811D56"/>
    <w:rsid w:val="00811FE7"/>
    <w:rsid w:val="00812F61"/>
    <w:rsid w:val="00813168"/>
    <w:rsid w:val="00814637"/>
    <w:rsid w:val="00815429"/>
    <w:rsid w:val="00815C26"/>
    <w:rsid w:val="008160BB"/>
    <w:rsid w:val="008166A4"/>
    <w:rsid w:val="00816D26"/>
    <w:rsid w:val="0082060E"/>
    <w:rsid w:val="00820A1F"/>
    <w:rsid w:val="008214C0"/>
    <w:rsid w:val="0082190F"/>
    <w:rsid w:val="008229E4"/>
    <w:rsid w:val="00822D38"/>
    <w:rsid w:val="0082341A"/>
    <w:rsid w:val="00823714"/>
    <w:rsid w:val="0082405F"/>
    <w:rsid w:val="00824164"/>
    <w:rsid w:val="00825CFF"/>
    <w:rsid w:val="0082695A"/>
    <w:rsid w:val="00826B1B"/>
    <w:rsid w:val="00830515"/>
    <w:rsid w:val="00830C74"/>
    <w:rsid w:val="0083320A"/>
    <w:rsid w:val="008334AD"/>
    <w:rsid w:val="0083356B"/>
    <w:rsid w:val="008341CF"/>
    <w:rsid w:val="0083492A"/>
    <w:rsid w:val="0083504A"/>
    <w:rsid w:val="00835143"/>
    <w:rsid w:val="00835538"/>
    <w:rsid w:val="0083564F"/>
    <w:rsid w:val="008356BE"/>
    <w:rsid w:val="00835771"/>
    <w:rsid w:val="00835B09"/>
    <w:rsid w:val="00835FC2"/>
    <w:rsid w:val="00836B68"/>
    <w:rsid w:val="00837539"/>
    <w:rsid w:val="00837784"/>
    <w:rsid w:val="00840902"/>
    <w:rsid w:val="00841469"/>
    <w:rsid w:val="0084262D"/>
    <w:rsid w:val="00843139"/>
    <w:rsid w:val="008435B0"/>
    <w:rsid w:val="0084570E"/>
    <w:rsid w:val="008458B3"/>
    <w:rsid w:val="00845ECF"/>
    <w:rsid w:val="008464D5"/>
    <w:rsid w:val="00846BBC"/>
    <w:rsid w:val="0085064C"/>
    <w:rsid w:val="008508C9"/>
    <w:rsid w:val="00852302"/>
    <w:rsid w:val="00852FCB"/>
    <w:rsid w:val="008531C0"/>
    <w:rsid w:val="00853DFB"/>
    <w:rsid w:val="00853EB9"/>
    <w:rsid w:val="0085481E"/>
    <w:rsid w:val="00855058"/>
    <w:rsid w:val="00855711"/>
    <w:rsid w:val="00855A0D"/>
    <w:rsid w:val="008575D0"/>
    <w:rsid w:val="00857FBE"/>
    <w:rsid w:val="00860B4E"/>
    <w:rsid w:val="00860BDA"/>
    <w:rsid w:val="00860D69"/>
    <w:rsid w:val="00861013"/>
    <w:rsid w:val="008624C7"/>
    <w:rsid w:val="00863318"/>
    <w:rsid w:val="00864096"/>
    <w:rsid w:val="008646E9"/>
    <w:rsid w:val="00864728"/>
    <w:rsid w:val="008654CC"/>
    <w:rsid w:val="00866566"/>
    <w:rsid w:val="008668EE"/>
    <w:rsid w:val="008669FD"/>
    <w:rsid w:val="00867821"/>
    <w:rsid w:val="00867AD0"/>
    <w:rsid w:val="008701F4"/>
    <w:rsid w:val="0087090F"/>
    <w:rsid w:val="0087096F"/>
    <w:rsid w:val="008721B5"/>
    <w:rsid w:val="0087434A"/>
    <w:rsid w:val="00874718"/>
    <w:rsid w:val="00874CEE"/>
    <w:rsid w:val="008754ED"/>
    <w:rsid w:val="00875841"/>
    <w:rsid w:val="008758E1"/>
    <w:rsid w:val="008758E7"/>
    <w:rsid w:val="008759DA"/>
    <w:rsid w:val="00875F22"/>
    <w:rsid w:val="008763AB"/>
    <w:rsid w:val="0087694A"/>
    <w:rsid w:val="00877108"/>
    <w:rsid w:val="0087753C"/>
    <w:rsid w:val="0087781E"/>
    <w:rsid w:val="00877C48"/>
    <w:rsid w:val="00881599"/>
    <w:rsid w:val="008819A6"/>
    <w:rsid w:val="00883D00"/>
    <w:rsid w:val="00883EBF"/>
    <w:rsid w:val="00884313"/>
    <w:rsid w:val="008862E6"/>
    <w:rsid w:val="008876FB"/>
    <w:rsid w:val="00890371"/>
    <w:rsid w:val="00890825"/>
    <w:rsid w:val="00890DCA"/>
    <w:rsid w:val="00891D3A"/>
    <w:rsid w:val="00892065"/>
    <w:rsid w:val="008923AF"/>
    <w:rsid w:val="00893068"/>
    <w:rsid w:val="0089393F"/>
    <w:rsid w:val="008939A9"/>
    <w:rsid w:val="00894B2D"/>
    <w:rsid w:val="008954E3"/>
    <w:rsid w:val="00895D13"/>
    <w:rsid w:val="008966D6"/>
    <w:rsid w:val="00896A10"/>
    <w:rsid w:val="00897870"/>
    <w:rsid w:val="008A0030"/>
    <w:rsid w:val="008A0AB9"/>
    <w:rsid w:val="008A171A"/>
    <w:rsid w:val="008A1E5C"/>
    <w:rsid w:val="008A22F8"/>
    <w:rsid w:val="008A29DC"/>
    <w:rsid w:val="008A413F"/>
    <w:rsid w:val="008A428B"/>
    <w:rsid w:val="008A4968"/>
    <w:rsid w:val="008A4975"/>
    <w:rsid w:val="008A61A0"/>
    <w:rsid w:val="008A6B69"/>
    <w:rsid w:val="008A7827"/>
    <w:rsid w:val="008A7B78"/>
    <w:rsid w:val="008A7F4D"/>
    <w:rsid w:val="008B0060"/>
    <w:rsid w:val="008B284C"/>
    <w:rsid w:val="008B2E18"/>
    <w:rsid w:val="008B4D93"/>
    <w:rsid w:val="008B52BB"/>
    <w:rsid w:val="008B7009"/>
    <w:rsid w:val="008B73DF"/>
    <w:rsid w:val="008B7D60"/>
    <w:rsid w:val="008C0C6D"/>
    <w:rsid w:val="008C0D2B"/>
    <w:rsid w:val="008C115D"/>
    <w:rsid w:val="008C23C3"/>
    <w:rsid w:val="008C2632"/>
    <w:rsid w:val="008C2821"/>
    <w:rsid w:val="008C2C3C"/>
    <w:rsid w:val="008C3101"/>
    <w:rsid w:val="008C35ED"/>
    <w:rsid w:val="008C463E"/>
    <w:rsid w:val="008C4EB7"/>
    <w:rsid w:val="008C533F"/>
    <w:rsid w:val="008C54AA"/>
    <w:rsid w:val="008C59D3"/>
    <w:rsid w:val="008C5D61"/>
    <w:rsid w:val="008C617C"/>
    <w:rsid w:val="008C6C47"/>
    <w:rsid w:val="008C7252"/>
    <w:rsid w:val="008D09C3"/>
    <w:rsid w:val="008D0AF0"/>
    <w:rsid w:val="008D1217"/>
    <w:rsid w:val="008D1698"/>
    <w:rsid w:val="008D23DE"/>
    <w:rsid w:val="008D37B0"/>
    <w:rsid w:val="008D41F7"/>
    <w:rsid w:val="008D7C19"/>
    <w:rsid w:val="008E0753"/>
    <w:rsid w:val="008E0C9F"/>
    <w:rsid w:val="008E0E84"/>
    <w:rsid w:val="008E10D0"/>
    <w:rsid w:val="008E14B3"/>
    <w:rsid w:val="008E2046"/>
    <w:rsid w:val="008E2489"/>
    <w:rsid w:val="008E279F"/>
    <w:rsid w:val="008E30FF"/>
    <w:rsid w:val="008E37DD"/>
    <w:rsid w:val="008E39A1"/>
    <w:rsid w:val="008E3DFE"/>
    <w:rsid w:val="008E4D1E"/>
    <w:rsid w:val="008E50CC"/>
    <w:rsid w:val="008E596E"/>
    <w:rsid w:val="008E598F"/>
    <w:rsid w:val="008E5CAD"/>
    <w:rsid w:val="008E5D3B"/>
    <w:rsid w:val="008E6B13"/>
    <w:rsid w:val="008E7B3E"/>
    <w:rsid w:val="008E7D81"/>
    <w:rsid w:val="008F0B95"/>
    <w:rsid w:val="008F0F95"/>
    <w:rsid w:val="008F1F91"/>
    <w:rsid w:val="008F259D"/>
    <w:rsid w:val="008F27E4"/>
    <w:rsid w:val="008F2E81"/>
    <w:rsid w:val="008F37BC"/>
    <w:rsid w:val="008F3B2E"/>
    <w:rsid w:val="008F3F7E"/>
    <w:rsid w:val="008F4863"/>
    <w:rsid w:val="008F4FF9"/>
    <w:rsid w:val="008F70A5"/>
    <w:rsid w:val="008F72A4"/>
    <w:rsid w:val="008F7BD6"/>
    <w:rsid w:val="009000A0"/>
    <w:rsid w:val="0090074C"/>
    <w:rsid w:val="00900928"/>
    <w:rsid w:val="00901016"/>
    <w:rsid w:val="0090139B"/>
    <w:rsid w:val="009018F3"/>
    <w:rsid w:val="00901F05"/>
    <w:rsid w:val="009027BE"/>
    <w:rsid w:val="009044AE"/>
    <w:rsid w:val="00905352"/>
    <w:rsid w:val="0090536B"/>
    <w:rsid w:val="00905A02"/>
    <w:rsid w:val="00905C1D"/>
    <w:rsid w:val="00906086"/>
    <w:rsid w:val="009060B2"/>
    <w:rsid w:val="009073F2"/>
    <w:rsid w:val="0090764A"/>
    <w:rsid w:val="0090782E"/>
    <w:rsid w:val="0091098C"/>
    <w:rsid w:val="009112F8"/>
    <w:rsid w:val="0091177A"/>
    <w:rsid w:val="0091217E"/>
    <w:rsid w:val="00913600"/>
    <w:rsid w:val="00914423"/>
    <w:rsid w:val="00915020"/>
    <w:rsid w:val="00915254"/>
    <w:rsid w:val="00915462"/>
    <w:rsid w:val="00915777"/>
    <w:rsid w:val="009160BD"/>
    <w:rsid w:val="0091633F"/>
    <w:rsid w:val="009164D7"/>
    <w:rsid w:val="009166ED"/>
    <w:rsid w:val="0091748D"/>
    <w:rsid w:val="0091799C"/>
    <w:rsid w:val="00917BDE"/>
    <w:rsid w:val="009208F5"/>
    <w:rsid w:val="00920DB5"/>
    <w:rsid w:val="00921372"/>
    <w:rsid w:val="00923136"/>
    <w:rsid w:val="0092362F"/>
    <w:rsid w:val="009262CB"/>
    <w:rsid w:val="00926306"/>
    <w:rsid w:val="00926AF2"/>
    <w:rsid w:val="009273CA"/>
    <w:rsid w:val="00927700"/>
    <w:rsid w:val="00930662"/>
    <w:rsid w:val="00930B26"/>
    <w:rsid w:val="00930D6A"/>
    <w:rsid w:val="009312FA"/>
    <w:rsid w:val="00931421"/>
    <w:rsid w:val="009314EC"/>
    <w:rsid w:val="00931E12"/>
    <w:rsid w:val="0093226E"/>
    <w:rsid w:val="00932363"/>
    <w:rsid w:val="009328E2"/>
    <w:rsid w:val="0093432A"/>
    <w:rsid w:val="00934A02"/>
    <w:rsid w:val="00934C43"/>
    <w:rsid w:val="00934E39"/>
    <w:rsid w:val="0093571B"/>
    <w:rsid w:val="009371A4"/>
    <w:rsid w:val="00937BFD"/>
    <w:rsid w:val="00940326"/>
    <w:rsid w:val="00941D81"/>
    <w:rsid w:val="009423E2"/>
    <w:rsid w:val="009433AD"/>
    <w:rsid w:val="009433C6"/>
    <w:rsid w:val="00943942"/>
    <w:rsid w:val="00944DA8"/>
    <w:rsid w:val="00944E0F"/>
    <w:rsid w:val="0094532E"/>
    <w:rsid w:val="0094549E"/>
    <w:rsid w:val="0094579C"/>
    <w:rsid w:val="00945D1F"/>
    <w:rsid w:val="00946B3D"/>
    <w:rsid w:val="009472B9"/>
    <w:rsid w:val="0095053A"/>
    <w:rsid w:val="00950C33"/>
    <w:rsid w:val="0095107A"/>
    <w:rsid w:val="00952BA0"/>
    <w:rsid w:val="00952EEB"/>
    <w:rsid w:val="00953703"/>
    <w:rsid w:val="00954C5A"/>
    <w:rsid w:val="00954E03"/>
    <w:rsid w:val="00956B3D"/>
    <w:rsid w:val="00957195"/>
    <w:rsid w:val="009573D1"/>
    <w:rsid w:val="00962B48"/>
    <w:rsid w:val="00962BFD"/>
    <w:rsid w:val="0096397A"/>
    <w:rsid w:val="00963B3B"/>
    <w:rsid w:val="00963C3C"/>
    <w:rsid w:val="009640A4"/>
    <w:rsid w:val="009640D7"/>
    <w:rsid w:val="009641B4"/>
    <w:rsid w:val="00966025"/>
    <w:rsid w:val="009666C5"/>
    <w:rsid w:val="00966A39"/>
    <w:rsid w:val="009672EC"/>
    <w:rsid w:val="00967320"/>
    <w:rsid w:val="00967326"/>
    <w:rsid w:val="0096792A"/>
    <w:rsid w:val="00967D95"/>
    <w:rsid w:val="00970BF2"/>
    <w:rsid w:val="0097138B"/>
    <w:rsid w:val="00972F78"/>
    <w:rsid w:val="00973404"/>
    <w:rsid w:val="0097381D"/>
    <w:rsid w:val="00973E65"/>
    <w:rsid w:val="0097478E"/>
    <w:rsid w:val="009747A4"/>
    <w:rsid w:val="0097494C"/>
    <w:rsid w:val="0097596B"/>
    <w:rsid w:val="00975A78"/>
    <w:rsid w:val="00975C44"/>
    <w:rsid w:val="00975C85"/>
    <w:rsid w:val="00975FEB"/>
    <w:rsid w:val="00976439"/>
    <w:rsid w:val="0097780B"/>
    <w:rsid w:val="00980974"/>
    <w:rsid w:val="009838E6"/>
    <w:rsid w:val="00984944"/>
    <w:rsid w:val="009858EF"/>
    <w:rsid w:val="00986AB1"/>
    <w:rsid w:val="00990CDA"/>
    <w:rsid w:val="00990E88"/>
    <w:rsid w:val="00991442"/>
    <w:rsid w:val="00992431"/>
    <w:rsid w:val="00992521"/>
    <w:rsid w:val="00992A36"/>
    <w:rsid w:val="00992B99"/>
    <w:rsid w:val="00993523"/>
    <w:rsid w:val="00994B71"/>
    <w:rsid w:val="00994E5A"/>
    <w:rsid w:val="0099503F"/>
    <w:rsid w:val="00996227"/>
    <w:rsid w:val="00997A82"/>
    <w:rsid w:val="009A0A8C"/>
    <w:rsid w:val="009A0EC9"/>
    <w:rsid w:val="009A0F0A"/>
    <w:rsid w:val="009A1228"/>
    <w:rsid w:val="009A1DFD"/>
    <w:rsid w:val="009A229C"/>
    <w:rsid w:val="009A2375"/>
    <w:rsid w:val="009A24A7"/>
    <w:rsid w:val="009A435B"/>
    <w:rsid w:val="009A4BD9"/>
    <w:rsid w:val="009A5A98"/>
    <w:rsid w:val="009A6E30"/>
    <w:rsid w:val="009A7B13"/>
    <w:rsid w:val="009B03E5"/>
    <w:rsid w:val="009B06A1"/>
    <w:rsid w:val="009B080F"/>
    <w:rsid w:val="009B16D3"/>
    <w:rsid w:val="009B1D3E"/>
    <w:rsid w:val="009B20D0"/>
    <w:rsid w:val="009B27D4"/>
    <w:rsid w:val="009B27EE"/>
    <w:rsid w:val="009B2D2C"/>
    <w:rsid w:val="009B2FCE"/>
    <w:rsid w:val="009B3585"/>
    <w:rsid w:val="009B3DB4"/>
    <w:rsid w:val="009B3F7F"/>
    <w:rsid w:val="009B6382"/>
    <w:rsid w:val="009B6759"/>
    <w:rsid w:val="009B685A"/>
    <w:rsid w:val="009B6A6D"/>
    <w:rsid w:val="009B7046"/>
    <w:rsid w:val="009B749B"/>
    <w:rsid w:val="009B7940"/>
    <w:rsid w:val="009B7A26"/>
    <w:rsid w:val="009B7F72"/>
    <w:rsid w:val="009C0313"/>
    <w:rsid w:val="009C1955"/>
    <w:rsid w:val="009C316E"/>
    <w:rsid w:val="009C35C0"/>
    <w:rsid w:val="009C35E6"/>
    <w:rsid w:val="009C3D9F"/>
    <w:rsid w:val="009C4B90"/>
    <w:rsid w:val="009C636E"/>
    <w:rsid w:val="009C73AB"/>
    <w:rsid w:val="009C73B1"/>
    <w:rsid w:val="009C7E4E"/>
    <w:rsid w:val="009D0B97"/>
    <w:rsid w:val="009D363E"/>
    <w:rsid w:val="009D37D9"/>
    <w:rsid w:val="009D4204"/>
    <w:rsid w:val="009D5102"/>
    <w:rsid w:val="009D61DC"/>
    <w:rsid w:val="009D62A6"/>
    <w:rsid w:val="009D7183"/>
    <w:rsid w:val="009D72FC"/>
    <w:rsid w:val="009D758C"/>
    <w:rsid w:val="009D7733"/>
    <w:rsid w:val="009E044D"/>
    <w:rsid w:val="009E0614"/>
    <w:rsid w:val="009E0B9A"/>
    <w:rsid w:val="009E0E35"/>
    <w:rsid w:val="009E182C"/>
    <w:rsid w:val="009E2759"/>
    <w:rsid w:val="009E346D"/>
    <w:rsid w:val="009E3532"/>
    <w:rsid w:val="009E38E3"/>
    <w:rsid w:val="009E47DC"/>
    <w:rsid w:val="009E4C1C"/>
    <w:rsid w:val="009E4EE0"/>
    <w:rsid w:val="009E6092"/>
    <w:rsid w:val="009E6FAA"/>
    <w:rsid w:val="009E707C"/>
    <w:rsid w:val="009E72B6"/>
    <w:rsid w:val="009F0824"/>
    <w:rsid w:val="009F087E"/>
    <w:rsid w:val="009F47BE"/>
    <w:rsid w:val="009F4B6B"/>
    <w:rsid w:val="009F5505"/>
    <w:rsid w:val="009F5620"/>
    <w:rsid w:val="009F5CAB"/>
    <w:rsid w:val="009F6201"/>
    <w:rsid w:val="009F6C43"/>
    <w:rsid w:val="00A002BE"/>
    <w:rsid w:val="00A00439"/>
    <w:rsid w:val="00A00563"/>
    <w:rsid w:val="00A024F8"/>
    <w:rsid w:val="00A030B0"/>
    <w:rsid w:val="00A0310A"/>
    <w:rsid w:val="00A05CD3"/>
    <w:rsid w:val="00A05F47"/>
    <w:rsid w:val="00A06E62"/>
    <w:rsid w:val="00A078A1"/>
    <w:rsid w:val="00A111FF"/>
    <w:rsid w:val="00A11280"/>
    <w:rsid w:val="00A11A94"/>
    <w:rsid w:val="00A128E9"/>
    <w:rsid w:val="00A12A7D"/>
    <w:rsid w:val="00A12C4F"/>
    <w:rsid w:val="00A13642"/>
    <w:rsid w:val="00A136C6"/>
    <w:rsid w:val="00A139EE"/>
    <w:rsid w:val="00A1432F"/>
    <w:rsid w:val="00A146D2"/>
    <w:rsid w:val="00A14B0E"/>
    <w:rsid w:val="00A15282"/>
    <w:rsid w:val="00A15289"/>
    <w:rsid w:val="00A152D1"/>
    <w:rsid w:val="00A15417"/>
    <w:rsid w:val="00A15E32"/>
    <w:rsid w:val="00A16228"/>
    <w:rsid w:val="00A17B59"/>
    <w:rsid w:val="00A225F7"/>
    <w:rsid w:val="00A22E59"/>
    <w:rsid w:val="00A2317C"/>
    <w:rsid w:val="00A234B3"/>
    <w:rsid w:val="00A23556"/>
    <w:rsid w:val="00A2390B"/>
    <w:rsid w:val="00A23BB6"/>
    <w:rsid w:val="00A24111"/>
    <w:rsid w:val="00A247CB"/>
    <w:rsid w:val="00A24DA3"/>
    <w:rsid w:val="00A25844"/>
    <w:rsid w:val="00A26003"/>
    <w:rsid w:val="00A263C3"/>
    <w:rsid w:val="00A2660A"/>
    <w:rsid w:val="00A27569"/>
    <w:rsid w:val="00A3043F"/>
    <w:rsid w:val="00A30B19"/>
    <w:rsid w:val="00A313D4"/>
    <w:rsid w:val="00A313FF"/>
    <w:rsid w:val="00A31792"/>
    <w:rsid w:val="00A33C95"/>
    <w:rsid w:val="00A33E71"/>
    <w:rsid w:val="00A34072"/>
    <w:rsid w:val="00A34084"/>
    <w:rsid w:val="00A34CDF"/>
    <w:rsid w:val="00A35B53"/>
    <w:rsid w:val="00A3640D"/>
    <w:rsid w:val="00A366A6"/>
    <w:rsid w:val="00A36701"/>
    <w:rsid w:val="00A36D92"/>
    <w:rsid w:val="00A37869"/>
    <w:rsid w:val="00A37D43"/>
    <w:rsid w:val="00A403D0"/>
    <w:rsid w:val="00A404A5"/>
    <w:rsid w:val="00A407FD"/>
    <w:rsid w:val="00A40A5D"/>
    <w:rsid w:val="00A41C71"/>
    <w:rsid w:val="00A43B0F"/>
    <w:rsid w:val="00A44475"/>
    <w:rsid w:val="00A46636"/>
    <w:rsid w:val="00A47788"/>
    <w:rsid w:val="00A47820"/>
    <w:rsid w:val="00A5076B"/>
    <w:rsid w:val="00A509A4"/>
    <w:rsid w:val="00A54CEE"/>
    <w:rsid w:val="00A5530D"/>
    <w:rsid w:val="00A55621"/>
    <w:rsid w:val="00A56C05"/>
    <w:rsid w:val="00A57552"/>
    <w:rsid w:val="00A5765B"/>
    <w:rsid w:val="00A57C91"/>
    <w:rsid w:val="00A6014F"/>
    <w:rsid w:val="00A602A7"/>
    <w:rsid w:val="00A60338"/>
    <w:rsid w:val="00A6152D"/>
    <w:rsid w:val="00A61F90"/>
    <w:rsid w:val="00A6320D"/>
    <w:rsid w:val="00A6371F"/>
    <w:rsid w:val="00A6495D"/>
    <w:rsid w:val="00A64BAD"/>
    <w:rsid w:val="00A6527B"/>
    <w:rsid w:val="00A661EC"/>
    <w:rsid w:val="00A6647F"/>
    <w:rsid w:val="00A6680B"/>
    <w:rsid w:val="00A66F53"/>
    <w:rsid w:val="00A677E8"/>
    <w:rsid w:val="00A6784F"/>
    <w:rsid w:val="00A67DB6"/>
    <w:rsid w:val="00A70B1E"/>
    <w:rsid w:val="00A7133B"/>
    <w:rsid w:val="00A72A4C"/>
    <w:rsid w:val="00A730B4"/>
    <w:rsid w:val="00A73943"/>
    <w:rsid w:val="00A741DB"/>
    <w:rsid w:val="00A747F0"/>
    <w:rsid w:val="00A74D60"/>
    <w:rsid w:val="00A7684F"/>
    <w:rsid w:val="00A768F7"/>
    <w:rsid w:val="00A772EA"/>
    <w:rsid w:val="00A778F2"/>
    <w:rsid w:val="00A80386"/>
    <w:rsid w:val="00A80552"/>
    <w:rsid w:val="00A80DEC"/>
    <w:rsid w:val="00A80F30"/>
    <w:rsid w:val="00A8304B"/>
    <w:rsid w:val="00A830C9"/>
    <w:rsid w:val="00A835D0"/>
    <w:rsid w:val="00A835E3"/>
    <w:rsid w:val="00A84D6A"/>
    <w:rsid w:val="00A857FA"/>
    <w:rsid w:val="00A87221"/>
    <w:rsid w:val="00A87DB9"/>
    <w:rsid w:val="00A9009D"/>
    <w:rsid w:val="00A9084D"/>
    <w:rsid w:val="00A90EA5"/>
    <w:rsid w:val="00A9154E"/>
    <w:rsid w:val="00A91D09"/>
    <w:rsid w:val="00A92479"/>
    <w:rsid w:val="00A9450E"/>
    <w:rsid w:val="00A94680"/>
    <w:rsid w:val="00A95524"/>
    <w:rsid w:val="00A962DF"/>
    <w:rsid w:val="00A96F7A"/>
    <w:rsid w:val="00A97155"/>
    <w:rsid w:val="00AA086B"/>
    <w:rsid w:val="00AA1FB1"/>
    <w:rsid w:val="00AA2317"/>
    <w:rsid w:val="00AA236D"/>
    <w:rsid w:val="00AA2814"/>
    <w:rsid w:val="00AA324F"/>
    <w:rsid w:val="00AA336C"/>
    <w:rsid w:val="00AA4907"/>
    <w:rsid w:val="00AA4984"/>
    <w:rsid w:val="00AA56FC"/>
    <w:rsid w:val="00AA61A4"/>
    <w:rsid w:val="00AA6B44"/>
    <w:rsid w:val="00AA7C9A"/>
    <w:rsid w:val="00AB016B"/>
    <w:rsid w:val="00AB0699"/>
    <w:rsid w:val="00AB08F6"/>
    <w:rsid w:val="00AB0F5D"/>
    <w:rsid w:val="00AB1372"/>
    <w:rsid w:val="00AB1EE1"/>
    <w:rsid w:val="00AB2B4E"/>
    <w:rsid w:val="00AB3BEE"/>
    <w:rsid w:val="00AB3C83"/>
    <w:rsid w:val="00AB3D31"/>
    <w:rsid w:val="00AB57E1"/>
    <w:rsid w:val="00AB5A26"/>
    <w:rsid w:val="00AB6310"/>
    <w:rsid w:val="00AB6F76"/>
    <w:rsid w:val="00AB7B1D"/>
    <w:rsid w:val="00AC1BA1"/>
    <w:rsid w:val="00AC1F0D"/>
    <w:rsid w:val="00AC38BE"/>
    <w:rsid w:val="00AC3DC7"/>
    <w:rsid w:val="00AC4130"/>
    <w:rsid w:val="00AC4388"/>
    <w:rsid w:val="00AC457F"/>
    <w:rsid w:val="00AC468F"/>
    <w:rsid w:val="00AC4AAF"/>
    <w:rsid w:val="00AC4D7C"/>
    <w:rsid w:val="00AC5F65"/>
    <w:rsid w:val="00AC67A2"/>
    <w:rsid w:val="00AC723E"/>
    <w:rsid w:val="00AC781D"/>
    <w:rsid w:val="00AC7EF2"/>
    <w:rsid w:val="00AD1980"/>
    <w:rsid w:val="00AD1B38"/>
    <w:rsid w:val="00AD21C7"/>
    <w:rsid w:val="00AD2FCE"/>
    <w:rsid w:val="00AD3066"/>
    <w:rsid w:val="00AD3442"/>
    <w:rsid w:val="00AD4254"/>
    <w:rsid w:val="00AD4696"/>
    <w:rsid w:val="00AD493C"/>
    <w:rsid w:val="00AD50C1"/>
    <w:rsid w:val="00AD5C6B"/>
    <w:rsid w:val="00AD6E79"/>
    <w:rsid w:val="00AD7CB7"/>
    <w:rsid w:val="00AD7D06"/>
    <w:rsid w:val="00AD7EDD"/>
    <w:rsid w:val="00AE1600"/>
    <w:rsid w:val="00AE1B50"/>
    <w:rsid w:val="00AE2B7A"/>
    <w:rsid w:val="00AE2EF3"/>
    <w:rsid w:val="00AE2F65"/>
    <w:rsid w:val="00AE2F77"/>
    <w:rsid w:val="00AE364B"/>
    <w:rsid w:val="00AE36EC"/>
    <w:rsid w:val="00AE4B2B"/>
    <w:rsid w:val="00AE50C5"/>
    <w:rsid w:val="00AE5AB5"/>
    <w:rsid w:val="00AE674F"/>
    <w:rsid w:val="00AE78BA"/>
    <w:rsid w:val="00AF0D5A"/>
    <w:rsid w:val="00AF1193"/>
    <w:rsid w:val="00AF1470"/>
    <w:rsid w:val="00AF1800"/>
    <w:rsid w:val="00AF1ABC"/>
    <w:rsid w:val="00AF1FC4"/>
    <w:rsid w:val="00AF2AA2"/>
    <w:rsid w:val="00AF2ACC"/>
    <w:rsid w:val="00AF2DA3"/>
    <w:rsid w:val="00AF31F8"/>
    <w:rsid w:val="00AF37EF"/>
    <w:rsid w:val="00AF506B"/>
    <w:rsid w:val="00AF5371"/>
    <w:rsid w:val="00AF56E2"/>
    <w:rsid w:val="00AF5803"/>
    <w:rsid w:val="00AF5FA5"/>
    <w:rsid w:val="00AF6C4D"/>
    <w:rsid w:val="00AF7518"/>
    <w:rsid w:val="00AF7646"/>
    <w:rsid w:val="00AF7796"/>
    <w:rsid w:val="00B001FE"/>
    <w:rsid w:val="00B00B0A"/>
    <w:rsid w:val="00B00C6E"/>
    <w:rsid w:val="00B01A2F"/>
    <w:rsid w:val="00B01C56"/>
    <w:rsid w:val="00B01E2E"/>
    <w:rsid w:val="00B02125"/>
    <w:rsid w:val="00B021B9"/>
    <w:rsid w:val="00B02529"/>
    <w:rsid w:val="00B03728"/>
    <w:rsid w:val="00B03A41"/>
    <w:rsid w:val="00B04008"/>
    <w:rsid w:val="00B045A4"/>
    <w:rsid w:val="00B04B7A"/>
    <w:rsid w:val="00B04C15"/>
    <w:rsid w:val="00B0699F"/>
    <w:rsid w:val="00B07244"/>
    <w:rsid w:val="00B07C3E"/>
    <w:rsid w:val="00B12E9E"/>
    <w:rsid w:val="00B13CA2"/>
    <w:rsid w:val="00B13D0A"/>
    <w:rsid w:val="00B14405"/>
    <w:rsid w:val="00B14755"/>
    <w:rsid w:val="00B156BD"/>
    <w:rsid w:val="00B16FE8"/>
    <w:rsid w:val="00B174F4"/>
    <w:rsid w:val="00B20836"/>
    <w:rsid w:val="00B20FF3"/>
    <w:rsid w:val="00B221B8"/>
    <w:rsid w:val="00B221C0"/>
    <w:rsid w:val="00B22248"/>
    <w:rsid w:val="00B22327"/>
    <w:rsid w:val="00B22D84"/>
    <w:rsid w:val="00B23099"/>
    <w:rsid w:val="00B25002"/>
    <w:rsid w:val="00B26B8C"/>
    <w:rsid w:val="00B26DBC"/>
    <w:rsid w:val="00B27889"/>
    <w:rsid w:val="00B30FE4"/>
    <w:rsid w:val="00B31EE0"/>
    <w:rsid w:val="00B32829"/>
    <w:rsid w:val="00B333BE"/>
    <w:rsid w:val="00B33BCF"/>
    <w:rsid w:val="00B33FC1"/>
    <w:rsid w:val="00B346C5"/>
    <w:rsid w:val="00B3483B"/>
    <w:rsid w:val="00B34D35"/>
    <w:rsid w:val="00B3590F"/>
    <w:rsid w:val="00B36556"/>
    <w:rsid w:val="00B36F32"/>
    <w:rsid w:val="00B37461"/>
    <w:rsid w:val="00B3768E"/>
    <w:rsid w:val="00B376DC"/>
    <w:rsid w:val="00B37A80"/>
    <w:rsid w:val="00B4033B"/>
    <w:rsid w:val="00B40678"/>
    <w:rsid w:val="00B4191E"/>
    <w:rsid w:val="00B41E09"/>
    <w:rsid w:val="00B425E1"/>
    <w:rsid w:val="00B43736"/>
    <w:rsid w:val="00B44010"/>
    <w:rsid w:val="00B44674"/>
    <w:rsid w:val="00B47308"/>
    <w:rsid w:val="00B47FBA"/>
    <w:rsid w:val="00B50CDB"/>
    <w:rsid w:val="00B5155C"/>
    <w:rsid w:val="00B519F9"/>
    <w:rsid w:val="00B51CFB"/>
    <w:rsid w:val="00B52165"/>
    <w:rsid w:val="00B52608"/>
    <w:rsid w:val="00B52B87"/>
    <w:rsid w:val="00B52E78"/>
    <w:rsid w:val="00B53A04"/>
    <w:rsid w:val="00B5476F"/>
    <w:rsid w:val="00B547AE"/>
    <w:rsid w:val="00B54D5E"/>
    <w:rsid w:val="00B5577F"/>
    <w:rsid w:val="00B5597D"/>
    <w:rsid w:val="00B566FC"/>
    <w:rsid w:val="00B5714F"/>
    <w:rsid w:val="00B57772"/>
    <w:rsid w:val="00B610B1"/>
    <w:rsid w:val="00B612B1"/>
    <w:rsid w:val="00B61EB7"/>
    <w:rsid w:val="00B623BE"/>
    <w:rsid w:val="00B636C9"/>
    <w:rsid w:val="00B63BF4"/>
    <w:rsid w:val="00B63C33"/>
    <w:rsid w:val="00B63C84"/>
    <w:rsid w:val="00B64F97"/>
    <w:rsid w:val="00B650B3"/>
    <w:rsid w:val="00B65363"/>
    <w:rsid w:val="00B6596B"/>
    <w:rsid w:val="00B65F2A"/>
    <w:rsid w:val="00B66389"/>
    <w:rsid w:val="00B67944"/>
    <w:rsid w:val="00B6797B"/>
    <w:rsid w:val="00B7005C"/>
    <w:rsid w:val="00B700A9"/>
    <w:rsid w:val="00B7013F"/>
    <w:rsid w:val="00B70200"/>
    <w:rsid w:val="00B7027D"/>
    <w:rsid w:val="00B70F0E"/>
    <w:rsid w:val="00B7147D"/>
    <w:rsid w:val="00B72E99"/>
    <w:rsid w:val="00B73651"/>
    <w:rsid w:val="00B754F3"/>
    <w:rsid w:val="00B75683"/>
    <w:rsid w:val="00B76041"/>
    <w:rsid w:val="00B76188"/>
    <w:rsid w:val="00B771B4"/>
    <w:rsid w:val="00B7767B"/>
    <w:rsid w:val="00B7795A"/>
    <w:rsid w:val="00B77DB4"/>
    <w:rsid w:val="00B804DC"/>
    <w:rsid w:val="00B82DFB"/>
    <w:rsid w:val="00B8413D"/>
    <w:rsid w:val="00B8417A"/>
    <w:rsid w:val="00B85A48"/>
    <w:rsid w:val="00B86A0C"/>
    <w:rsid w:val="00B8759F"/>
    <w:rsid w:val="00B8766D"/>
    <w:rsid w:val="00B87CB4"/>
    <w:rsid w:val="00B90053"/>
    <w:rsid w:val="00B908BC"/>
    <w:rsid w:val="00B91774"/>
    <w:rsid w:val="00B92499"/>
    <w:rsid w:val="00B94016"/>
    <w:rsid w:val="00B94EAA"/>
    <w:rsid w:val="00B95149"/>
    <w:rsid w:val="00B95569"/>
    <w:rsid w:val="00B95FB6"/>
    <w:rsid w:val="00B963E1"/>
    <w:rsid w:val="00B97197"/>
    <w:rsid w:val="00B976EE"/>
    <w:rsid w:val="00B97FEF"/>
    <w:rsid w:val="00BA0DF4"/>
    <w:rsid w:val="00BA0E7B"/>
    <w:rsid w:val="00BA1A88"/>
    <w:rsid w:val="00BA1ACB"/>
    <w:rsid w:val="00BA20AB"/>
    <w:rsid w:val="00BA2F28"/>
    <w:rsid w:val="00BA35FE"/>
    <w:rsid w:val="00BA3DBE"/>
    <w:rsid w:val="00BA49F5"/>
    <w:rsid w:val="00BA51BE"/>
    <w:rsid w:val="00BA59B5"/>
    <w:rsid w:val="00BA5C0C"/>
    <w:rsid w:val="00BA699E"/>
    <w:rsid w:val="00BA7624"/>
    <w:rsid w:val="00BA78C5"/>
    <w:rsid w:val="00BB068A"/>
    <w:rsid w:val="00BB07FB"/>
    <w:rsid w:val="00BB08C7"/>
    <w:rsid w:val="00BB0950"/>
    <w:rsid w:val="00BB0C09"/>
    <w:rsid w:val="00BB1152"/>
    <w:rsid w:val="00BB1200"/>
    <w:rsid w:val="00BB1BB2"/>
    <w:rsid w:val="00BB44D8"/>
    <w:rsid w:val="00BB4A23"/>
    <w:rsid w:val="00BB55C2"/>
    <w:rsid w:val="00BB67AF"/>
    <w:rsid w:val="00BC01DE"/>
    <w:rsid w:val="00BC1AAF"/>
    <w:rsid w:val="00BC2886"/>
    <w:rsid w:val="00BC461B"/>
    <w:rsid w:val="00BC4893"/>
    <w:rsid w:val="00BC55A2"/>
    <w:rsid w:val="00BC5F4D"/>
    <w:rsid w:val="00BC6DEF"/>
    <w:rsid w:val="00BC6ED0"/>
    <w:rsid w:val="00BC7098"/>
    <w:rsid w:val="00BC7BEA"/>
    <w:rsid w:val="00BC7BFD"/>
    <w:rsid w:val="00BD0323"/>
    <w:rsid w:val="00BD06F5"/>
    <w:rsid w:val="00BD077D"/>
    <w:rsid w:val="00BD07FD"/>
    <w:rsid w:val="00BD2120"/>
    <w:rsid w:val="00BD3380"/>
    <w:rsid w:val="00BD36B1"/>
    <w:rsid w:val="00BD3819"/>
    <w:rsid w:val="00BD39C1"/>
    <w:rsid w:val="00BD3D62"/>
    <w:rsid w:val="00BD3E6B"/>
    <w:rsid w:val="00BD45BC"/>
    <w:rsid w:val="00BD526C"/>
    <w:rsid w:val="00BD5C73"/>
    <w:rsid w:val="00BD656E"/>
    <w:rsid w:val="00BD7FC0"/>
    <w:rsid w:val="00BE0024"/>
    <w:rsid w:val="00BE09B8"/>
    <w:rsid w:val="00BE0B69"/>
    <w:rsid w:val="00BE0D02"/>
    <w:rsid w:val="00BE187E"/>
    <w:rsid w:val="00BE273A"/>
    <w:rsid w:val="00BE2A73"/>
    <w:rsid w:val="00BE2F3B"/>
    <w:rsid w:val="00BE3034"/>
    <w:rsid w:val="00BE3053"/>
    <w:rsid w:val="00BE3DE7"/>
    <w:rsid w:val="00BE52DD"/>
    <w:rsid w:val="00BE5BF7"/>
    <w:rsid w:val="00BE5D21"/>
    <w:rsid w:val="00BE6B86"/>
    <w:rsid w:val="00BE73B9"/>
    <w:rsid w:val="00BE7761"/>
    <w:rsid w:val="00BF0173"/>
    <w:rsid w:val="00BF0D9E"/>
    <w:rsid w:val="00BF1115"/>
    <w:rsid w:val="00BF1547"/>
    <w:rsid w:val="00BF2248"/>
    <w:rsid w:val="00BF2E0C"/>
    <w:rsid w:val="00BF39CB"/>
    <w:rsid w:val="00BF3A0A"/>
    <w:rsid w:val="00BF3AD6"/>
    <w:rsid w:val="00BF428F"/>
    <w:rsid w:val="00BF4451"/>
    <w:rsid w:val="00BF4CCF"/>
    <w:rsid w:val="00BF5CF6"/>
    <w:rsid w:val="00BF5E0E"/>
    <w:rsid w:val="00BF5EE8"/>
    <w:rsid w:val="00BF6A4C"/>
    <w:rsid w:val="00BF7F1B"/>
    <w:rsid w:val="00C00569"/>
    <w:rsid w:val="00C02B96"/>
    <w:rsid w:val="00C036A4"/>
    <w:rsid w:val="00C04BF4"/>
    <w:rsid w:val="00C04FF1"/>
    <w:rsid w:val="00C06181"/>
    <w:rsid w:val="00C06313"/>
    <w:rsid w:val="00C0668D"/>
    <w:rsid w:val="00C069DC"/>
    <w:rsid w:val="00C06A8F"/>
    <w:rsid w:val="00C06BF1"/>
    <w:rsid w:val="00C06E07"/>
    <w:rsid w:val="00C06FA0"/>
    <w:rsid w:val="00C070EA"/>
    <w:rsid w:val="00C1115E"/>
    <w:rsid w:val="00C11CE6"/>
    <w:rsid w:val="00C12106"/>
    <w:rsid w:val="00C12F0F"/>
    <w:rsid w:val="00C13227"/>
    <w:rsid w:val="00C14980"/>
    <w:rsid w:val="00C16615"/>
    <w:rsid w:val="00C16900"/>
    <w:rsid w:val="00C17477"/>
    <w:rsid w:val="00C177B7"/>
    <w:rsid w:val="00C17DC1"/>
    <w:rsid w:val="00C204B1"/>
    <w:rsid w:val="00C209C2"/>
    <w:rsid w:val="00C20B5C"/>
    <w:rsid w:val="00C20EC7"/>
    <w:rsid w:val="00C20F9A"/>
    <w:rsid w:val="00C21446"/>
    <w:rsid w:val="00C21F03"/>
    <w:rsid w:val="00C2275B"/>
    <w:rsid w:val="00C22C4F"/>
    <w:rsid w:val="00C23D5D"/>
    <w:rsid w:val="00C2488A"/>
    <w:rsid w:val="00C24EA8"/>
    <w:rsid w:val="00C25765"/>
    <w:rsid w:val="00C258FB"/>
    <w:rsid w:val="00C2590C"/>
    <w:rsid w:val="00C25922"/>
    <w:rsid w:val="00C27264"/>
    <w:rsid w:val="00C27FF3"/>
    <w:rsid w:val="00C30281"/>
    <w:rsid w:val="00C30BDD"/>
    <w:rsid w:val="00C312F6"/>
    <w:rsid w:val="00C327B4"/>
    <w:rsid w:val="00C32824"/>
    <w:rsid w:val="00C32DA8"/>
    <w:rsid w:val="00C33201"/>
    <w:rsid w:val="00C3363E"/>
    <w:rsid w:val="00C3425E"/>
    <w:rsid w:val="00C34594"/>
    <w:rsid w:val="00C34816"/>
    <w:rsid w:val="00C3484A"/>
    <w:rsid w:val="00C34A34"/>
    <w:rsid w:val="00C364BE"/>
    <w:rsid w:val="00C367CF"/>
    <w:rsid w:val="00C36E6C"/>
    <w:rsid w:val="00C36EE0"/>
    <w:rsid w:val="00C37380"/>
    <w:rsid w:val="00C373A1"/>
    <w:rsid w:val="00C40602"/>
    <w:rsid w:val="00C41041"/>
    <w:rsid w:val="00C41B61"/>
    <w:rsid w:val="00C42363"/>
    <w:rsid w:val="00C42C90"/>
    <w:rsid w:val="00C42F02"/>
    <w:rsid w:val="00C43399"/>
    <w:rsid w:val="00C44F0C"/>
    <w:rsid w:val="00C4518A"/>
    <w:rsid w:val="00C454A9"/>
    <w:rsid w:val="00C45930"/>
    <w:rsid w:val="00C46446"/>
    <w:rsid w:val="00C473D3"/>
    <w:rsid w:val="00C50467"/>
    <w:rsid w:val="00C507EC"/>
    <w:rsid w:val="00C50DD7"/>
    <w:rsid w:val="00C51997"/>
    <w:rsid w:val="00C51DFE"/>
    <w:rsid w:val="00C53399"/>
    <w:rsid w:val="00C53408"/>
    <w:rsid w:val="00C53A1D"/>
    <w:rsid w:val="00C54500"/>
    <w:rsid w:val="00C54B56"/>
    <w:rsid w:val="00C550F4"/>
    <w:rsid w:val="00C5649B"/>
    <w:rsid w:val="00C57FD1"/>
    <w:rsid w:val="00C60730"/>
    <w:rsid w:val="00C610B4"/>
    <w:rsid w:val="00C6151D"/>
    <w:rsid w:val="00C626C9"/>
    <w:rsid w:val="00C637E2"/>
    <w:rsid w:val="00C6416D"/>
    <w:rsid w:val="00C6461C"/>
    <w:rsid w:val="00C649E1"/>
    <w:rsid w:val="00C655E4"/>
    <w:rsid w:val="00C66949"/>
    <w:rsid w:val="00C71C2A"/>
    <w:rsid w:val="00C7237D"/>
    <w:rsid w:val="00C723A9"/>
    <w:rsid w:val="00C72A23"/>
    <w:rsid w:val="00C73A74"/>
    <w:rsid w:val="00C74914"/>
    <w:rsid w:val="00C75B92"/>
    <w:rsid w:val="00C80622"/>
    <w:rsid w:val="00C8074D"/>
    <w:rsid w:val="00C82532"/>
    <w:rsid w:val="00C82DAA"/>
    <w:rsid w:val="00C8330B"/>
    <w:rsid w:val="00C83BF6"/>
    <w:rsid w:val="00C84309"/>
    <w:rsid w:val="00C84CCA"/>
    <w:rsid w:val="00C85465"/>
    <w:rsid w:val="00C8583E"/>
    <w:rsid w:val="00C85C0F"/>
    <w:rsid w:val="00C860F6"/>
    <w:rsid w:val="00C86540"/>
    <w:rsid w:val="00C86E69"/>
    <w:rsid w:val="00C875EA"/>
    <w:rsid w:val="00C90243"/>
    <w:rsid w:val="00C913BF"/>
    <w:rsid w:val="00C9248C"/>
    <w:rsid w:val="00C92F7F"/>
    <w:rsid w:val="00C93701"/>
    <w:rsid w:val="00C93B7D"/>
    <w:rsid w:val="00C94738"/>
    <w:rsid w:val="00C94888"/>
    <w:rsid w:val="00C9495E"/>
    <w:rsid w:val="00C94AEC"/>
    <w:rsid w:val="00C95085"/>
    <w:rsid w:val="00C95C6F"/>
    <w:rsid w:val="00C9642D"/>
    <w:rsid w:val="00C97FB6"/>
    <w:rsid w:val="00CA1634"/>
    <w:rsid w:val="00CA2681"/>
    <w:rsid w:val="00CA293B"/>
    <w:rsid w:val="00CA2E69"/>
    <w:rsid w:val="00CA301F"/>
    <w:rsid w:val="00CA4431"/>
    <w:rsid w:val="00CA5178"/>
    <w:rsid w:val="00CA5D21"/>
    <w:rsid w:val="00CA5E1C"/>
    <w:rsid w:val="00CA5EB0"/>
    <w:rsid w:val="00CA63B0"/>
    <w:rsid w:val="00CA6680"/>
    <w:rsid w:val="00CA6ECE"/>
    <w:rsid w:val="00CA7790"/>
    <w:rsid w:val="00CA7E91"/>
    <w:rsid w:val="00CB0149"/>
    <w:rsid w:val="00CB0CA7"/>
    <w:rsid w:val="00CB0D0E"/>
    <w:rsid w:val="00CB0E7C"/>
    <w:rsid w:val="00CB29DF"/>
    <w:rsid w:val="00CB3116"/>
    <w:rsid w:val="00CB4D64"/>
    <w:rsid w:val="00CB5724"/>
    <w:rsid w:val="00CB6456"/>
    <w:rsid w:val="00CB6715"/>
    <w:rsid w:val="00CB6E02"/>
    <w:rsid w:val="00CB6EAA"/>
    <w:rsid w:val="00CB71DE"/>
    <w:rsid w:val="00CC0A33"/>
    <w:rsid w:val="00CC0D85"/>
    <w:rsid w:val="00CC16A5"/>
    <w:rsid w:val="00CC2693"/>
    <w:rsid w:val="00CC26E9"/>
    <w:rsid w:val="00CC3CAD"/>
    <w:rsid w:val="00CC5005"/>
    <w:rsid w:val="00CC511D"/>
    <w:rsid w:val="00CC70BD"/>
    <w:rsid w:val="00CC738D"/>
    <w:rsid w:val="00CC7A2E"/>
    <w:rsid w:val="00CD0555"/>
    <w:rsid w:val="00CD0690"/>
    <w:rsid w:val="00CD0CD2"/>
    <w:rsid w:val="00CD0D82"/>
    <w:rsid w:val="00CD1ACC"/>
    <w:rsid w:val="00CD220D"/>
    <w:rsid w:val="00CD3D40"/>
    <w:rsid w:val="00CD3D61"/>
    <w:rsid w:val="00CD419C"/>
    <w:rsid w:val="00CD4858"/>
    <w:rsid w:val="00CD4F97"/>
    <w:rsid w:val="00CD57EA"/>
    <w:rsid w:val="00CD5BDA"/>
    <w:rsid w:val="00CD6930"/>
    <w:rsid w:val="00CD6C52"/>
    <w:rsid w:val="00CD7490"/>
    <w:rsid w:val="00CD78EC"/>
    <w:rsid w:val="00CD7F70"/>
    <w:rsid w:val="00CE0B5F"/>
    <w:rsid w:val="00CE1099"/>
    <w:rsid w:val="00CE10A8"/>
    <w:rsid w:val="00CE111B"/>
    <w:rsid w:val="00CE1408"/>
    <w:rsid w:val="00CE1A58"/>
    <w:rsid w:val="00CE1B2F"/>
    <w:rsid w:val="00CE2232"/>
    <w:rsid w:val="00CE23CA"/>
    <w:rsid w:val="00CE2ADC"/>
    <w:rsid w:val="00CE46F3"/>
    <w:rsid w:val="00CE56F4"/>
    <w:rsid w:val="00CE59E6"/>
    <w:rsid w:val="00CE6520"/>
    <w:rsid w:val="00CE7082"/>
    <w:rsid w:val="00CE7348"/>
    <w:rsid w:val="00CE73D7"/>
    <w:rsid w:val="00CE7927"/>
    <w:rsid w:val="00CE7D7C"/>
    <w:rsid w:val="00CF090B"/>
    <w:rsid w:val="00CF0941"/>
    <w:rsid w:val="00CF1C06"/>
    <w:rsid w:val="00CF1FF7"/>
    <w:rsid w:val="00CF276B"/>
    <w:rsid w:val="00CF2774"/>
    <w:rsid w:val="00CF3445"/>
    <w:rsid w:val="00CF35B9"/>
    <w:rsid w:val="00CF3980"/>
    <w:rsid w:val="00CF4350"/>
    <w:rsid w:val="00CF4930"/>
    <w:rsid w:val="00CF4CD3"/>
    <w:rsid w:val="00CF5865"/>
    <w:rsid w:val="00CF6E3F"/>
    <w:rsid w:val="00CF7309"/>
    <w:rsid w:val="00D00406"/>
    <w:rsid w:val="00D004DB"/>
    <w:rsid w:val="00D00567"/>
    <w:rsid w:val="00D007BA"/>
    <w:rsid w:val="00D02743"/>
    <w:rsid w:val="00D02764"/>
    <w:rsid w:val="00D02841"/>
    <w:rsid w:val="00D02B1D"/>
    <w:rsid w:val="00D05030"/>
    <w:rsid w:val="00D05554"/>
    <w:rsid w:val="00D06394"/>
    <w:rsid w:val="00D0660A"/>
    <w:rsid w:val="00D073CE"/>
    <w:rsid w:val="00D0754D"/>
    <w:rsid w:val="00D075D0"/>
    <w:rsid w:val="00D07858"/>
    <w:rsid w:val="00D11856"/>
    <w:rsid w:val="00D11F1E"/>
    <w:rsid w:val="00D12371"/>
    <w:rsid w:val="00D133CF"/>
    <w:rsid w:val="00D16E8A"/>
    <w:rsid w:val="00D171E9"/>
    <w:rsid w:val="00D2033B"/>
    <w:rsid w:val="00D2048F"/>
    <w:rsid w:val="00D20C0D"/>
    <w:rsid w:val="00D20D12"/>
    <w:rsid w:val="00D2117A"/>
    <w:rsid w:val="00D21854"/>
    <w:rsid w:val="00D228F4"/>
    <w:rsid w:val="00D22B56"/>
    <w:rsid w:val="00D23F4C"/>
    <w:rsid w:val="00D23F9D"/>
    <w:rsid w:val="00D24881"/>
    <w:rsid w:val="00D24D7C"/>
    <w:rsid w:val="00D24E43"/>
    <w:rsid w:val="00D24E45"/>
    <w:rsid w:val="00D2598A"/>
    <w:rsid w:val="00D263DE"/>
    <w:rsid w:val="00D26A54"/>
    <w:rsid w:val="00D27019"/>
    <w:rsid w:val="00D27212"/>
    <w:rsid w:val="00D27BA9"/>
    <w:rsid w:val="00D309AF"/>
    <w:rsid w:val="00D30E2B"/>
    <w:rsid w:val="00D31C41"/>
    <w:rsid w:val="00D32137"/>
    <w:rsid w:val="00D32728"/>
    <w:rsid w:val="00D33035"/>
    <w:rsid w:val="00D33839"/>
    <w:rsid w:val="00D339DC"/>
    <w:rsid w:val="00D343D3"/>
    <w:rsid w:val="00D34767"/>
    <w:rsid w:val="00D34904"/>
    <w:rsid w:val="00D35901"/>
    <w:rsid w:val="00D35FD7"/>
    <w:rsid w:val="00D36DC9"/>
    <w:rsid w:val="00D3740A"/>
    <w:rsid w:val="00D40301"/>
    <w:rsid w:val="00D40459"/>
    <w:rsid w:val="00D4128B"/>
    <w:rsid w:val="00D4248C"/>
    <w:rsid w:val="00D42518"/>
    <w:rsid w:val="00D4275C"/>
    <w:rsid w:val="00D43740"/>
    <w:rsid w:val="00D43C1D"/>
    <w:rsid w:val="00D440F2"/>
    <w:rsid w:val="00D453BF"/>
    <w:rsid w:val="00D45D14"/>
    <w:rsid w:val="00D45D84"/>
    <w:rsid w:val="00D46874"/>
    <w:rsid w:val="00D47149"/>
    <w:rsid w:val="00D47C38"/>
    <w:rsid w:val="00D503DC"/>
    <w:rsid w:val="00D5124F"/>
    <w:rsid w:val="00D513AF"/>
    <w:rsid w:val="00D5260E"/>
    <w:rsid w:val="00D5330E"/>
    <w:rsid w:val="00D539D7"/>
    <w:rsid w:val="00D53B47"/>
    <w:rsid w:val="00D541AC"/>
    <w:rsid w:val="00D547CF"/>
    <w:rsid w:val="00D54EE3"/>
    <w:rsid w:val="00D556B2"/>
    <w:rsid w:val="00D56299"/>
    <w:rsid w:val="00D56D11"/>
    <w:rsid w:val="00D56DE2"/>
    <w:rsid w:val="00D57AB7"/>
    <w:rsid w:val="00D605E2"/>
    <w:rsid w:val="00D60BD5"/>
    <w:rsid w:val="00D62B7E"/>
    <w:rsid w:val="00D63B7E"/>
    <w:rsid w:val="00D641C7"/>
    <w:rsid w:val="00D64D91"/>
    <w:rsid w:val="00D65152"/>
    <w:rsid w:val="00D65508"/>
    <w:rsid w:val="00D65608"/>
    <w:rsid w:val="00D6685B"/>
    <w:rsid w:val="00D6698D"/>
    <w:rsid w:val="00D66F36"/>
    <w:rsid w:val="00D670E7"/>
    <w:rsid w:val="00D67627"/>
    <w:rsid w:val="00D6775C"/>
    <w:rsid w:val="00D67C71"/>
    <w:rsid w:val="00D67C82"/>
    <w:rsid w:val="00D726EF"/>
    <w:rsid w:val="00D73530"/>
    <w:rsid w:val="00D73E59"/>
    <w:rsid w:val="00D74079"/>
    <w:rsid w:val="00D748C4"/>
    <w:rsid w:val="00D74E0F"/>
    <w:rsid w:val="00D76DB3"/>
    <w:rsid w:val="00D77580"/>
    <w:rsid w:val="00D77E31"/>
    <w:rsid w:val="00D801E2"/>
    <w:rsid w:val="00D80B94"/>
    <w:rsid w:val="00D8143E"/>
    <w:rsid w:val="00D81843"/>
    <w:rsid w:val="00D81D15"/>
    <w:rsid w:val="00D81E56"/>
    <w:rsid w:val="00D82B1E"/>
    <w:rsid w:val="00D83D08"/>
    <w:rsid w:val="00D83D53"/>
    <w:rsid w:val="00D8609B"/>
    <w:rsid w:val="00D86247"/>
    <w:rsid w:val="00D863D5"/>
    <w:rsid w:val="00D874BC"/>
    <w:rsid w:val="00D876C5"/>
    <w:rsid w:val="00D87770"/>
    <w:rsid w:val="00D91117"/>
    <w:rsid w:val="00D91B75"/>
    <w:rsid w:val="00D92252"/>
    <w:rsid w:val="00D92BED"/>
    <w:rsid w:val="00D9424D"/>
    <w:rsid w:val="00D95266"/>
    <w:rsid w:val="00D95BB7"/>
    <w:rsid w:val="00D963D5"/>
    <w:rsid w:val="00D96963"/>
    <w:rsid w:val="00D96C61"/>
    <w:rsid w:val="00D972A7"/>
    <w:rsid w:val="00D977F4"/>
    <w:rsid w:val="00DA0722"/>
    <w:rsid w:val="00DA1A3D"/>
    <w:rsid w:val="00DA2542"/>
    <w:rsid w:val="00DA3F5D"/>
    <w:rsid w:val="00DA436B"/>
    <w:rsid w:val="00DA4423"/>
    <w:rsid w:val="00DA4EDF"/>
    <w:rsid w:val="00DA5EAF"/>
    <w:rsid w:val="00DA6897"/>
    <w:rsid w:val="00DA6C70"/>
    <w:rsid w:val="00DA74DA"/>
    <w:rsid w:val="00DB214D"/>
    <w:rsid w:val="00DB31D7"/>
    <w:rsid w:val="00DB4AC9"/>
    <w:rsid w:val="00DB50E0"/>
    <w:rsid w:val="00DB613A"/>
    <w:rsid w:val="00DB6977"/>
    <w:rsid w:val="00DB6CBD"/>
    <w:rsid w:val="00DB6F87"/>
    <w:rsid w:val="00DB7071"/>
    <w:rsid w:val="00DB7AA4"/>
    <w:rsid w:val="00DB7ADC"/>
    <w:rsid w:val="00DB7B97"/>
    <w:rsid w:val="00DC029A"/>
    <w:rsid w:val="00DC067F"/>
    <w:rsid w:val="00DC0AF2"/>
    <w:rsid w:val="00DC19E7"/>
    <w:rsid w:val="00DC1E34"/>
    <w:rsid w:val="00DC2629"/>
    <w:rsid w:val="00DC2998"/>
    <w:rsid w:val="00DC2EA4"/>
    <w:rsid w:val="00DC3049"/>
    <w:rsid w:val="00DC31F5"/>
    <w:rsid w:val="00DC3AD9"/>
    <w:rsid w:val="00DC3D09"/>
    <w:rsid w:val="00DC435D"/>
    <w:rsid w:val="00DC447E"/>
    <w:rsid w:val="00DC4E20"/>
    <w:rsid w:val="00DC6CCB"/>
    <w:rsid w:val="00DC7244"/>
    <w:rsid w:val="00DC73FB"/>
    <w:rsid w:val="00DD04D9"/>
    <w:rsid w:val="00DD0BB6"/>
    <w:rsid w:val="00DD150D"/>
    <w:rsid w:val="00DD2514"/>
    <w:rsid w:val="00DD2803"/>
    <w:rsid w:val="00DD34A0"/>
    <w:rsid w:val="00DD364C"/>
    <w:rsid w:val="00DD406F"/>
    <w:rsid w:val="00DD4A27"/>
    <w:rsid w:val="00DD5385"/>
    <w:rsid w:val="00DD5A6C"/>
    <w:rsid w:val="00DE0112"/>
    <w:rsid w:val="00DE1067"/>
    <w:rsid w:val="00DE141B"/>
    <w:rsid w:val="00DE22D1"/>
    <w:rsid w:val="00DE2D34"/>
    <w:rsid w:val="00DE332A"/>
    <w:rsid w:val="00DE3EF8"/>
    <w:rsid w:val="00DE4486"/>
    <w:rsid w:val="00DE6514"/>
    <w:rsid w:val="00DE71B7"/>
    <w:rsid w:val="00DF1F5F"/>
    <w:rsid w:val="00DF25A8"/>
    <w:rsid w:val="00DF25E4"/>
    <w:rsid w:val="00DF40E0"/>
    <w:rsid w:val="00DF419F"/>
    <w:rsid w:val="00DF6390"/>
    <w:rsid w:val="00DF7198"/>
    <w:rsid w:val="00DF7A35"/>
    <w:rsid w:val="00E0008F"/>
    <w:rsid w:val="00E010D7"/>
    <w:rsid w:val="00E01313"/>
    <w:rsid w:val="00E01BD9"/>
    <w:rsid w:val="00E02D2D"/>
    <w:rsid w:val="00E03796"/>
    <w:rsid w:val="00E04970"/>
    <w:rsid w:val="00E04C5E"/>
    <w:rsid w:val="00E053EE"/>
    <w:rsid w:val="00E064E7"/>
    <w:rsid w:val="00E06C73"/>
    <w:rsid w:val="00E0715F"/>
    <w:rsid w:val="00E10D7E"/>
    <w:rsid w:val="00E11062"/>
    <w:rsid w:val="00E12C45"/>
    <w:rsid w:val="00E13F9A"/>
    <w:rsid w:val="00E14A76"/>
    <w:rsid w:val="00E16E69"/>
    <w:rsid w:val="00E1705C"/>
    <w:rsid w:val="00E17AAB"/>
    <w:rsid w:val="00E17B2B"/>
    <w:rsid w:val="00E17B86"/>
    <w:rsid w:val="00E17B88"/>
    <w:rsid w:val="00E17BB5"/>
    <w:rsid w:val="00E17DBE"/>
    <w:rsid w:val="00E20943"/>
    <w:rsid w:val="00E20EA3"/>
    <w:rsid w:val="00E20ED6"/>
    <w:rsid w:val="00E210EB"/>
    <w:rsid w:val="00E22B68"/>
    <w:rsid w:val="00E23C38"/>
    <w:rsid w:val="00E2434F"/>
    <w:rsid w:val="00E25699"/>
    <w:rsid w:val="00E27274"/>
    <w:rsid w:val="00E27291"/>
    <w:rsid w:val="00E27798"/>
    <w:rsid w:val="00E27CFC"/>
    <w:rsid w:val="00E27E95"/>
    <w:rsid w:val="00E31B8D"/>
    <w:rsid w:val="00E33161"/>
    <w:rsid w:val="00E332EB"/>
    <w:rsid w:val="00E33341"/>
    <w:rsid w:val="00E33A19"/>
    <w:rsid w:val="00E341EC"/>
    <w:rsid w:val="00E342BD"/>
    <w:rsid w:val="00E34AC2"/>
    <w:rsid w:val="00E34B47"/>
    <w:rsid w:val="00E356FA"/>
    <w:rsid w:val="00E35A81"/>
    <w:rsid w:val="00E36FE6"/>
    <w:rsid w:val="00E375AB"/>
    <w:rsid w:val="00E413D3"/>
    <w:rsid w:val="00E415C9"/>
    <w:rsid w:val="00E41701"/>
    <w:rsid w:val="00E421B5"/>
    <w:rsid w:val="00E421BA"/>
    <w:rsid w:val="00E42517"/>
    <w:rsid w:val="00E426B7"/>
    <w:rsid w:val="00E445D8"/>
    <w:rsid w:val="00E4496F"/>
    <w:rsid w:val="00E44BCC"/>
    <w:rsid w:val="00E451A8"/>
    <w:rsid w:val="00E455D4"/>
    <w:rsid w:val="00E45DBC"/>
    <w:rsid w:val="00E46821"/>
    <w:rsid w:val="00E46AE5"/>
    <w:rsid w:val="00E471E7"/>
    <w:rsid w:val="00E47341"/>
    <w:rsid w:val="00E477CA"/>
    <w:rsid w:val="00E50487"/>
    <w:rsid w:val="00E504CF"/>
    <w:rsid w:val="00E51501"/>
    <w:rsid w:val="00E54158"/>
    <w:rsid w:val="00E54378"/>
    <w:rsid w:val="00E54992"/>
    <w:rsid w:val="00E553B4"/>
    <w:rsid w:val="00E556B3"/>
    <w:rsid w:val="00E55ADF"/>
    <w:rsid w:val="00E560B9"/>
    <w:rsid w:val="00E566C3"/>
    <w:rsid w:val="00E56BDF"/>
    <w:rsid w:val="00E56E5C"/>
    <w:rsid w:val="00E5709D"/>
    <w:rsid w:val="00E57272"/>
    <w:rsid w:val="00E57BE2"/>
    <w:rsid w:val="00E60E7D"/>
    <w:rsid w:val="00E616CC"/>
    <w:rsid w:val="00E62AC5"/>
    <w:rsid w:val="00E6370B"/>
    <w:rsid w:val="00E638A3"/>
    <w:rsid w:val="00E64331"/>
    <w:rsid w:val="00E64AB0"/>
    <w:rsid w:val="00E64AC5"/>
    <w:rsid w:val="00E6552F"/>
    <w:rsid w:val="00E6559D"/>
    <w:rsid w:val="00E65CAF"/>
    <w:rsid w:val="00E6608A"/>
    <w:rsid w:val="00E6639E"/>
    <w:rsid w:val="00E67164"/>
    <w:rsid w:val="00E673BB"/>
    <w:rsid w:val="00E70826"/>
    <w:rsid w:val="00E7149C"/>
    <w:rsid w:val="00E71722"/>
    <w:rsid w:val="00E722A6"/>
    <w:rsid w:val="00E737F4"/>
    <w:rsid w:val="00E741AB"/>
    <w:rsid w:val="00E757D8"/>
    <w:rsid w:val="00E75876"/>
    <w:rsid w:val="00E75A00"/>
    <w:rsid w:val="00E75F8E"/>
    <w:rsid w:val="00E75FDD"/>
    <w:rsid w:val="00E777B9"/>
    <w:rsid w:val="00E779D5"/>
    <w:rsid w:val="00E801AD"/>
    <w:rsid w:val="00E81D16"/>
    <w:rsid w:val="00E82703"/>
    <w:rsid w:val="00E82772"/>
    <w:rsid w:val="00E82CC7"/>
    <w:rsid w:val="00E82E88"/>
    <w:rsid w:val="00E83278"/>
    <w:rsid w:val="00E83C59"/>
    <w:rsid w:val="00E84094"/>
    <w:rsid w:val="00E84C22"/>
    <w:rsid w:val="00E85145"/>
    <w:rsid w:val="00E870BC"/>
    <w:rsid w:val="00E874DC"/>
    <w:rsid w:val="00E878B7"/>
    <w:rsid w:val="00E906FF"/>
    <w:rsid w:val="00E907C4"/>
    <w:rsid w:val="00E90E05"/>
    <w:rsid w:val="00E913A6"/>
    <w:rsid w:val="00E91637"/>
    <w:rsid w:val="00E932DA"/>
    <w:rsid w:val="00E960BE"/>
    <w:rsid w:val="00E962DF"/>
    <w:rsid w:val="00E97735"/>
    <w:rsid w:val="00EA054B"/>
    <w:rsid w:val="00EA0B2D"/>
    <w:rsid w:val="00EA107D"/>
    <w:rsid w:val="00EA1AB0"/>
    <w:rsid w:val="00EA1BCD"/>
    <w:rsid w:val="00EA1E8A"/>
    <w:rsid w:val="00EA2CEE"/>
    <w:rsid w:val="00EA38FC"/>
    <w:rsid w:val="00EA4090"/>
    <w:rsid w:val="00EA46A4"/>
    <w:rsid w:val="00EA4B32"/>
    <w:rsid w:val="00EA5057"/>
    <w:rsid w:val="00EA5C18"/>
    <w:rsid w:val="00EA6923"/>
    <w:rsid w:val="00EA6BAC"/>
    <w:rsid w:val="00EA720F"/>
    <w:rsid w:val="00EA7981"/>
    <w:rsid w:val="00EA7E22"/>
    <w:rsid w:val="00EB1F35"/>
    <w:rsid w:val="00EB3748"/>
    <w:rsid w:val="00EB3D7C"/>
    <w:rsid w:val="00EB4117"/>
    <w:rsid w:val="00EB4B14"/>
    <w:rsid w:val="00EB56CF"/>
    <w:rsid w:val="00EB6A69"/>
    <w:rsid w:val="00EB6D7F"/>
    <w:rsid w:val="00EB6FBF"/>
    <w:rsid w:val="00EB7923"/>
    <w:rsid w:val="00EB7D5A"/>
    <w:rsid w:val="00EC03FE"/>
    <w:rsid w:val="00EC085B"/>
    <w:rsid w:val="00EC0EDE"/>
    <w:rsid w:val="00EC1468"/>
    <w:rsid w:val="00EC1529"/>
    <w:rsid w:val="00EC1FCB"/>
    <w:rsid w:val="00EC2021"/>
    <w:rsid w:val="00EC3760"/>
    <w:rsid w:val="00EC3EAC"/>
    <w:rsid w:val="00EC4CBF"/>
    <w:rsid w:val="00EC72A6"/>
    <w:rsid w:val="00ED037F"/>
    <w:rsid w:val="00ED040E"/>
    <w:rsid w:val="00ED0801"/>
    <w:rsid w:val="00ED0AE5"/>
    <w:rsid w:val="00ED0B3B"/>
    <w:rsid w:val="00ED1482"/>
    <w:rsid w:val="00ED14E4"/>
    <w:rsid w:val="00ED1A2B"/>
    <w:rsid w:val="00ED1B43"/>
    <w:rsid w:val="00ED2D33"/>
    <w:rsid w:val="00ED2FB2"/>
    <w:rsid w:val="00ED3A19"/>
    <w:rsid w:val="00ED3FFC"/>
    <w:rsid w:val="00ED40E3"/>
    <w:rsid w:val="00ED445F"/>
    <w:rsid w:val="00ED50A0"/>
    <w:rsid w:val="00ED5B16"/>
    <w:rsid w:val="00ED6C91"/>
    <w:rsid w:val="00ED7050"/>
    <w:rsid w:val="00ED7974"/>
    <w:rsid w:val="00ED7B70"/>
    <w:rsid w:val="00ED7B92"/>
    <w:rsid w:val="00EE00D3"/>
    <w:rsid w:val="00EE03A9"/>
    <w:rsid w:val="00EE08BA"/>
    <w:rsid w:val="00EE0BEC"/>
    <w:rsid w:val="00EE0E52"/>
    <w:rsid w:val="00EE1710"/>
    <w:rsid w:val="00EE1B87"/>
    <w:rsid w:val="00EE2546"/>
    <w:rsid w:val="00EE2689"/>
    <w:rsid w:val="00EE2C50"/>
    <w:rsid w:val="00EE35D8"/>
    <w:rsid w:val="00EE3892"/>
    <w:rsid w:val="00EE4729"/>
    <w:rsid w:val="00EE4810"/>
    <w:rsid w:val="00EE56E4"/>
    <w:rsid w:val="00EE68F8"/>
    <w:rsid w:val="00EE6BDA"/>
    <w:rsid w:val="00EE7868"/>
    <w:rsid w:val="00EF01F7"/>
    <w:rsid w:val="00EF298B"/>
    <w:rsid w:val="00EF29B4"/>
    <w:rsid w:val="00EF3352"/>
    <w:rsid w:val="00EF39B2"/>
    <w:rsid w:val="00EF3D28"/>
    <w:rsid w:val="00EF5407"/>
    <w:rsid w:val="00EF60D7"/>
    <w:rsid w:val="00EF6F41"/>
    <w:rsid w:val="00EF74AD"/>
    <w:rsid w:val="00EF74DB"/>
    <w:rsid w:val="00F00893"/>
    <w:rsid w:val="00F01EA8"/>
    <w:rsid w:val="00F02C59"/>
    <w:rsid w:val="00F03549"/>
    <w:rsid w:val="00F03AFA"/>
    <w:rsid w:val="00F03ECD"/>
    <w:rsid w:val="00F04172"/>
    <w:rsid w:val="00F04525"/>
    <w:rsid w:val="00F055B3"/>
    <w:rsid w:val="00F0590D"/>
    <w:rsid w:val="00F0711B"/>
    <w:rsid w:val="00F07977"/>
    <w:rsid w:val="00F10339"/>
    <w:rsid w:val="00F10A34"/>
    <w:rsid w:val="00F10B4C"/>
    <w:rsid w:val="00F10D10"/>
    <w:rsid w:val="00F115FB"/>
    <w:rsid w:val="00F13464"/>
    <w:rsid w:val="00F13FAB"/>
    <w:rsid w:val="00F14405"/>
    <w:rsid w:val="00F1553D"/>
    <w:rsid w:val="00F167CD"/>
    <w:rsid w:val="00F17096"/>
    <w:rsid w:val="00F17805"/>
    <w:rsid w:val="00F17A67"/>
    <w:rsid w:val="00F20AED"/>
    <w:rsid w:val="00F21D04"/>
    <w:rsid w:val="00F224E1"/>
    <w:rsid w:val="00F22B04"/>
    <w:rsid w:val="00F22E68"/>
    <w:rsid w:val="00F2319B"/>
    <w:rsid w:val="00F23FB4"/>
    <w:rsid w:val="00F24992"/>
    <w:rsid w:val="00F24DD8"/>
    <w:rsid w:val="00F25DF1"/>
    <w:rsid w:val="00F25ED6"/>
    <w:rsid w:val="00F2629F"/>
    <w:rsid w:val="00F27043"/>
    <w:rsid w:val="00F27801"/>
    <w:rsid w:val="00F279EA"/>
    <w:rsid w:val="00F27BCF"/>
    <w:rsid w:val="00F30182"/>
    <w:rsid w:val="00F304D4"/>
    <w:rsid w:val="00F327C6"/>
    <w:rsid w:val="00F327FC"/>
    <w:rsid w:val="00F33248"/>
    <w:rsid w:val="00F332C2"/>
    <w:rsid w:val="00F34536"/>
    <w:rsid w:val="00F34981"/>
    <w:rsid w:val="00F35236"/>
    <w:rsid w:val="00F3582F"/>
    <w:rsid w:val="00F35840"/>
    <w:rsid w:val="00F362C0"/>
    <w:rsid w:val="00F36474"/>
    <w:rsid w:val="00F365DD"/>
    <w:rsid w:val="00F366BF"/>
    <w:rsid w:val="00F36770"/>
    <w:rsid w:val="00F418BA"/>
    <w:rsid w:val="00F42324"/>
    <w:rsid w:val="00F4278C"/>
    <w:rsid w:val="00F435E8"/>
    <w:rsid w:val="00F43671"/>
    <w:rsid w:val="00F43FE2"/>
    <w:rsid w:val="00F443D2"/>
    <w:rsid w:val="00F45103"/>
    <w:rsid w:val="00F4561A"/>
    <w:rsid w:val="00F468F8"/>
    <w:rsid w:val="00F4744E"/>
    <w:rsid w:val="00F476EE"/>
    <w:rsid w:val="00F50E5E"/>
    <w:rsid w:val="00F513EB"/>
    <w:rsid w:val="00F5214C"/>
    <w:rsid w:val="00F52799"/>
    <w:rsid w:val="00F52F7D"/>
    <w:rsid w:val="00F53D51"/>
    <w:rsid w:val="00F53F13"/>
    <w:rsid w:val="00F54327"/>
    <w:rsid w:val="00F55AF1"/>
    <w:rsid w:val="00F569B4"/>
    <w:rsid w:val="00F56D20"/>
    <w:rsid w:val="00F579E3"/>
    <w:rsid w:val="00F57E83"/>
    <w:rsid w:val="00F57FC1"/>
    <w:rsid w:val="00F61210"/>
    <w:rsid w:val="00F61C18"/>
    <w:rsid w:val="00F62E9C"/>
    <w:rsid w:val="00F632C6"/>
    <w:rsid w:val="00F63AB2"/>
    <w:rsid w:val="00F63D02"/>
    <w:rsid w:val="00F64813"/>
    <w:rsid w:val="00F67475"/>
    <w:rsid w:val="00F67A62"/>
    <w:rsid w:val="00F703CB"/>
    <w:rsid w:val="00F7113F"/>
    <w:rsid w:val="00F717D7"/>
    <w:rsid w:val="00F71F8F"/>
    <w:rsid w:val="00F72D15"/>
    <w:rsid w:val="00F73FF7"/>
    <w:rsid w:val="00F7556A"/>
    <w:rsid w:val="00F76765"/>
    <w:rsid w:val="00F773F3"/>
    <w:rsid w:val="00F775BE"/>
    <w:rsid w:val="00F776C4"/>
    <w:rsid w:val="00F77951"/>
    <w:rsid w:val="00F80E32"/>
    <w:rsid w:val="00F821DE"/>
    <w:rsid w:val="00F8251D"/>
    <w:rsid w:val="00F8465A"/>
    <w:rsid w:val="00F8694A"/>
    <w:rsid w:val="00F86E30"/>
    <w:rsid w:val="00F8747A"/>
    <w:rsid w:val="00F90CFC"/>
    <w:rsid w:val="00F90DEB"/>
    <w:rsid w:val="00F921F5"/>
    <w:rsid w:val="00F93454"/>
    <w:rsid w:val="00F934AA"/>
    <w:rsid w:val="00F9392D"/>
    <w:rsid w:val="00F93B69"/>
    <w:rsid w:val="00F9409D"/>
    <w:rsid w:val="00F954AE"/>
    <w:rsid w:val="00F95937"/>
    <w:rsid w:val="00F96A2D"/>
    <w:rsid w:val="00F973DF"/>
    <w:rsid w:val="00F97DC1"/>
    <w:rsid w:val="00F97E2E"/>
    <w:rsid w:val="00F97E4E"/>
    <w:rsid w:val="00FA0572"/>
    <w:rsid w:val="00FA10CA"/>
    <w:rsid w:val="00FA187B"/>
    <w:rsid w:val="00FA22E0"/>
    <w:rsid w:val="00FA2CCB"/>
    <w:rsid w:val="00FA3F4A"/>
    <w:rsid w:val="00FA430A"/>
    <w:rsid w:val="00FA5900"/>
    <w:rsid w:val="00FA62E0"/>
    <w:rsid w:val="00FB0E17"/>
    <w:rsid w:val="00FB1865"/>
    <w:rsid w:val="00FB24FB"/>
    <w:rsid w:val="00FB3439"/>
    <w:rsid w:val="00FB4520"/>
    <w:rsid w:val="00FB4FC5"/>
    <w:rsid w:val="00FB5049"/>
    <w:rsid w:val="00FB5368"/>
    <w:rsid w:val="00FB5DCC"/>
    <w:rsid w:val="00FB60DF"/>
    <w:rsid w:val="00FB61FA"/>
    <w:rsid w:val="00FB63B5"/>
    <w:rsid w:val="00FB6657"/>
    <w:rsid w:val="00FB7006"/>
    <w:rsid w:val="00FB746D"/>
    <w:rsid w:val="00FB7CA4"/>
    <w:rsid w:val="00FC0A11"/>
    <w:rsid w:val="00FC11F6"/>
    <w:rsid w:val="00FC125B"/>
    <w:rsid w:val="00FC17E4"/>
    <w:rsid w:val="00FC1978"/>
    <w:rsid w:val="00FC20E6"/>
    <w:rsid w:val="00FC241F"/>
    <w:rsid w:val="00FC24E4"/>
    <w:rsid w:val="00FC2852"/>
    <w:rsid w:val="00FC3130"/>
    <w:rsid w:val="00FC32E0"/>
    <w:rsid w:val="00FC37DC"/>
    <w:rsid w:val="00FC383D"/>
    <w:rsid w:val="00FC519F"/>
    <w:rsid w:val="00FC575E"/>
    <w:rsid w:val="00FC7590"/>
    <w:rsid w:val="00FC7B9A"/>
    <w:rsid w:val="00FD02DD"/>
    <w:rsid w:val="00FD1E5B"/>
    <w:rsid w:val="00FD1FAE"/>
    <w:rsid w:val="00FD2020"/>
    <w:rsid w:val="00FD283B"/>
    <w:rsid w:val="00FD28D3"/>
    <w:rsid w:val="00FD2BF1"/>
    <w:rsid w:val="00FD2DFD"/>
    <w:rsid w:val="00FD2FDB"/>
    <w:rsid w:val="00FD36F7"/>
    <w:rsid w:val="00FD4364"/>
    <w:rsid w:val="00FD4912"/>
    <w:rsid w:val="00FD4AF7"/>
    <w:rsid w:val="00FD4E7F"/>
    <w:rsid w:val="00FD6E26"/>
    <w:rsid w:val="00FD7EB3"/>
    <w:rsid w:val="00FE0DE8"/>
    <w:rsid w:val="00FE114E"/>
    <w:rsid w:val="00FE1977"/>
    <w:rsid w:val="00FE217F"/>
    <w:rsid w:val="00FE2966"/>
    <w:rsid w:val="00FE2E5C"/>
    <w:rsid w:val="00FE46B5"/>
    <w:rsid w:val="00FE7798"/>
    <w:rsid w:val="00FE7CAA"/>
    <w:rsid w:val="00FF03BB"/>
    <w:rsid w:val="00FF17C7"/>
    <w:rsid w:val="00FF1CF7"/>
    <w:rsid w:val="00FF1FDD"/>
    <w:rsid w:val="00FF3202"/>
    <w:rsid w:val="00FF33E5"/>
    <w:rsid w:val="00FF4C43"/>
    <w:rsid w:val="00FF5B0F"/>
    <w:rsid w:val="00FF5BF1"/>
    <w:rsid w:val="00FF6394"/>
    <w:rsid w:val="00FF6A1B"/>
    <w:rsid w:val="00FF6F98"/>
    <w:rsid w:val="00FF754F"/>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130"/>
    <w:rPr>
      <w:sz w:val="28"/>
      <w:szCs w:val="28"/>
    </w:rPr>
  </w:style>
  <w:style w:type="paragraph" w:styleId="Heading1">
    <w:name w:val="heading 1"/>
    <w:basedOn w:val="Normal"/>
    <w:next w:val="Normal"/>
    <w:qFormat/>
    <w:rsid w:val="0078010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ED7B70"/>
    <w:pPr>
      <w:keepNext/>
      <w:spacing w:before="240" w:after="60"/>
      <w:outlineLvl w:val="1"/>
    </w:pPr>
    <w:rPr>
      <w:rFonts w:ascii="Cambria" w:hAnsi="Cambria"/>
      <w:b/>
      <w:bCs/>
      <w:i/>
      <w:iCs/>
    </w:rPr>
  </w:style>
  <w:style w:type="paragraph" w:styleId="Heading3">
    <w:name w:val="heading 3"/>
    <w:basedOn w:val="Normal"/>
    <w:next w:val="Normal"/>
    <w:qFormat/>
    <w:rsid w:val="00606FB5"/>
    <w:pPr>
      <w:keepNext/>
      <w:jc w:val="center"/>
      <w:outlineLvl w:val="2"/>
    </w:pPr>
    <w:rPr>
      <w:rFonts w:ascii=".VnTime" w:hAnsi=".VnTime"/>
      <w:i/>
      <w:szCs w:val="20"/>
    </w:rPr>
  </w:style>
  <w:style w:type="paragraph" w:styleId="Heading4">
    <w:name w:val="heading 4"/>
    <w:basedOn w:val="Normal"/>
    <w:next w:val="Normal"/>
    <w:link w:val="Heading4Char"/>
    <w:unhideWhenUsed/>
    <w:qFormat/>
    <w:rsid w:val="00ED7B70"/>
    <w:pPr>
      <w:keepNext/>
      <w:spacing w:before="240" w:after="60"/>
      <w:outlineLvl w:val="3"/>
    </w:pPr>
    <w:rPr>
      <w:rFonts w:ascii="Calibri" w:hAnsi="Calibri"/>
      <w:b/>
      <w:bCs/>
    </w:rPr>
  </w:style>
  <w:style w:type="paragraph" w:styleId="Heading5">
    <w:name w:val="heading 5"/>
    <w:basedOn w:val="Normal"/>
    <w:next w:val="Normal"/>
    <w:link w:val="Heading5Char"/>
    <w:semiHidden/>
    <w:unhideWhenUsed/>
    <w:qFormat/>
    <w:rsid w:val="00ED7B7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link w:val="NormalWebChar"/>
    <w:rsid w:val="00B31EE0"/>
    <w:pPr>
      <w:spacing w:before="100" w:beforeAutospacing="1" w:after="100" w:afterAutospacing="1"/>
    </w:pPr>
    <w:rPr>
      <w:sz w:val="24"/>
      <w:szCs w:val="24"/>
    </w:rPr>
  </w:style>
  <w:style w:type="character" w:customStyle="1" w:styleId="apple-converted-space">
    <w:name w:val="apple-converted-space"/>
    <w:basedOn w:val="DefaultParagraphFont"/>
    <w:rsid w:val="00B31EE0"/>
  </w:style>
  <w:style w:type="character" w:styleId="Hyperlink">
    <w:name w:val="Hyperlink"/>
    <w:basedOn w:val="DefaultParagraphFont"/>
    <w:rsid w:val="00B31EE0"/>
    <w:rPr>
      <w:color w:val="0000FF"/>
      <w:u w:val="single"/>
    </w:rPr>
  </w:style>
  <w:style w:type="paragraph" w:customStyle="1" w:styleId="Char">
    <w:name w:val="Char"/>
    <w:basedOn w:val="Normal"/>
    <w:rsid w:val="00314C01"/>
    <w:pPr>
      <w:spacing w:after="160" w:line="240" w:lineRule="exact"/>
    </w:pPr>
    <w:rPr>
      <w:rFonts w:ascii="Verdana" w:hAnsi="Verdana"/>
      <w:sz w:val="20"/>
      <w:szCs w:val="20"/>
    </w:rPr>
  </w:style>
  <w:style w:type="table" w:styleId="TableGrid">
    <w:name w:val="Table Grid"/>
    <w:basedOn w:val="TableNormal"/>
    <w:rsid w:val="00A11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675F16"/>
    <w:pPr>
      <w:tabs>
        <w:tab w:val="left" w:pos="1708"/>
        <w:tab w:val="left" w:pos="2311"/>
        <w:tab w:val="left" w:pos="2780"/>
      </w:tabs>
      <w:jc w:val="both"/>
    </w:pPr>
    <w:rPr>
      <w:rFonts w:ascii=".VnTime" w:hAnsi=".VnTime"/>
      <w:szCs w:val="24"/>
    </w:rPr>
  </w:style>
  <w:style w:type="character" w:customStyle="1" w:styleId="st1">
    <w:name w:val="st1"/>
    <w:basedOn w:val="DefaultParagraphFont"/>
    <w:rsid w:val="00CF090B"/>
  </w:style>
  <w:style w:type="paragraph" w:styleId="BodyTextIndent2">
    <w:name w:val="Body Text Indent 2"/>
    <w:basedOn w:val="Normal"/>
    <w:link w:val="BodyTextIndent2Char"/>
    <w:rsid w:val="00A772EA"/>
    <w:pPr>
      <w:spacing w:before="120"/>
      <w:ind w:firstLine="720"/>
      <w:jc w:val="both"/>
    </w:pPr>
    <w:rPr>
      <w:szCs w:val="20"/>
    </w:rPr>
  </w:style>
  <w:style w:type="character" w:customStyle="1" w:styleId="BodyTextIndent2Char">
    <w:name w:val="Body Text Indent 2 Char"/>
    <w:basedOn w:val="DefaultParagraphFont"/>
    <w:link w:val="BodyTextIndent2"/>
    <w:rsid w:val="00A772EA"/>
    <w:rPr>
      <w:sz w:val="28"/>
      <w:lang w:bidi="ar-SA"/>
    </w:rPr>
  </w:style>
  <w:style w:type="paragraph" w:styleId="Header">
    <w:name w:val="header"/>
    <w:basedOn w:val="Normal"/>
    <w:rsid w:val="002C7A62"/>
    <w:pPr>
      <w:tabs>
        <w:tab w:val="center" w:pos="4320"/>
        <w:tab w:val="right" w:pos="8640"/>
      </w:tabs>
    </w:pPr>
  </w:style>
  <w:style w:type="paragraph" w:styleId="Footer">
    <w:name w:val="footer"/>
    <w:basedOn w:val="Normal"/>
    <w:rsid w:val="002C7A62"/>
    <w:pPr>
      <w:tabs>
        <w:tab w:val="center" w:pos="4320"/>
        <w:tab w:val="right" w:pos="8640"/>
      </w:tabs>
    </w:pPr>
  </w:style>
  <w:style w:type="character" w:styleId="PageNumber">
    <w:name w:val="page number"/>
    <w:basedOn w:val="DefaultParagraphFont"/>
    <w:rsid w:val="00773380"/>
  </w:style>
  <w:style w:type="paragraph" w:styleId="BodyTextIndent">
    <w:name w:val="Body Text Indent"/>
    <w:basedOn w:val="Normal"/>
    <w:rsid w:val="00720714"/>
    <w:pPr>
      <w:spacing w:before="80"/>
      <w:ind w:right="-302" w:firstLine="540"/>
      <w:jc w:val="both"/>
    </w:pPr>
    <w:rPr>
      <w:rFonts w:ascii=".VnCentury Schoolbook" w:hAnsi=".VnCentury Schoolbook"/>
      <w:sz w:val="22"/>
      <w:szCs w:val="20"/>
    </w:rPr>
  </w:style>
  <w:style w:type="paragraph" w:customStyle="1" w:styleId="CharCharCharChar">
    <w:name w:val="Char Char Char Char"/>
    <w:basedOn w:val="Normal"/>
    <w:semiHidden/>
    <w:rsid w:val="00F72D15"/>
    <w:pPr>
      <w:spacing w:after="160" w:line="240" w:lineRule="exact"/>
    </w:pPr>
    <w:rPr>
      <w:rFonts w:ascii="Arial" w:hAnsi="Arial"/>
      <w:sz w:val="22"/>
      <w:szCs w:val="22"/>
    </w:rPr>
  </w:style>
  <w:style w:type="paragraph" w:customStyle="1" w:styleId="CharCharCharChar0">
    <w:name w:val="Char Char Char Char"/>
    <w:basedOn w:val="Normal"/>
    <w:semiHidden/>
    <w:rsid w:val="00145838"/>
    <w:pPr>
      <w:spacing w:after="160" w:line="240" w:lineRule="exact"/>
    </w:pPr>
    <w:rPr>
      <w:rFonts w:ascii="Arial" w:hAnsi="Arial"/>
      <w:sz w:val="22"/>
      <w:szCs w:val="22"/>
    </w:rPr>
  </w:style>
  <w:style w:type="paragraph" w:styleId="ListParagraph">
    <w:name w:val="List Paragraph"/>
    <w:basedOn w:val="Normal"/>
    <w:uiPriority w:val="34"/>
    <w:qFormat/>
    <w:rsid w:val="00E23C38"/>
    <w:pPr>
      <w:ind w:left="720"/>
      <w:jc w:val="both"/>
    </w:pPr>
  </w:style>
  <w:style w:type="paragraph" w:customStyle="1" w:styleId="Char0">
    <w:name w:val="Char"/>
    <w:basedOn w:val="Normal"/>
    <w:rsid w:val="00E23C38"/>
    <w:pPr>
      <w:spacing w:after="160" w:line="240" w:lineRule="exact"/>
    </w:pPr>
    <w:rPr>
      <w:rFonts w:ascii="Verdana" w:hAnsi="Verdana"/>
      <w:sz w:val="20"/>
      <w:szCs w:val="20"/>
    </w:rPr>
  </w:style>
  <w:style w:type="paragraph" w:customStyle="1" w:styleId="Body1">
    <w:name w:val="Body 1"/>
    <w:rsid w:val="00780108"/>
    <w:pPr>
      <w:outlineLvl w:val="0"/>
    </w:pPr>
    <w:rPr>
      <w:rFonts w:ascii="Helvetica" w:eastAsia="Arial Unicode MS" w:hAnsi="Helvetica"/>
      <w:color w:val="000000"/>
      <w:sz w:val="28"/>
      <w:u w:color="000000"/>
    </w:rPr>
  </w:style>
  <w:style w:type="paragraph" w:styleId="FootnoteText">
    <w:name w:val="footnote text"/>
    <w:aliases w:val="single space,footnote text,Table_Footnote_last,DTKH-ftnote,Footnote Text Char Char Char Char Char,Footnote Text Char Char Char Char Char Char Ch,fn,Footnote Text Char1 Char,Footnote Text Char Char1 Char, Char Char Char Char Char,ft,AD,f Ch"/>
    <w:basedOn w:val="Normal"/>
    <w:link w:val="FootnoteTextChar"/>
    <w:unhideWhenUsed/>
    <w:rsid w:val="00A9450E"/>
    <w:rPr>
      <w:sz w:val="20"/>
      <w:szCs w:val="20"/>
    </w:rPr>
  </w:style>
  <w:style w:type="character" w:customStyle="1" w:styleId="FootnoteTextChar">
    <w:name w:val="Footnote Text Char"/>
    <w:aliases w:val="single space Char,footnote text Char,Table_Footnote_last Char,DTKH-ftnote Char,Footnote Text Char Char Char Char Char Char,Footnote Text Char Char Char Char Char Char Ch Char,fn Char,Footnote Text Char1 Char Char,ft Char,AD Char"/>
    <w:basedOn w:val="DefaultParagraphFont"/>
    <w:link w:val="FootnoteText"/>
    <w:rsid w:val="00A9450E"/>
  </w:style>
  <w:style w:type="character" w:styleId="FootnoteReference">
    <w:name w:val="footnote reference"/>
    <w:aliases w:val="Footnote dich,Footnote,ftref, BVI fnr,footnote ref,Footnote text,SUPERS,16 Point,Superscript 6 Point,BVI fnr Char Char Char Char Char Char,BVI fnr Car Car Char Char Char Char Char Char,BVI fnr Car Char Char Char Char Char Char,10 pt,R"/>
    <w:unhideWhenUsed/>
    <w:rsid w:val="00A9450E"/>
    <w:rPr>
      <w:vertAlign w:val="superscript"/>
    </w:rPr>
  </w:style>
  <w:style w:type="character" w:customStyle="1" w:styleId="NormalWebChar">
    <w:name w:val="Normal (Web) Char"/>
    <w:aliases w:val=" Char Char Char Char,Char Char Char Char1"/>
    <w:link w:val="NormalWeb"/>
    <w:rsid w:val="00A9450E"/>
    <w:rPr>
      <w:sz w:val="24"/>
      <w:szCs w:val="24"/>
    </w:rPr>
  </w:style>
  <w:style w:type="character" w:styleId="Strong">
    <w:name w:val="Strong"/>
    <w:basedOn w:val="DefaultParagraphFont"/>
    <w:uiPriority w:val="22"/>
    <w:qFormat/>
    <w:rsid w:val="00A9450E"/>
    <w:rPr>
      <w:b/>
      <w:bCs/>
    </w:rPr>
  </w:style>
  <w:style w:type="character" w:customStyle="1" w:styleId="Heading2Char">
    <w:name w:val="Heading 2 Char"/>
    <w:basedOn w:val="DefaultParagraphFont"/>
    <w:link w:val="Heading2"/>
    <w:semiHidden/>
    <w:rsid w:val="00ED7B70"/>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ED7B70"/>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ED7B70"/>
    <w:rPr>
      <w:rFonts w:ascii="Calibri" w:eastAsia="Times New Roman" w:hAnsi="Calibri" w:cs="Times New Roman"/>
      <w:b/>
      <w:bCs/>
      <w:i/>
      <w:iCs/>
      <w:sz w:val="26"/>
      <w:szCs w:val="26"/>
    </w:rPr>
  </w:style>
  <w:style w:type="paragraph" w:styleId="BodyText">
    <w:name w:val="Body Text"/>
    <w:basedOn w:val="Normal"/>
    <w:link w:val="BodyTextChar"/>
    <w:uiPriority w:val="99"/>
    <w:unhideWhenUsed/>
    <w:rsid w:val="003C09BB"/>
    <w:pPr>
      <w:spacing w:after="120"/>
    </w:pPr>
  </w:style>
  <w:style w:type="character" w:customStyle="1" w:styleId="BodyTextChar">
    <w:name w:val="Body Text Char"/>
    <w:basedOn w:val="DefaultParagraphFont"/>
    <w:link w:val="BodyText"/>
    <w:uiPriority w:val="99"/>
    <w:rsid w:val="003C09B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130"/>
    <w:rPr>
      <w:sz w:val="28"/>
      <w:szCs w:val="28"/>
    </w:rPr>
  </w:style>
  <w:style w:type="paragraph" w:styleId="Heading1">
    <w:name w:val="heading 1"/>
    <w:basedOn w:val="Normal"/>
    <w:next w:val="Normal"/>
    <w:qFormat/>
    <w:rsid w:val="0078010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ED7B70"/>
    <w:pPr>
      <w:keepNext/>
      <w:spacing w:before="240" w:after="60"/>
      <w:outlineLvl w:val="1"/>
    </w:pPr>
    <w:rPr>
      <w:rFonts w:ascii="Cambria" w:hAnsi="Cambria"/>
      <w:b/>
      <w:bCs/>
      <w:i/>
      <w:iCs/>
    </w:rPr>
  </w:style>
  <w:style w:type="paragraph" w:styleId="Heading3">
    <w:name w:val="heading 3"/>
    <w:basedOn w:val="Normal"/>
    <w:next w:val="Normal"/>
    <w:qFormat/>
    <w:rsid w:val="00606FB5"/>
    <w:pPr>
      <w:keepNext/>
      <w:jc w:val="center"/>
      <w:outlineLvl w:val="2"/>
    </w:pPr>
    <w:rPr>
      <w:rFonts w:ascii=".VnTime" w:hAnsi=".VnTime"/>
      <w:i/>
      <w:szCs w:val="20"/>
    </w:rPr>
  </w:style>
  <w:style w:type="paragraph" w:styleId="Heading4">
    <w:name w:val="heading 4"/>
    <w:basedOn w:val="Normal"/>
    <w:next w:val="Normal"/>
    <w:link w:val="Heading4Char"/>
    <w:unhideWhenUsed/>
    <w:qFormat/>
    <w:rsid w:val="00ED7B70"/>
    <w:pPr>
      <w:keepNext/>
      <w:spacing w:before="240" w:after="60"/>
      <w:outlineLvl w:val="3"/>
    </w:pPr>
    <w:rPr>
      <w:rFonts w:ascii="Calibri" w:hAnsi="Calibri"/>
      <w:b/>
      <w:bCs/>
    </w:rPr>
  </w:style>
  <w:style w:type="paragraph" w:styleId="Heading5">
    <w:name w:val="heading 5"/>
    <w:basedOn w:val="Normal"/>
    <w:next w:val="Normal"/>
    <w:link w:val="Heading5Char"/>
    <w:semiHidden/>
    <w:unhideWhenUsed/>
    <w:qFormat/>
    <w:rsid w:val="00ED7B7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link w:val="NormalWebChar"/>
    <w:rsid w:val="00B31EE0"/>
    <w:pPr>
      <w:spacing w:before="100" w:beforeAutospacing="1" w:after="100" w:afterAutospacing="1"/>
    </w:pPr>
    <w:rPr>
      <w:sz w:val="24"/>
      <w:szCs w:val="24"/>
    </w:rPr>
  </w:style>
  <w:style w:type="character" w:customStyle="1" w:styleId="apple-converted-space">
    <w:name w:val="apple-converted-space"/>
    <w:basedOn w:val="DefaultParagraphFont"/>
    <w:rsid w:val="00B31EE0"/>
  </w:style>
  <w:style w:type="character" w:styleId="Hyperlink">
    <w:name w:val="Hyperlink"/>
    <w:basedOn w:val="DefaultParagraphFont"/>
    <w:rsid w:val="00B31EE0"/>
    <w:rPr>
      <w:color w:val="0000FF"/>
      <w:u w:val="single"/>
    </w:rPr>
  </w:style>
  <w:style w:type="paragraph" w:customStyle="1" w:styleId="Char">
    <w:name w:val="Char"/>
    <w:basedOn w:val="Normal"/>
    <w:rsid w:val="00314C01"/>
    <w:pPr>
      <w:spacing w:after="160" w:line="240" w:lineRule="exact"/>
    </w:pPr>
    <w:rPr>
      <w:rFonts w:ascii="Verdana" w:hAnsi="Verdana"/>
      <w:sz w:val="20"/>
      <w:szCs w:val="20"/>
    </w:rPr>
  </w:style>
  <w:style w:type="table" w:styleId="TableGrid">
    <w:name w:val="Table Grid"/>
    <w:basedOn w:val="TableNormal"/>
    <w:rsid w:val="00A11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675F16"/>
    <w:pPr>
      <w:tabs>
        <w:tab w:val="left" w:pos="1708"/>
        <w:tab w:val="left" w:pos="2311"/>
        <w:tab w:val="left" w:pos="2780"/>
      </w:tabs>
      <w:jc w:val="both"/>
    </w:pPr>
    <w:rPr>
      <w:rFonts w:ascii=".VnTime" w:hAnsi=".VnTime"/>
      <w:szCs w:val="24"/>
    </w:rPr>
  </w:style>
  <w:style w:type="character" w:customStyle="1" w:styleId="st1">
    <w:name w:val="st1"/>
    <w:basedOn w:val="DefaultParagraphFont"/>
    <w:rsid w:val="00CF090B"/>
  </w:style>
  <w:style w:type="paragraph" w:styleId="BodyTextIndent2">
    <w:name w:val="Body Text Indent 2"/>
    <w:basedOn w:val="Normal"/>
    <w:link w:val="BodyTextIndent2Char"/>
    <w:rsid w:val="00A772EA"/>
    <w:pPr>
      <w:spacing w:before="120"/>
      <w:ind w:firstLine="720"/>
      <w:jc w:val="both"/>
    </w:pPr>
    <w:rPr>
      <w:szCs w:val="20"/>
    </w:rPr>
  </w:style>
  <w:style w:type="character" w:customStyle="1" w:styleId="BodyTextIndent2Char">
    <w:name w:val="Body Text Indent 2 Char"/>
    <w:basedOn w:val="DefaultParagraphFont"/>
    <w:link w:val="BodyTextIndent2"/>
    <w:rsid w:val="00A772EA"/>
    <w:rPr>
      <w:sz w:val="28"/>
      <w:lang w:bidi="ar-SA"/>
    </w:rPr>
  </w:style>
  <w:style w:type="paragraph" w:styleId="Header">
    <w:name w:val="header"/>
    <w:basedOn w:val="Normal"/>
    <w:rsid w:val="002C7A62"/>
    <w:pPr>
      <w:tabs>
        <w:tab w:val="center" w:pos="4320"/>
        <w:tab w:val="right" w:pos="8640"/>
      </w:tabs>
    </w:pPr>
  </w:style>
  <w:style w:type="paragraph" w:styleId="Footer">
    <w:name w:val="footer"/>
    <w:basedOn w:val="Normal"/>
    <w:rsid w:val="002C7A62"/>
    <w:pPr>
      <w:tabs>
        <w:tab w:val="center" w:pos="4320"/>
        <w:tab w:val="right" w:pos="8640"/>
      </w:tabs>
    </w:pPr>
  </w:style>
  <w:style w:type="character" w:styleId="PageNumber">
    <w:name w:val="page number"/>
    <w:basedOn w:val="DefaultParagraphFont"/>
    <w:rsid w:val="00773380"/>
  </w:style>
  <w:style w:type="paragraph" w:styleId="BodyTextIndent">
    <w:name w:val="Body Text Indent"/>
    <w:basedOn w:val="Normal"/>
    <w:rsid w:val="00720714"/>
    <w:pPr>
      <w:spacing w:before="80"/>
      <w:ind w:right="-302" w:firstLine="540"/>
      <w:jc w:val="both"/>
    </w:pPr>
    <w:rPr>
      <w:rFonts w:ascii=".VnCentury Schoolbook" w:hAnsi=".VnCentury Schoolbook"/>
      <w:sz w:val="22"/>
      <w:szCs w:val="20"/>
    </w:rPr>
  </w:style>
  <w:style w:type="paragraph" w:customStyle="1" w:styleId="CharCharCharChar">
    <w:name w:val="Char Char Char Char"/>
    <w:basedOn w:val="Normal"/>
    <w:semiHidden/>
    <w:rsid w:val="00F72D15"/>
    <w:pPr>
      <w:spacing w:after="160" w:line="240" w:lineRule="exact"/>
    </w:pPr>
    <w:rPr>
      <w:rFonts w:ascii="Arial" w:hAnsi="Arial"/>
      <w:sz w:val="22"/>
      <w:szCs w:val="22"/>
    </w:rPr>
  </w:style>
  <w:style w:type="paragraph" w:customStyle="1" w:styleId="CharCharCharChar0">
    <w:name w:val="Char Char Char Char"/>
    <w:basedOn w:val="Normal"/>
    <w:semiHidden/>
    <w:rsid w:val="00145838"/>
    <w:pPr>
      <w:spacing w:after="160" w:line="240" w:lineRule="exact"/>
    </w:pPr>
    <w:rPr>
      <w:rFonts w:ascii="Arial" w:hAnsi="Arial"/>
      <w:sz w:val="22"/>
      <w:szCs w:val="22"/>
    </w:rPr>
  </w:style>
  <w:style w:type="paragraph" w:styleId="ListParagraph">
    <w:name w:val="List Paragraph"/>
    <w:basedOn w:val="Normal"/>
    <w:uiPriority w:val="34"/>
    <w:qFormat/>
    <w:rsid w:val="00E23C38"/>
    <w:pPr>
      <w:ind w:left="720"/>
      <w:jc w:val="both"/>
    </w:pPr>
  </w:style>
  <w:style w:type="paragraph" w:customStyle="1" w:styleId="Char0">
    <w:name w:val="Char"/>
    <w:basedOn w:val="Normal"/>
    <w:rsid w:val="00E23C38"/>
    <w:pPr>
      <w:spacing w:after="160" w:line="240" w:lineRule="exact"/>
    </w:pPr>
    <w:rPr>
      <w:rFonts w:ascii="Verdana" w:hAnsi="Verdana"/>
      <w:sz w:val="20"/>
      <w:szCs w:val="20"/>
    </w:rPr>
  </w:style>
  <w:style w:type="paragraph" w:customStyle="1" w:styleId="Body1">
    <w:name w:val="Body 1"/>
    <w:rsid w:val="00780108"/>
    <w:pPr>
      <w:outlineLvl w:val="0"/>
    </w:pPr>
    <w:rPr>
      <w:rFonts w:ascii="Helvetica" w:eastAsia="Arial Unicode MS" w:hAnsi="Helvetica"/>
      <w:color w:val="000000"/>
      <w:sz w:val="28"/>
      <w:u w:color="000000"/>
    </w:rPr>
  </w:style>
  <w:style w:type="paragraph" w:styleId="FootnoteText">
    <w:name w:val="footnote text"/>
    <w:aliases w:val="single space,footnote text,Table_Footnote_last,DTKH-ftnote,Footnote Text Char Char Char Char Char,Footnote Text Char Char Char Char Char Char Ch,fn,Footnote Text Char1 Char,Footnote Text Char Char1 Char, Char Char Char Char Char,ft,AD,f Ch"/>
    <w:basedOn w:val="Normal"/>
    <w:link w:val="FootnoteTextChar"/>
    <w:unhideWhenUsed/>
    <w:rsid w:val="00A9450E"/>
    <w:rPr>
      <w:sz w:val="20"/>
      <w:szCs w:val="20"/>
    </w:rPr>
  </w:style>
  <w:style w:type="character" w:customStyle="1" w:styleId="FootnoteTextChar">
    <w:name w:val="Footnote Text Char"/>
    <w:aliases w:val="single space Char,footnote text Char,Table_Footnote_last Char,DTKH-ftnote Char,Footnote Text Char Char Char Char Char Char,Footnote Text Char Char Char Char Char Char Ch Char,fn Char,Footnote Text Char1 Char Char,ft Char,AD Char"/>
    <w:basedOn w:val="DefaultParagraphFont"/>
    <w:link w:val="FootnoteText"/>
    <w:rsid w:val="00A9450E"/>
  </w:style>
  <w:style w:type="character" w:styleId="FootnoteReference">
    <w:name w:val="footnote reference"/>
    <w:aliases w:val="Footnote dich,Footnote,ftref, BVI fnr,footnote ref,Footnote text,SUPERS,16 Point,Superscript 6 Point,BVI fnr Char Char Char Char Char Char,BVI fnr Car Car Char Char Char Char Char Char,BVI fnr Car Char Char Char Char Char Char,10 pt,R"/>
    <w:unhideWhenUsed/>
    <w:rsid w:val="00A9450E"/>
    <w:rPr>
      <w:vertAlign w:val="superscript"/>
    </w:rPr>
  </w:style>
  <w:style w:type="character" w:customStyle="1" w:styleId="NormalWebChar">
    <w:name w:val="Normal (Web) Char"/>
    <w:aliases w:val=" Char Char Char Char,Char Char Char Char1"/>
    <w:link w:val="NormalWeb"/>
    <w:rsid w:val="00A9450E"/>
    <w:rPr>
      <w:sz w:val="24"/>
      <w:szCs w:val="24"/>
    </w:rPr>
  </w:style>
  <w:style w:type="character" w:styleId="Strong">
    <w:name w:val="Strong"/>
    <w:basedOn w:val="DefaultParagraphFont"/>
    <w:uiPriority w:val="22"/>
    <w:qFormat/>
    <w:rsid w:val="00A9450E"/>
    <w:rPr>
      <w:b/>
      <w:bCs/>
    </w:rPr>
  </w:style>
  <w:style w:type="character" w:customStyle="1" w:styleId="Heading2Char">
    <w:name w:val="Heading 2 Char"/>
    <w:basedOn w:val="DefaultParagraphFont"/>
    <w:link w:val="Heading2"/>
    <w:semiHidden/>
    <w:rsid w:val="00ED7B70"/>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ED7B70"/>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ED7B70"/>
    <w:rPr>
      <w:rFonts w:ascii="Calibri" w:eastAsia="Times New Roman" w:hAnsi="Calibri" w:cs="Times New Roman"/>
      <w:b/>
      <w:bCs/>
      <w:i/>
      <w:iCs/>
      <w:sz w:val="26"/>
      <w:szCs w:val="26"/>
    </w:rPr>
  </w:style>
  <w:style w:type="paragraph" w:styleId="BodyText">
    <w:name w:val="Body Text"/>
    <w:basedOn w:val="Normal"/>
    <w:link w:val="BodyTextChar"/>
    <w:uiPriority w:val="99"/>
    <w:unhideWhenUsed/>
    <w:rsid w:val="003C09BB"/>
    <w:pPr>
      <w:spacing w:after="120"/>
    </w:pPr>
  </w:style>
  <w:style w:type="character" w:customStyle="1" w:styleId="BodyTextChar">
    <w:name w:val="Body Text Char"/>
    <w:basedOn w:val="DefaultParagraphFont"/>
    <w:link w:val="BodyText"/>
    <w:uiPriority w:val="99"/>
    <w:rsid w:val="003C09B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09276">
      <w:bodyDiv w:val="1"/>
      <w:marLeft w:val="0"/>
      <w:marRight w:val="0"/>
      <w:marTop w:val="0"/>
      <w:marBottom w:val="0"/>
      <w:divBdr>
        <w:top w:val="none" w:sz="0" w:space="0" w:color="auto"/>
        <w:left w:val="none" w:sz="0" w:space="0" w:color="auto"/>
        <w:bottom w:val="none" w:sz="0" w:space="0" w:color="auto"/>
        <w:right w:val="none" w:sz="0" w:space="0" w:color="auto"/>
      </w:divBdr>
    </w:div>
    <w:div w:id="539824881">
      <w:bodyDiv w:val="1"/>
      <w:marLeft w:val="0"/>
      <w:marRight w:val="0"/>
      <w:marTop w:val="0"/>
      <w:marBottom w:val="0"/>
      <w:divBdr>
        <w:top w:val="none" w:sz="0" w:space="0" w:color="auto"/>
        <w:left w:val="none" w:sz="0" w:space="0" w:color="auto"/>
        <w:bottom w:val="none" w:sz="0" w:space="0" w:color="auto"/>
        <w:right w:val="none" w:sz="0" w:space="0" w:color="auto"/>
      </w:divBdr>
    </w:div>
    <w:div w:id="560143656">
      <w:bodyDiv w:val="1"/>
      <w:marLeft w:val="0"/>
      <w:marRight w:val="0"/>
      <w:marTop w:val="0"/>
      <w:marBottom w:val="0"/>
      <w:divBdr>
        <w:top w:val="none" w:sz="0" w:space="0" w:color="auto"/>
        <w:left w:val="none" w:sz="0" w:space="0" w:color="auto"/>
        <w:bottom w:val="none" w:sz="0" w:space="0" w:color="auto"/>
        <w:right w:val="none" w:sz="0" w:space="0" w:color="auto"/>
      </w:divBdr>
    </w:div>
    <w:div w:id="717239276">
      <w:bodyDiv w:val="1"/>
      <w:marLeft w:val="0"/>
      <w:marRight w:val="0"/>
      <w:marTop w:val="0"/>
      <w:marBottom w:val="0"/>
      <w:divBdr>
        <w:top w:val="none" w:sz="0" w:space="0" w:color="auto"/>
        <w:left w:val="none" w:sz="0" w:space="0" w:color="auto"/>
        <w:bottom w:val="none" w:sz="0" w:space="0" w:color="auto"/>
        <w:right w:val="none" w:sz="0" w:space="0" w:color="auto"/>
      </w:divBdr>
    </w:div>
    <w:div w:id="798762683">
      <w:bodyDiv w:val="1"/>
      <w:marLeft w:val="0"/>
      <w:marRight w:val="0"/>
      <w:marTop w:val="0"/>
      <w:marBottom w:val="0"/>
      <w:divBdr>
        <w:top w:val="none" w:sz="0" w:space="0" w:color="auto"/>
        <w:left w:val="none" w:sz="0" w:space="0" w:color="auto"/>
        <w:bottom w:val="none" w:sz="0" w:space="0" w:color="auto"/>
        <w:right w:val="none" w:sz="0" w:space="0" w:color="auto"/>
      </w:divBdr>
    </w:div>
    <w:div w:id="963926147">
      <w:bodyDiv w:val="1"/>
      <w:marLeft w:val="0"/>
      <w:marRight w:val="0"/>
      <w:marTop w:val="0"/>
      <w:marBottom w:val="0"/>
      <w:divBdr>
        <w:top w:val="none" w:sz="0" w:space="0" w:color="auto"/>
        <w:left w:val="none" w:sz="0" w:space="0" w:color="auto"/>
        <w:bottom w:val="none" w:sz="0" w:space="0" w:color="auto"/>
        <w:right w:val="none" w:sz="0" w:space="0" w:color="auto"/>
      </w:divBdr>
    </w:div>
    <w:div w:id="984744403">
      <w:bodyDiv w:val="1"/>
      <w:marLeft w:val="0"/>
      <w:marRight w:val="0"/>
      <w:marTop w:val="0"/>
      <w:marBottom w:val="0"/>
      <w:divBdr>
        <w:top w:val="none" w:sz="0" w:space="0" w:color="auto"/>
        <w:left w:val="none" w:sz="0" w:space="0" w:color="auto"/>
        <w:bottom w:val="none" w:sz="0" w:space="0" w:color="auto"/>
        <w:right w:val="none" w:sz="0" w:space="0" w:color="auto"/>
      </w:divBdr>
    </w:div>
    <w:div w:id="1006057957">
      <w:bodyDiv w:val="1"/>
      <w:marLeft w:val="0"/>
      <w:marRight w:val="0"/>
      <w:marTop w:val="0"/>
      <w:marBottom w:val="0"/>
      <w:divBdr>
        <w:top w:val="none" w:sz="0" w:space="0" w:color="auto"/>
        <w:left w:val="none" w:sz="0" w:space="0" w:color="auto"/>
        <w:bottom w:val="none" w:sz="0" w:space="0" w:color="auto"/>
        <w:right w:val="none" w:sz="0" w:space="0" w:color="auto"/>
      </w:divBdr>
    </w:div>
    <w:div w:id="1253777888">
      <w:bodyDiv w:val="1"/>
      <w:marLeft w:val="0"/>
      <w:marRight w:val="0"/>
      <w:marTop w:val="0"/>
      <w:marBottom w:val="0"/>
      <w:divBdr>
        <w:top w:val="none" w:sz="0" w:space="0" w:color="auto"/>
        <w:left w:val="none" w:sz="0" w:space="0" w:color="auto"/>
        <w:bottom w:val="none" w:sz="0" w:space="0" w:color="auto"/>
        <w:right w:val="none" w:sz="0" w:space="0" w:color="auto"/>
      </w:divBdr>
    </w:div>
    <w:div w:id="1273245898">
      <w:bodyDiv w:val="1"/>
      <w:marLeft w:val="0"/>
      <w:marRight w:val="0"/>
      <w:marTop w:val="0"/>
      <w:marBottom w:val="0"/>
      <w:divBdr>
        <w:top w:val="none" w:sz="0" w:space="0" w:color="auto"/>
        <w:left w:val="none" w:sz="0" w:space="0" w:color="auto"/>
        <w:bottom w:val="none" w:sz="0" w:space="0" w:color="auto"/>
        <w:right w:val="none" w:sz="0" w:space="0" w:color="auto"/>
      </w:divBdr>
    </w:div>
    <w:div w:id="1340767768">
      <w:bodyDiv w:val="1"/>
      <w:marLeft w:val="0"/>
      <w:marRight w:val="0"/>
      <w:marTop w:val="0"/>
      <w:marBottom w:val="0"/>
      <w:divBdr>
        <w:top w:val="none" w:sz="0" w:space="0" w:color="auto"/>
        <w:left w:val="none" w:sz="0" w:space="0" w:color="auto"/>
        <w:bottom w:val="none" w:sz="0" w:space="0" w:color="auto"/>
        <w:right w:val="none" w:sz="0" w:space="0" w:color="auto"/>
      </w:divBdr>
    </w:div>
    <w:div w:id="1426728387">
      <w:bodyDiv w:val="1"/>
      <w:marLeft w:val="0"/>
      <w:marRight w:val="0"/>
      <w:marTop w:val="0"/>
      <w:marBottom w:val="0"/>
      <w:divBdr>
        <w:top w:val="none" w:sz="0" w:space="0" w:color="auto"/>
        <w:left w:val="none" w:sz="0" w:space="0" w:color="auto"/>
        <w:bottom w:val="none" w:sz="0" w:space="0" w:color="auto"/>
        <w:right w:val="none" w:sz="0" w:space="0" w:color="auto"/>
      </w:divBdr>
    </w:div>
    <w:div w:id="1649358095">
      <w:bodyDiv w:val="1"/>
      <w:marLeft w:val="0"/>
      <w:marRight w:val="0"/>
      <w:marTop w:val="0"/>
      <w:marBottom w:val="0"/>
      <w:divBdr>
        <w:top w:val="none" w:sz="0" w:space="0" w:color="auto"/>
        <w:left w:val="none" w:sz="0" w:space="0" w:color="auto"/>
        <w:bottom w:val="none" w:sz="0" w:space="0" w:color="auto"/>
        <w:right w:val="none" w:sz="0" w:space="0" w:color="auto"/>
      </w:divBdr>
    </w:div>
    <w:div w:id="1857573872">
      <w:bodyDiv w:val="1"/>
      <w:marLeft w:val="0"/>
      <w:marRight w:val="0"/>
      <w:marTop w:val="0"/>
      <w:marBottom w:val="0"/>
      <w:divBdr>
        <w:top w:val="none" w:sz="0" w:space="0" w:color="auto"/>
        <w:left w:val="none" w:sz="0" w:space="0" w:color="auto"/>
        <w:bottom w:val="none" w:sz="0" w:space="0" w:color="auto"/>
        <w:right w:val="none" w:sz="0" w:space="0" w:color="auto"/>
      </w:divBdr>
    </w:div>
    <w:div w:id="213929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C2C44-C4C5-4517-A114-F3B70B6F5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30</Pages>
  <Words>9342</Words>
  <Characters>53251</Characters>
  <Application>Microsoft Office Word</Application>
  <DocSecurity>0</DocSecurity>
  <Lines>443</Lines>
  <Paragraphs>124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ỦY BAN NHÂN DÂN</vt:lpstr>
      <vt:lpstr>    3. Mục tiêu xây dựng Đề án</vt:lpstr>
    </vt:vector>
  </TitlesOfParts>
  <Company>&lt;egyptian hak&gt;</Company>
  <LinksUpToDate>false</LinksUpToDate>
  <CharactersWithSpaces>62469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HOANG ITQB</dc:creator>
  <cp:lastModifiedBy>Vaio</cp:lastModifiedBy>
  <cp:revision>4</cp:revision>
  <cp:lastPrinted>2017-12-01T03:18:00Z</cp:lastPrinted>
  <dcterms:created xsi:type="dcterms:W3CDTF">2017-12-04T00:09:00Z</dcterms:created>
  <dcterms:modified xsi:type="dcterms:W3CDTF">2017-12-04T06:50:00Z</dcterms:modified>
</cp:coreProperties>
</file>