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4A0" w:firstRow="1" w:lastRow="0" w:firstColumn="1" w:lastColumn="0" w:noHBand="0" w:noVBand="1"/>
      </w:tblPr>
      <w:tblGrid>
        <w:gridCol w:w="2977"/>
        <w:gridCol w:w="6095"/>
      </w:tblGrid>
      <w:tr w:rsidR="0063315B" w:rsidTr="00246CEB">
        <w:trPr>
          <w:trHeight w:val="893"/>
        </w:trPr>
        <w:tc>
          <w:tcPr>
            <w:tcW w:w="2977" w:type="dxa"/>
          </w:tcPr>
          <w:p w:rsidR="0063315B" w:rsidRDefault="00CD2BE1" w:rsidP="00C755CD">
            <w:pPr>
              <w:keepNext/>
              <w:spacing w:after="0" w:line="240" w:lineRule="auto"/>
              <w:jc w:val="center"/>
              <w:outlineLvl w:val="1"/>
              <w:rPr>
                <w:rFonts w:eastAsia="Times New Roman" w:cs="Times New Roman"/>
                <w:b/>
                <w:bCs/>
                <w:sz w:val="28"/>
                <w:szCs w:val="28"/>
                <w:lang w:val="nl-NL"/>
              </w:rPr>
            </w:pPr>
            <w:r>
              <w:rPr>
                <w:rFonts w:eastAsia="Times New Roman" w:cs="Times New Roman"/>
                <w:b/>
                <w:bCs/>
                <w:sz w:val="28"/>
                <w:szCs w:val="28"/>
                <w:lang w:val="nl-NL"/>
              </w:rPr>
              <w:t>ỦY</w:t>
            </w:r>
            <w:r w:rsidR="0063315B">
              <w:rPr>
                <w:rFonts w:eastAsia="Times New Roman" w:cs="Times New Roman"/>
                <w:b/>
                <w:bCs/>
                <w:sz w:val="28"/>
                <w:szCs w:val="28"/>
                <w:lang w:val="nl-NL"/>
              </w:rPr>
              <w:t xml:space="preserve"> BAN NHÂN DÂN</w:t>
            </w:r>
          </w:p>
          <w:p w:rsidR="0063315B" w:rsidRDefault="0063315B" w:rsidP="00C755CD">
            <w:pPr>
              <w:keepNext/>
              <w:spacing w:after="0" w:line="240" w:lineRule="auto"/>
              <w:jc w:val="center"/>
              <w:outlineLvl w:val="1"/>
              <w:rPr>
                <w:rFonts w:eastAsia="Times New Roman" w:cs="Times New Roman"/>
                <w:b/>
                <w:bCs/>
                <w:sz w:val="28"/>
                <w:szCs w:val="28"/>
                <w:lang w:val="nl-NL"/>
              </w:rPr>
            </w:pPr>
            <w:r>
              <w:rPr>
                <w:rFonts w:eastAsia="Times New Roman" w:cs="Times New Roman"/>
                <w:b/>
                <w:bCs/>
                <w:sz w:val="28"/>
                <w:szCs w:val="28"/>
                <w:lang w:val="nl-NL"/>
              </w:rPr>
              <w:t>TỈNH HÀ TĨNH</w:t>
            </w:r>
          </w:p>
          <w:p w:rsidR="0063315B" w:rsidRDefault="0063315B">
            <w:pPr>
              <w:spacing w:after="0" w:line="276" w:lineRule="auto"/>
              <w:jc w:val="center"/>
              <w:rPr>
                <w:rFonts w:eastAsia="Times New Roman" w:cs="Times New Roman"/>
                <w:sz w:val="26"/>
                <w:szCs w:val="26"/>
                <w:lang w:val="nl-NL"/>
              </w:rPr>
            </w:pPr>
            <w:r>
              <w:rPr>
                <w:noProof/>
              </w:rPr>
              <mc:AlternateContent>
                <mc:Choice Requires="wps">
                  <w:drawing>
                    <wp:anchor distT="0" distB="0" distL="114300" distR="114300" simplePos="0" relativeHeight="251667456" behindDoc="0" locked="0" layoutInCell="1" allowOverlap="1" wp14:anchorId="778351C5" wp14:editId="03E4FAA4">
                      <wp:simplePos x="0" y="0"/>
                      <wp:positionH relativeFrom="column">
                        <wp:posOffset>555996</wp:posOffset>
                      </wp:positionH>
                      <wp:positionV relativeFrom="paragraph">
                        <wp:posOffset>8890</wp:posOffset>
                      </wp:positionV>
                      <wp:extent cx="661240"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7pt" to="9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Cb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"/>
                  </w:pict>
                </mc:Fallback>
              </mc:AlternateContent>
            </w:r>
          </w:p>
          <w:p w:rsidR="0063315B" w:rsidRPr="005A2973" w:rsidRDefault="005A2973" w:rsidP="0063315B">
            <w:pPr>
              <w:spacing w:after="0" w:line="276" w:lineRule="auto"/>
              <w:jc w:val="center"/>
              <w:rPr>
                <w:rFonts w:eastAsia="Times New Roman" w:cs="Times New Roman"/>
                <w:sz w:val="28"/>
                <w:szCs w:val="28"/>
                <w:lang w:val="nl-NL"/>
              </w:rPr>
            </w:pPr>
            <w:r w:rsidRPr="005A2973">
              <w:rPr>
                <w:rFonts w:eastAsia="Times New Roman" w:cs="Times New Roman"/>
                <w:sz w:val="28"/>
                <w:szCs w:val="28"/>
                <w:lang w:val="nl-NL"/>
              </w:rPr>
              <w:t xml:space="preserve">Số: </w:t>
            </w:r>
            <w:r>
              <w:rPr>
                <w:rFonts w:eastAsia="Times New Roman" w:cs="Times New Roman"/>
                <w:sz w:val="30"/>
                <w:szCs w:val="30"/>
                <w:lang w:val="nl-NL"/>
              </w:rPr>
              <w:t>244</w:t>
            </w:r>
            <w:r w:rsidR="0063315B" w:rsidRPr="005A2973">
              <w:rPr>
                <w:rFonts w:eastAsia="Times New Roman" w:cs="Times New Roman"/>
                <w:sz w:val="28"/>
                <w:szCs w:val="28"/>
                <w:lang w:val="nl-NL"/>
              </w:rPr>
              <w:t xml:space="preserve"> /TTr- UBND</w:t>
            </w:r>
          </w:p>
        </w:tc>
        <w:tc>
          <w:tcPr>
            <w:tcW w:w="6095" w:type="dxa"/>
            <w:hideMark/>
          </w:tcPr>
          <w:p w:rsidR="0063315B" w:rsidRDefault="0063315B" w:rsidP="00C755CD">
            <w:pPr>
              <w:spacing w:after="0" w:line="240" w:lineRule="auto"/>
              <w:jc w:val="center"/>
              <w:rPr>
                <w:rFonts w:eastAsia="Times New Roman" w:cs="Times New Roman"/>
                <w:b/>
                <w:sz w:val="28"/>
                <w:szCs w:val="28"/>
                <w:lang w:val="nl-NL"/>
              </w:rPr>
            </w:pPr>
            <w:r>
              <w:rPr>
                <w:rFonts w:eastAsia="Times New Roman" w:cs="Times New Roman"/>
                <w:b/>
                <w:sz w:val="28"/>
                <w:szCs w:val="28"/>
                <w:lang w:val="nl-NL"/>
              </w:rPr>
              <w:t>CỘNG HOÀ XÃ HỘI CHỦ NGHĨA VIỆT NAM</w:t>
            </w:r>
          </w:p>
          <w:p w:rsidR="0063315B" w:rsidRDefault="0063315B" w:rsidP="00C755CD">
            <w:pPr>
              <w:spacing w:after="0" w:line="240" w:lineRule="auto"/>
              <w:jc w:val="center"/>
              <w:rPr>
                <w:rFonts w:eastAsia="Times New Roman" w:cs="Times New Roman"/>
                <w:b/>
                <w:sz w:val="28"/>
                <w:szCs w:val="28"/>
                <w:lang w:val="nl-NL"/>
              </w:rPr>
            </w:pPr>
            <w:r>
              <w:rPr>
                <w:rFonts w:eastAsia="Times New Roman" w:cs="Times New Roman"/>
                <w:b/>
                <w:sz w:val="28"/>
                <w:szCs w:val="28"/>
                <w:lang w:val="nl-NL"/>
              </w:rPr>
              <w:t>Độc lập - Tự do - hạnh phúc</w:t>
            </w:r>
          </w:p>
          <w:p w:rsidR="0063315B" w:rsidRDefault="00C755CD" w:rsidP="00C755CD">
            <w:pPr>
              <w:spacing w:after="0" w:line="276" w:lineRule="auto"/>
              <w:jc w:val="center"/>
              <w:rPr>
                <w:rFonts w:eastAsia="Times New Roman" w:cs="Times New Roman"/>
                <w:b/>
                <w:sz w:val="28"/>
                <w:szCs w:val="28"/>
                <w:lang w:val="nl-NL"/>
              </w:rPr>
            </w:pPr>
            <w:r>
              <w:rPr>
                <w:noProof/>
              </w:rPr>
              <mc:AlternateContent>
                <mc:Choice Requires="wps">
                  <w:drawing>
                    <wp:anchor distT="0" distB="0" distL="114300" distR="114300" simplePos="0" relativeHeight="251668480" behindDoc="0" locked="0" layoutInCell="1" allowOverlap="1" wp14:anchorId="027013AA" wp14:editId="20AF0912">
                      <wp:simplePos x="0" y="0"/>
                      <wp:positionH relativeFrom="column">
                        <wp:posOffset>908314</wp:posOffset>
                      </wp:positionH>
                      <wp:positionV relativeFrom="paragraph">
                        <wp:posOffset>24130</wp:posOffset>
                      </wp:positionV>
                      <wp:extent cx="18872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7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9pt" to="220.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f9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"/>
                  </w:pict>
                </mc:Fallback>
              </mc:AlternateContent>
            </w:r>
          </w:p>
          <w:p w:rsidR="0063315B" w:rsidRDefault="005A2973" w:rsidP="005A2973">
            <w:pPr>
              <w:spacing w:after="0" w:line="276" w:lineRule="auto"/>
              <w:jc w:val="center"/>
              <w:rPr>
                <w:rFonts w:eastAsia="Times New Roman" w:cs="Times New Roman"/>
                <w:b/>
                <w:sz w:val="28"/>
                <w:szCs w:val="28"/>
                <w:lang w:val="nl-NL"/>
              </w:rPr>
            </w:pPr>
            <w:r>
              <w:rPr>
                <w:rFonts w:eastAsia="Times New Roman" w:cs="Times New Roman"/>
                <w:i/>
                <w:iCs/>
                <w:sz w:val="28"/>
                <w:szCs w:val="28"/>
              </w:rPr>
              <w:t>Hà Tĩnh, ngày 01 tháng 7</w:t>
            </w:r>
            <w:r w:rsidR="0063315B">
              <w:rPr>
                <w:rFonts w:eastAsia="Times New Roman" w:cs="Times New Roman"/>
                <w:i/>
                <w:iCs/>
                <w:sz w:val="28"/>
                <w:szCs w:val="28"/>
              </w:rPr>
              <w:t xml:space="preserve"> năm 2020</w:t>
            </w:r>
          </w:p>
        </w:tc>
      </w:tr>
    </w:tbl>
    <w:p w:rsidR="0063315B" w:rsidRDefault="0063315B" w:rsidP="0063315B">
      <w:pPr>
        <w:spacing w:after="0" w:line="240" w:lineRule="auto"/>
        <w:jc w:val="center"/>
        <w:rPr>
          <w:rFonts w:eastAsia="Times New Roman" w:cs="Times New Roman"/>
          <w:b/>
          <w:sz w:val="2"/>
          <w:szCs w:val="28"/>
        </w:rPr>
      </w:pPr>
    </w:p>
    <w:p w:rsidR="0063315B" w:rsidRDefault="0063315B" w:rsidP="0063315B">
      <w:pPr>
        <w:spacing w:after="0" w:line="240" w:lineRule="auto"/>
        <w:jc w:val="center"/>
        <w:rPr>
          <w:rFonts w:eastAsia="Times New Roman" w:cs="Times New Roman"/>
          <w:b/>
          <w:sz w:val="10"/>
          <w:szCs w:val="28"/>
        </w:rPr>
      </w:pPr>
    </w:p>
    <w:p w:rsidR="0063315B" w:rsidRDefault="0063315B" w:rsidP="00CD2BE1">
      <w:pPr>
        <w:spacing w:before="240" w:after="0" w:line="240" w:lineRule="auto"/>
        <w:jc w:val="center"/>
        <w:rPr>
          <w:rFonts w:eastAsia="Times New Roman" w:cs="Times New Roman"/>
          <w:b/>
          <w:sz w:val="28"/>
          <w:szCs w:val="28"/>
        </w:rPr>
      </w:pPr>
      <w:r>
        <w:rPr>
          <w:rFonts w:eastAsia="Times New Roman" w:cs="Times New Roman"/>
          <w:b/>
          <w:sz w:val="28"/>
          <w:szCs w:val="28"/>
        </w:rPr>
        <w:t>TỜ TRÌNH</w:t>
      </w:r>
    </w:p>
    <w:p w:rsidR="0063315B" w:rsidRDefault="00D44FE9" w:rsidP="0063315B">
      <w:pPr>
        <w:spacing w:after="0" w:line="240" w:lineRule="auto"/>
        <w:jc w:val="center"/>
        <w:rPr>
          <w:rFonts w:eastAsia="Times New Roman" w:cs="Times New Roman"/>
          <w:b/>
          <w:sz w:val="28"/>
          <w:szCs w:val="28"/>
        </w:rPr>
      </w:pPr>
      <w:r>
        <w:rPr>
          <w:rFonts w:eastAsia="Times New Roman" w:cs="Times New Roman"/>
          <w:b/>
          <w:sz w:val="28"/>
          <w:szCs w:val="28"/>
        </w:rPr>
        <w:t>Thông qua Nghị quyết đ</w:t>
      </w:r>
      <w:r w:rsidR="0063315B">
        <w:rPr>
          <w:rFonts w:eastAsia="Times New Roman" w:cs="Times New Roman"/>
          <w:b/>
          <w:sz w:val="28"/>
          <w:szCs w:val="28"/>
        </w:rPr>
        <w:t>ặt tên một số tuyến đường</w:t>
      </w:r>
    </w:p>
    <w:p w:rsidR="0063315B" w:rsidRDefault="0063315B" w:rsidP="0063315B">
      <w:pPr>
        <w:spacing w:after="0" w:line="240" w:lineRule="auto"/>
        <w:jc w:val="center"/>
        <w:rPr>
          <w:rFonts w:eastAsia="Times New Roman" w:cs="Times New Roman"/>
          <w:b/>
          <w:sz w:val="28"/>
          <w:szCs w:val="28"/>
        </w:rPr>
      </w:pPr>
      <w:r>
        <w:rPr>
          <w:rFonts w:eastAsia="Times New Roman" w:cs="Times New Roman"/>
          <w:b/>
          <w:sz w:val="28"/>
          <w:szCs w:val="28"/>
        </w:rPr>
        <w:t xml:space="preserve">trên địa bàn các huyện Vũ Quang và Hương Sơn </w:t>
      </w:r>
    </w:p>
    <w:p w:rsidR="0063315B" w:rsidRDefault="0063315B" w:rsidP="0063315B">
      <w:pPr>
        <w:spacing w:after="0" w:line="240" w:lineRule="auto"/>
        <w:rPr>
          <w:rFonts w:eastAsia="Times New Roman" w:cs="Times New Roman"/>
          <w:b/>
          <w:sz w:val="28"/>
          <w:szCs w:val="28"/>
        </w:rPr>
      </w:pPr>
      <w:r>
        <w:rPr>
          <w:noProof/>
        </w:rPr>
        <mc:AlternateContent>
          <mc:Choice Requires="wps">
            <w:drawing>
              <wp:anchor distT="0" distB="0" distL="114300" distR="114300" simplePos="0" relativeHeight="251669504" behindDoc="0" locked="0" layoutInCell="1" allowOverlap="1">
                <wp:simplePos x="0" y="0"/>
                <wp:positionH relativeFrom="column">
                  <wp:posOffset>2282190</wp:posOffset>
                </wp:positionH>
                <wp:positionV relativeFrom="paragraph">
                  <wp:posOffset>26934</wp:posOffset>
                </wp:positionV>
                <wp:extent cx="1285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2858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pt,2.1pt" to="280.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" strokecolor="#5b9bd5" strokeweight=".5pt">
                <v:stroke joinstyle="miter"/>
              </v:line>
            </w:pict>
          </mc:Fallback>
        </mc:AlternateContent>
      </w:r>
    </w:p>
    <w:p w:rsidR="0063315B" w:rsidRDefault="0063315B" w:rsidP="00787A47">
      <w:pPr>
        <w:spacing w:after="40" w:line="240" w:lineRule="auto"/>
        <w:ind w:firstLine="720"/>
        <w:jc w:val="both"/>
        <w:rPr>
          <w:rFonts w:eastAsia="Times New Roman" w:cs="Times New Roman"/>
          <w:sz w:val="28"/>
          <w:szCs w:val="28"/>
        </w:rPr>
      </w:pPr>
      <w:r>
        <w:rPr>
          <w:rFonts w:eastAsia="Times New Roman" w:cs="Times New Roman"/>
          <w:sz w:val="28"/>
          <w:szCs w:val="28"/>
        </w:rPr>
        <w:t xml:space="preserve">Căn cứ Luật Tổ chức chính quyền địa phương ngày 19 tháng 6 năm 2015; </w:t>
      </w:r>
    </w:p>
    <w:p w:rsidR="0063315B" w:rsidRDefault="0063315B" w:rsidP="00787A47">
      <w:pPr>
        <w:spacing w:after="40" w:line="240" w:lineRule="auto"/>
        <w:ind w:firstLine="720"/>
        <w:jc w:val="both"/>
        <w:rPr>
          <w:rFonts w:eastAsia="Times New Roman" w:cs="Times New Roman"/>
          <w:sz w:val="28"/>
          <w:szCs w:val="28"/>
        </w:rPr>
      </w:pPr>
      <w:r>
        <w:rPr>
          <w:rFonts w:eastAsia="Times New Roman" w:cs="Times New Roman"/>
          <w:sz w:val="28"/>
          <w:szCs w:val="28"/>
        </w:rPr>
        <w:t>Căn cứ Luật Ban hành văn bản Quy phạm pháp luật ngày 22 tháng 6 năm 2015;</w:t>
      </w:r>
    </w:p>
    <w:p w:rsidR="0063315B" w:rsidRDefault="0063315B" w:rsidP="00787A47">
      <w:pPr>
        <w:spacing w:after="40" w:line="240" w:lineRule="auto"/>
        <w:ind w:firstLine="720"/>
        <w:jc w:val="both"/>
        <w:rPr>
          <w:rFonts w:eastAsia="Times New Roman" w:cs="Times New Roman"/>
          <w:sz w:val="28"/>
          <w:szCs w:val="28"/>
        </w:rPr>
      </w:pPr>
      <w:r>
        <w:rPr>
          <w:rFonts w:eastAsia="Times New Roman" w:cs="Times New Roman"/>
          <w:sz w:val="28"/>
          <w:szCs w:val="28"/>
        </w:rPr>
        <w:t>Căn cứ Nghị định số 91/2005/NQ-CP ngày 11 tháng 7 năm 2005 của Chính phủ về việc ban hành Quy chế đặt tên, đổi tên đường, phố và công trình công cộng;</w:t>
      </w:r>
    </w:p>
    <w:p w:rsidR="0063315B" w:rsidRDefault="0063315B" w:rsidP="00787A47">
      <w:pPr>
        <w:spacing w:after="40" w:line="240" w:lineRule="auto"/>
        <w:ind w:firstLine="720"/>
        <w:jc w:val="both"/>
        <w:rPr>
          <w:rFonts w:eastAsia="Times New Roman" w:cs="Times New Roman"/>
          <w:sz w:val="28"/>
          <w:szCs w:val="28"/>
          <w:lang w:val="nl-NL"/>
        </w:rPr>
      </w:pPr>
      <w:r>
        <w:rPr>
          <w:rFonts w:eastAsia="Times New Roman" w:cs="Times New Roman"/>
          <w:sz w:val="28"/>
          <w:szCs w:val="28"/>
          <w:lang w:val="nl-NL"/>
        </w:rPr>
        <w:t xml:space="preserve">Căn cứ Thông tư số 36/2006/TT-BVHTT ngày 20 tháng 3 năm 2006 của Bộ Văn hóa Thông tin (nay là Bộ Văn hóa, Thể thao và Du lịch) hướng dẫn thực hiện một số điều của Nghị định số 91/2005/NĐ-CP ngày </w:t>
      </w:r>
      <w:r>
        <w:rPr>
          <w:rFonts w:eastAsia="Times New Roman" w:cs="Times New Roman"/>
          <w:sz w:val="28"/>
          <w:szCs w:val="28"/>
        </w:rPr>
        <w:t xml:space="preserve">11 tháng 7 năm 2005 </w:t>
      </w:r>
      <w:r>
        <w:rPr>
          <w:rFonts w:eastAsia="Times New Roman" w:cs="Times New Roman"/>
          <w:sz w:val="28"/>
          <w:szCs w:val="28"/>
          <w:lang w:val="nl-NL"/>
        </w:rPr>
        <w:t>của Chính phủ về ban hành Quy chế đặt tên, đổi tên đường, phố và công trình công cộng</w:t>
      </w:r>
    </w:p>
    <w:p w:rsidR="0063315B" w:rsidRDefault="0063315B" w:rsidP="00787A47">
      <w:pPr>
        <w:spacing w:after="40" w:line="240" w:lineRule="auto"/>
        <w:ind w:firstLine="720"/>
        <w:jc w:val="both"/>
        <w:rPr>
          <w:rFonts w:eastAsia="Times New Roman" w:cs="Times New Roman"/>
          <w:sz w:val="28"/>
          <w:szCs w:val="28"/>
          <w:lang w:val="nl-NL"/>
        </w:rPr>
      </w:pPr>
      <w:r>
        <w:rPr>
          <w:rFonts w:eastAsia="Times New Roman" w:cs="Times New Roman"/>
          <w:sz w:val="28"/>
          <w:szCs w:val="28"/>
          <w:lang w:val="nl-NL"/>
        </w:rPr>
        <w:t>Theo đề nghị của Sở Văn hóa, Thể thao và Du lịch tại Văn bản số 721/SVHTTDL-DSVH ngày 29 tháng 6 năm 2020 về việc đề nghị Đặt tên một số tuyến đường trên địa bàn các huyện: Vũ Quang và Hương Sơn.</w:t>
      </w:r>
    </w:p>
    <w:p w:rsidR="0063315B" w:rsidRDefault="0063315B" w:rsidP="00787A47">
      <w:pPr>
        <w:spacing w:after="40" w:line="240" w:lineRule="auto"/>
        <w:ind w:firstLine="720"/>
        <w:jc w:val="both"/>
        <w:rPr>
          <w:rFonts w:eastAsia="Times New Roman" w:cs="Times New Roman"/>
          <w:b/>
          <w:sz w:val="28"/>
          <w:szCs w:val="28"/>
          <w:lang w:val="nl-NL"/>
        </w:rPr>
      </w:pPr>
      <w:r>
        <w:rPr>
          <w:rFonts w:eastAsia="Times New Roman" w:cs="Times New Roman"/>
          <w:b/>
          <w:sz w:val="28"/>
          <w:szCs w:val="28"/>
          <w:lang w:val="nl-NL"/>
        </w:rPr>
        <w:t>I. SỰ CẦN THIẾT BAN HÀNH VĂN BẢN</w:t>
      </w:r>
    </w:p>
    <w:p w:rsidR="00C755CD" w:rsidRDefault="0063315B" w:rsidP="00787A47">
      <w:pPr>
        <w:spacing w:after="40" w:line="240" w:lineRule="auto"/>
        <w:ind w:firstLine="720"/>
        <w:jc w:val="both"/>
        <w:rPr>
          <w:rFonts w:eastAsia="Calibri" w:cs="Times New Roman"/>
          <w:sz w:val="28"/>
          <w:szCs w:val="28"/>
        </w:rPr>
      </w:pPr>
      <w:r>
        <w:rPr>
          <w:rFonts w:eastAsia="Times New Roman" w:cs="Times New Roman"/>
          <w:sz w:val="28"/>
          <w:szCs w:val="28"/>
          <w:lang w:val="nl-NL"/>
        </w:rPr>
        <w:t>- Đặt tên một số tuyến đường tại th</w:t>
      </w:r>
      <w:r w:rsidR="00CD2BE1">
        <w:rPr>
          <w:rFonts w:eastAsia="Times New Roman" w:cs="Times New Roman"/>
          <w:sz w:val="28"/>
          <w:szCs w:val="28"/>
          <w:lang w:val="nl-NL"/>
        </w:rPr>
        <w:t>ị trấn Vũ Quang, huyện Vũ Quang và</w:t>
      </w:r>
      <w:r>
        <w:rPr>
          <w:rFonts w:eastAsia="Times New Roman" w:cs="Times New Roman"/>
          <w:sz w:val="28"/>
          <w:szCs w:val="28"/>
          <w:lang w:val="nl-NL"/>
        </w:rPr>
        <w:t xml:space="preserve"> thị trấn Phố Châu, huyện Hương Sơn </w:t>
      </w:r>
      <w:r>
        <w:rPr>
          <w:rFonts w:eastAsia="Calibri" w:cs="Times New Roman"/>
          <w:sz w:val="28"/>
          <w:szCs w:val="28"/>
        </w:rPr>
        <w:t>nhằm thực hiện tốt công tác quản lý đô thị, hành chính, giao thông, tạo điều kiện thuận lợi cho các hoạt động giao dịch kinh tế, văn hóa - xã hộ</w:t>
      </w:r>
      <w:r w:rsidR="00C755CD">
        <w:rPr>
          <w:rFonts w:eastAsia="Calibri" w:cs="Times New Roman"/>
          <w:sz w:val="28"/>
          <w:szCs w:val="28"/>
        </w:rPr>
        <w:t>i.</w:t>
      </w:r>
    </w:p>
    <w:p w:rsidR="0063315B" w:rsidRDefault="00787A47" w:rsidP="00787A47">
      <w:pPr>
        <w:spacing w:after="40" w:line="240" w:lineRule="auto"/>
        <w:ind w:firstLine="720"/>
        <w:jc w:val="both"/>
        <w:rPr>
          <w:rFonts w:eastAsia="Times New Roman" w:cs="Times New Roman"/>
          <w:b/>
          <w:sz w:val="28"/>
          <w:szCs w:val="28"/>
          <w:lang w:val="nl-NL"/>
        </w:rPr>
      </w:pPr>
      <w:r>
        <w:rPr>
          <w:rFonts w:eastAsia="Calibri" w:cs="Times New Roman"/>
          <w:sz w:val="28"/>
          <w:szCs w:val="28"/>
        </w:rPr>
        <w:t xml:space="preserve">- Thông qua </w:t>
      </w:r>
      <w:r w:rsidR="00C755CD">
        <w:rPr>
          <w:rFonts w:eastAsia="Calibri" w:cs="Times New Roman"/>
          <w:sz w:val="28"/>
          <w:szCs w:val="28"/>
        </w:rPr>
        <w:t xml:space="preserve">tên gọi </w:t>
      </w:r>
      <w:r>
        <w:rPr>
          <w:rFonts w:eastAsia="Calibri" w:cs="Times New Roman"/>
          <w:sz w:val="28"/>
          <w:szCs w:val="28"/>
        </w:rPr>
        <w:t>các tuyến đường t</w:t>
      </w:r>
      <w:r w:rsidR="0063315B">
        <w:rPr>
          <w:rFonts w:eastAsia="Calibri" w:cs="Times New Roman"/>
          <w:sz w:val="28"/>
          <w:szCs w:val="28"/>
        </w:rPr>
        <w:t>hể hiện bề dày lịch sử, truyền thống văn hóa của một địa phương,</w:t>
      </w:r>
      <w:r w:rsidR="0063315B">
        <w:rPr>
          <w:rFonts w:eastAsia="Times New Roman" w:cs="Times New Roman"/>
          <w:sz w:val="28"/>
          <w:szCs w:val="28"/>
          <w:lang w:val="nl-NL"/>
        </w:rPr>
        <w:t xml:space="preserve"> qua đó đáp ứng nguyện vọng của nhân dân, giáo dục truyền thống lịch sử - văn hóa</w:t>
      </w:r>
      <w:r w:rsidR="0063315B">
        <w:rPr>
          <w:rFonts w:eastAsia="Times New Roman" w:cs="Times New Roman"/>
          <w:sz w:val="28"/>
          <w:szCs w:val="28"/>
        </w:rPr>
        <w:t>,</w:t>
      </w:r>
      <w:r w:rsidR="0063315B">
        <w:rPr>
          <w:rFonts w:eastAsia="Times New Roman" w:cs="Times New Roman"/>
          <w:sz w:val="28"/>
          <w:szCs w:val="28"/>
          <w:lang w:val="nl-NL"/>
        </w:rPr>
        <w:t xml:space="preserve"> nâng cao tình yêu quê hương, đất nước, lòng tự hào dân tộc, tình đoàn kết cho nhân dân, </w:t>
      </w:r>
      <w:r w:rsidR="0063315B">
        <w:rPr>
          <w:rFonts w:eastAsia="Calibri" w:cs="Times New Roman"/>
          <w:sz w:val="28"/>
          <w:szCs w:val="28"/>
        </w:rPr>
        <w:t>đặc biệt là tiến tới xây dựng các thị trấn đạt chuẩn văn minh đô thị</w:t>
      </w:r>
      <w:r w:rsidR="0063315B">
        <w:rPr>
          <w:rFonts w:eastAsia="Times New Roman" w:cs="Times New Roman"/>
          <w:sz w:val="28"/>
          <w:szCs w:val="28"/>
        </w:rPr>
        <w:t>.</w:t>
      </w:r>
    </w:p>
    <w:p w:rsidR="0063315B" w:rsidRDefault="00C755CD" w:rsidP="00787A47">
      <w:pPr>
        <w:spacing w:after="40" w:line="240" w:lineRule="auto"/>
        <w:ind w:firstLine="720"/>
        <w:jc w:val="both"/>
        <w:rPr>
          <w:rFonts w:eastAsia="Times New Roman" w:cs="Times New Roman"/>
          <w:sz w:val="28"/>
          <w:szCs w:val="28"/>
          <w:lang w:val="nl-NL"/>
        </w:rPr>
      </w:pPr>
      <w:r>
        <w:rPr>
          <w:rFonts w:eastAsia="Times New Roman" w:cs="Times New Roman"/>
          <w:sz w:val="28"/>
          <w:szCs w:val="28"/>
          <w:lang w:val="nl-NL"/>
        </w:rPr>
        <w:t>- Việc đặt tên đường sẽ g</w:t>
      </w:r>
      <w:r w:rsidR="0063315B">
        <w:rPr>
          <w:rFonts w:eastAsia="Times New Roman" w:cs="Times New Roman"/>
          <w:sz w:val="28"/>
          <w:szCs w:val="28"/>
          <w:lang w:val="nl-NL"/>
        </w:rPr>
        <w:t>óp phần thúc đẩy</w:t>
      </w:r>
      <w:r>
        <w:rPr>
          <w:rFonts w:eastAsia="Times New Roman" w:cs="Times New Roman"/>
          <w:sz w:val="28"/>
          <w:szCs w:val="28"/>
          <w:lang w:val="nl-NL"/>
        </w:rPr>
        <w:t xml:space="preserve"> phát triển</w:t>
      </w:r>
      <w:r w:rsidR="0063315B">
        <w:rPr>
          <w:rFonts w:eastAsia="Times New Roman" w:cs="Times New Roman"/>
          <w:sz w:val="28"/>
          <w:szCs w:val="28"/>
          <w:lang w:val="nl-NL"/>
        </w:rPr>
        <w:t xml:space="preserve"> kinh tế</w:t>
      </w:r>
      <w:r>
        <w:rPr>
          <w:rFonts w:eastAsia="Times New Roman" w:cs="Times New Roman"/>
          <w:sz w:val="28"/>
          <w:szCs w:val="28"/>
          <w:lang w:val="nl-NL"/>
        </w:rPr>
        <w:t xml:space="preserve"> -</w:t>
      </w:r>
      <w:r w:rsidR="0063315B">
        <w:rPr>
          <w:rFonts w:eastAsia="Times New Roman" w:cs="Times New Roman"/>
          <w:sz w:val="28"/>
          <w:szCs w:val="28"/>
          <w:lang w:val="nl-NL"/>
        </w:rPr>
        <w:t xml:space="preserve"> xã hội của các huyện Vũ Quang, Hương Sơn nói riêng cũng như của tỉnh Hà Tĩnh nói chung ngày càng phát triển.</w:t>
      </w:r>
    </w:p>
    <w:p w:rsidR="00787A47" w:rsidRDefault="00CD2BE1" w:rsidP="00787A47">
      <w:pPr>
        <w:spacing w:after="40" w:line="240" w:lineRule="auto"/>
        <w:ind w:firstLine="720"/>
        <w:jc w:val="both"/>
        <w:rPr>
          <w:rFonts w:eastAsia="Times New Roman" w:cs="Times New Roman"/>
          <w:b/>
          <w:sz w:val="28"/>
          <w:szCs w:val="28"/>
          <w:lang w:val="nl-NL"/>
        </w:rPr>
      </w:pPr>
      <w:r>
        <w:rPr>
          <w:rFonts w:eastAsia="Times New Roman" w:cs="Times New Roman"/>
          <w:sz w:val="28"/>
          <w:szCs w:val="28"/>
          <w:lang w:val="nl-NL"/>
        </w:rPr>
        <w:t>Với các nội dung nêu trên,</w:t>
      </w:r>
      <w:r w:rsidR="00787A47">
        <w:rPr>
          <w:rFonts w:eastAsia="Times New Roman" w:cs="Times New Roman"/>
          <w:sz w:val="28"/>
          <w:szCs w:val="28"/>
          <w:lang w:val="nl-NL"/>
        </w:rPr>
        <w:t xml:space="preserve"> việc xây dựng và ban hành Nghị quyết Đặt tên một số tuyến đường trên địa bàn các huyện: Vũ Quang, Hương Sơn là cần thiết.</w:t>
      </w:r>
    </w:p>
    <w:p w:rsidR="0063315B" w:rsidRDefault="0063315B" w:rsidP="00787A47">
      <w:pPr>
        <w:spacing w:after="40" w:line="240" w:lineRule="auto"/>
        <w:ind w:firstLine="720"/>
        <w:jc w:val="both"/>
        <w:rPr>
          <w:rFonts w:eastAsia="Times New Roman" w:cs="Times New Roman"/>
          <w:b/>
          <w:sz w:val="28"/>
          <w:szCs w:val="28"/>
          <w:lang w:val="nl-NL"/>
        </w:rPr>
      </w:pPr>
      <w:r>
        <w:rPr>
          <w:rFonts w:eastAsia="Times New Roman" w:cs="Times New Roman"/>
          <w:b/>
          <w:sz w:val="28"/>
          <w:szCs w:val="28"/>
          <w:lang w:val="nl-NL"/>
        </w:rPr>
        <w:t>II. QUÁ TRÌNH XÂY DỰNG DỰ THẢO NGHỊ QUYẾT</w:t>
      </w:r>
    </w:p>
    <w:p w:rsidR="0063315B" w:rsidRDefault="0063315B" w:rsidP="00787A47">
      <w:pPr>
        <w:spacing w:after="40" w:line="240" w:lineRule="auto"/>
        <w:ind w:firstLine="720"/>
        <w:jc w:val="both"/>
        <w:rPr>
          <w:rFonts w:eastAsia="Times New Roman" w:cs="Times New Roman"/>
          <w:sz w:val="28"/>
          <w:szCs w:val="28"/>
          <w:lang w:val="nl-NL"/>
        </w:rPr>
      </w:pPr>
      <w:r>
        <w:rPr>
          <w:rFonts w:eastAsia="Times New Roman" w:cs="Times New Roman"/>
          <w:bCs/>
          <w:sz w:val="28"/>
          <w:szCs w:val="28"/>
          <w:lang w:val="nl-NL"/>
        </w:rPr>
        <w:t>1. Xác định tiêu chí đặt tên đường</w:t>
      </w:r>
    </w:p>
    <w:p w:rsidR="0063315B" w:rsidRDefault="00787A47" w:rsidP="00787A47">
      <w:pPr>
        <w:spacing w:after="40" w:line="240" w:lineRule="auto"/>
        <w:ind w:firstLine="720"/>
        <w:jc w:val="both"/>
        <w:rPr>
          <w:rFonts w:eastAsia="Times New Roman" w:cs="Times New Roman"/>
          <w:b/>
          <w:sz w:val="28"/>
          <w:szCs w:val="28"/>
          <w:lang w:val="nl-NL"/>
        </w:rPr>
      </w:pPr>
      <w:r>
        <w:rPr>
          <w:rFonts w:eastAsia="Times New Roman" w:cs="Times New Roman"/>
          <w:sz w:val="28"/>
          <w:szCs w:val="28"/>
          <w:lang w:val="nl-NL"/>
        </w:rPr>
        <w:t xml:space="preserve">- Lựa chọn </w:t>
      </w:r>
      <w:r w:rsidR="0063315B">
        <w:rPr>
          <w:rFonts w:eastAsia="Times New Roman" w:cs="Times New Roman"/>
          <w:sz w:val="28"/>
          <w:szCs w:val="28"/>
          <w:lang w:val="nl-NL"/>
        </w:rPr>
        <w:t>t</w:t>
      </w:r>
      <w:r>
        <w:rPr>
          <w:rFonts w:eastAsia="Times New Roman" w:cs="Times New Roman"/>
          <w:sz w:val="28"/>
          <w:szCs w:val="28"/>
          <w:lang w:val="nl-NL"/>
        </w:rPr>
        <w:t>ên</w:t>
      </w:r>
      <w:r w:rsidR="0063315B">
        <w:rPr>
          <w:rFonts w:eastAsia="Times New Roman" w:cs="Times New Roman"/>
          <w:sz w:val="28"/>
          <w:szCs w:val="28"/>
          <w:lang w:val="nl-NL"/>
        </w:rPr>
        <w:t>: Tên danh nhân, nhân vật lịch sử; tên địa danh; tên di tích lịch sử - văn hoá, danh lam thắng cảnh; tên sự kiện lịch sử, cách mạng, kháng chiến; danh từ có ý nghĩa tiêu biểu về chính trị, văn hóa, xã hội.</w:t>
      </w:r>
    </w:p>
    <w:p w:rsidR="0063315B" w:rsidRDefault="0063315B" w:rsidP="00787A47">
      <w:pPr>
        <w:spacing w:after="40" w:line="240" w:lineRule="auto"/>
        <w:ind w:firstLine="720"/>
        <w:jc w:val="both"/>
        <w:rPr>
          <w:rFonts w:eastAsia="Times New Roman" w:cs="Times New Roman"/>
          <w:b/>
          <w:sz w:val="28"/>
          <w:szCs w:val="28"/>
          <w:lang w:val="nl-NL"/>
        </w:rPr>
      </w:pPr>
      <w:r>
        <w:rPr>
          <w:rFonts w:eastAsia="Times New Roman" w:cs="Times New Roman"/>
          <w:sz w:val="28"/>
          <w:szCs w:val="28"/>
          <w:lang w:val="nl-NL"/>
        </w:rPr>
        <w:lastRenderedPageBreak/>
        <w:t>- Ưu tiên lựa chọn tên các danh nhâ</w:t>
      </w:r>
      <w:r w:rsidR="00787A47">
        <w:rPr>
          <w:rFonts w:eastAsia="Times New Roman" w:cs="Times New Roman"/>
          <w:sz w:val="28"/>
          <w:szCs w:val="28"/>
          <w:lang w:val="nl-NL"/>
        </w:rPr>
        <w:t>n, nhân vật được sinh ra tại các</w:t>
      </w:r>
      <w:r>
        <w:rPr>
          <w:rFonts w:eastAsia="Times New Roman" w:cs="Times New Roman"/>
          <w:sz w:val="28"/>
          <w:szCs w:val="28"/>
          <w:lang w:val="nl-NL"/>
        </w:rPr>
        <w:t xml:space="preserve"> huyện Vũ Quang, Hương Sơn hoặc là người địa phương khác có cuộc đời sự nghiệp gắn bó với các huyện trên để đặt tên cho các tuyến đường trên địa bàn.</w:t>
      </w:r>
    </w:p>
    <w:p w:rsidR="0063315B" w:rsidRDefault="0063315B" w:rsidP="00787A47">
      <w:pPr>
        <w:spacing w:after="40" w:line="240" w:lineRule="auto"/>
        <w:ind w:firstLine="720"/>
        <w:jc w:val="both"/>
        <w:rPr>
          <w:rFonts w:eastAsia="Times New Roman" w:cs="Times New Roman"/>
          <w:b/>
          <w:sz w:val="28"/>
          <w:szCs w:val="28"/>
          <w:lang w:val="nl-NL"/>
        </w:rPr>
      </w:pPr>
      <w:r>
        <w:rPr>
          <w:rFonts w:eastAsia="Times New Roman" w:cs="Times New Roman"/>
          <w:sz w:val="28"/>
          <w:szCs w:val="28"/>
          <w:lang w:val="nl-NL"/>
        </w:rPr>
        <w:t>- Tên danh nhân, nhân vật lịch sử được chọn phải là người tiêu biểu, có đức, có tài, có nhiều đóng góp to lớn cho quê hương đất nước.</w:t>
      </w:r>
    </w:p>
    <w:p w:rsidR="0063315B" w:rsidRDefault="0063315B" w:rsidP="00787A47">
      <w:pPr>
        <w:spacing w:after="40" w:line="240" w:lineRule="auto"/>
        <w:ind w:firstLine="720"/>
        <w:jc w:val="both"/>
        <w:rPr>
          <w:rFonts w:eastAsia="Times New Roman" w:cs="Times New Roman"/>
          <w:sz w:val="28"/>
          <w:szCs w:val="28"/>
          <w:lang w:val="nl-NL"/>
        </w:rPr>
      </w:pPr>
      <w:r>
        <w:rPr>
          <w:rFonts w:eastAsia="Times New Roman" w:cs="Times New Roman"/>
          <w:sz w:val="28"/>
          <w:szCs w:val="28"/>
          <w:lang w:val="nl-NL"/>
        </w:rPr>
        <w:t>- Tên địa danh được chọn phải là những địa danh có ý nghĩa và giá trị tiêu biểu về lịch sử, văn hoá địa phương.</w:t>
      </w:r>
    </w:p>
    <w:p w:rsidR="0063315B" w:rsidRDefault="0063315B" w:rsidP="00787A47">
      <w:pPr>
        <w:spacing w:after="40" w:line="240" w:lineRule="auto"/>
        <w:ind w:firstLine="720"/>
        <w:jc w:val="both"/>
        <w:rPr>
          <w:rFonts w:eastAsia="Times New Roman" w:cs="Times New Roman"/>
          <w:b/>
          <w:sz w:val="28"/>
          <w:szCs w:val="28"/>
          <w:lang w:val="nl-NL"/>
        </w:rPr>
      </w:pPr>
      <w:r>
        <w:rPr>
          <w:rFonts w:eastAsia="Times New Roman" w:cs="Times New Roman"/>
          <w:sz w:val="28"/>
          <w:szCs w:val="28"/>
          <w:lang w:val="nl-NL"/>
        </w:rPr>
        <w:t>- Tên di tích lịch sử văn hoá, danh lam, thắng cảnh được chọn phải là những di tích, danh thắng tiêu biểu, quen thuộc với nhân dân các huyện Vũ Quang, Hương Sơn đã được xếp hạng theo quy định của pháp luật về di sản văn hoá.</w:t>
      </w:r>
    </w:p>
    <w:p w:rsidR="0063315B" w:rsidRDefault="0063315B" w:rsidP="00787A47">
      <w:pPr>
        <w:spacing w:after="40" w:line="240" w:lineRule="auto"/>
        <w:ind w:firstLine="720"/>
        <w:jc w:val="both"/>
        <w:rPr>
          <w:rFonts w:eastAsia="Times New Roman" w:cs="Times New Roman"/>
          <w:sz w:val="28"/>
          <w:szCs w:val="28"/>
          <w:lang w:val="nl-NL"/>
        </w:rPr>
      </w:pPr>
      <w:r>
        <w:rPr>
          <w:rFonts w:eastAsia="Times New Roman" w:cs="Times New Roman"/>
          <w:sz w:val="28"/>
          <w:szCs w:val="28"/>
          <w:lang w:val="nl-NL"/>
        </w:rPr>
        <w:t>- Tên các sự kiện lịch sử, phong trào cách mạng, kháng chiến phải là những sự kiện lịch sử, phong trào cách mạng và những chiến thắng chống xâm lược tiêu biểu đã được ghi nhận trong lịch sử.</w:t>
      </w:r>
    </w:p>
    <w:p w:rsidR="0063315B" w:rsidRDefault="0063315B" w:rsidP="00787A47">
      <w:pPr>
        <w:spacing w:after="40" w:line="240" w:lineRule="auto"/>
        <w:ind w:firstLine="720"/>
        <w:jc w:val="both"/>
        <w:rPr>
          <w:rFonts w:eastAsia="Times New Roman" w:cs="Times New Roman"/>
          <w:spacing w:val="-4"/>
          <w:sz w:val="28"/>
          <w:szCs w:val="28"/>
        </w:rPr>
      </w:pPr>
      <w:r>
        <w:rPr>
          <w:rFonts w:eastAsia="Times New Roman" w:cs="Times New Roman"/>
          <w:spacing w:val="-4"/>
          <w:sz w:val="28"/>
          <w:szCs w:val="28"/>
          <w:lang w:val="sq-AL"/>
        </w:rPr>
        <w:t xml:space="preserve">2. Ủy ban nhân dân tỉnh đã thành lập Hội đồng tư vấn đặt tên đường và giao Sở Văn hóa, Thể thao và Du lịch chủ trì, phối hợp với các cơ quan có liên quan, Ủy ban nhân dân các huyện: Vũ Quang, Hương Sơn thống nhất việc đặt tên một số tuyến đường đảm bảo theo quy trình và quy định hiện hành.  </w:t>
      </w:r>
    </w:p>
    <w:p w:rsidR="0063315B" w:rsidRDefault="0063315B" w:rsidP="00787A47">
      <w:pPr>
        <w:spacing w:after="40" w:line="240" w:lineRule="auto"/>
        <w:ind w:firstLine="720"/>
        <w:jc w:val="both"/>
        <w:rPr>
          <w:rFonts w:eastAsia="Times New Roman" w:cs="Times New Roman"/>
          <w:b/>
          <w:sz w:val="28"/>
          <w:szCs w:val="28"/>
          <w:lang w:val="nl-NL"/>
        </w:rPr>
      </w:pPr>
      <w:r>
        <w:rPr>
          <w:rFonts w:eastAsia="Times New Roman" w:cs="Times New Roman"/>
          <w:b/>
          <w:sz w:val="28"/>
          <w:szCs w:val="28"/>
          <w:lang w:val="nl-NL"/>
        </w:rPr>
        <w:t>III. BỐ CỤC VÀ NỘI DUNG CƠ BẢN CỦA DỰ THẢO NGHỊ QUYẾT</w:t>
      </w:r>
    </w:p>
    <w:p w:rsidR="0063315B" w:rsidRDefault="0063315B" w:rsidP="00787A47">
      <w:pPr>
        <w:spacing w:after="40" w:line="240" w:lineRule="auto"/>
        <w:ind w:firstLine="720"/>
        <w:jc w:val="both"/>
        <w:rPr>
          <w:rFonts w:eastAsia="Times New Roman" w:cs="Times New Roman"/>
          <w:bCs/>
          <w:sz w:val="28"/>
          <w:szCs w:val="28"/>
          <w:lang w:val="nl-NL"/>
        </w:rPr>
      </w:pPr>
      <w:r>
        <w:rPr>
          <w:rFonts w:eastAsia="Times New Roman" w:cs="Times New Roman"/>
          <w:bCs/>
          <w:sz w:val="28"/>
          <w:szCs w:val="28"/>
          <w:lang w:val="nl-NL"/>
        </w:rPr>
        <w:t>Dự thảo Nghị quyết gồm có 2 Điều</w:t>
      </w:r>
    </w:p>
    <w:p w:rsidR="0063315B" w:rsidRDefault="0063315B" w:rsidP="00787A47">
      <w:pPr>
        <w:spacing w:after="40" w:line="240" w:lineRule="auto"/>
        <w:ind w:firstLine="720"/>
        <w:jc w:val="both"/>
        <w:rPr>
          <w:rFonts w:eastAsia="Times New Roman" w:cs="Times New Roman"/>
          <w:sz w:val="28"/>
          <w:szCs w:val="28"/>
          <w:lang w:val="nl-NL"/>
        </w:rPr>
      </w:pPr>
      <w:r>
        <w:rPr>
          <w:rFonts w:eastAsia="Times New Roman" w:cs="Times New Roman"/>
          <w:b/>
          <w:bCs/>
          <w:sz w:val="28"/>
          <w:szCs w:val="28"/>
          <w:lang w:val="nl-NL"/>
        </w:rPr>
        <w:t>Điều 1.</w:t>
      </w:r>
      <w:r w:rsidR="00D44FE9">
        <w:rPr>
          <w:rFonts w:eastAsia="Times New Roman" w:cs="Times New Roman"/>
          <w:sz w:val="28"/>
          <w:szCs w:val="28"/>
          <w:lang w:val="nl-NL"/>
        </w:rPr>
        <w:t xml:space="preserve"> T</w:t>
      </w:r>
      <w:r>
        <w:rPr>
          <w:rFonts w:eastAsia="Times New Roman" w:cs="Times New Roman"/>
          <w:sz w:val="28"/>
          <w:szCs w:val="28"/>
          <w:lang w:val="nl-NL"/>
        </w:rPr>
        <w:t>hông qua việc đặt tên một số tuyến đường trên địa bàn các huyện Vũ Quang, Hương Sơn:</w:t>
      </w:r>
    </w:p>
    <w:p w:rsidR="0063315B" w:rsidRDefault="0063315B" w:rsidP="00787A47">
      <w:pPr>
        <w:spacing w:after="40" w:line="240" w:lineRule="auto"/>
        <w:ind w:firstLine="720"/>
        <w:jc w:val="both"/>
        <w:rPr>
          <w:rFonts w:eastAsia="Times New Roman" w:cs="Times New Roman"/>
          <w:b/>
          <w:sz w:val="28"/>
          <w:szCs w:val="28"/>
          <w:lang w:val="nl-NL"/>
        </w:rPr>
      </w:pPr>
      <w:r>
        <w:rPr>
          <w:rFonts w:eastAsia="Times New Roman" w:cs="Times New Roman"/>
          <w:sz w:val="28"/>
          <w:szCs w:val="28"/>
          <w:lang w:val="nl-NL"/>
        </w:rPr>
        <w:t>- Tại huyện Vũ Quang đặt tên 20 tuyến đường.</w:t>
      </w:r>
    </w:p>
    <w:p w:rsidR="0063315B" w:rsidRDefault="0063315B" w:rsidP="00787A47">
      <w:pPr>
        <w:spacing w:after="40" w:line="240" w:lineRule="auto"/>
        <w:ind w:firstLine="720"/>
        <w:jc w:val="both"/>
        <w:rPr>
          <w:rFonts w:eastAsia="Times New Roman" w:cs="Times New Roman"/>
          <w:sz w:val="28"/>
          <w:szCs w:val="28"/>
          <w:lang w:val="nl-NL"/>
        </w:rPr>
      </w:pPr>
      <w:r>
        <w:rPr>
          <w:rFonts w:eastAsia="Times New Roman" w:cs="Times New Roman"/>
          <w:sz w:val="28"/>
          <w:szCs w:val="28"/>
          <w:lang w:val="nl-NL"/>
        </w:rPr>
        <w:t>- Tại huyện Hương Sơn đặt tên bổ sung 05 tuyến đường.</w:t>
      </w:r>
    </w:p>
    <w:p w:rsidR="0063315B" w:rsidRDefault="0063315B" w:rsidP="00787A47">
      <w:pPr>
        <w:autoSpaceDE w:val="0"/>
        <w:autoSpaceDN w:val="0"/>
        <w:spacing w:after="40" w:line="240" w:lineRule="auto"/>
        <w:ind w:firstLine="720"/>
        <w:jc w:val="both"/>
        <w:rPr>
          <w:rFonts w:eastAsia="Times New Roman" w:cs="Times New Roman"/>
          <w:bCs/>
          <w:sz w:val="28"/>
          <w:szCs w:val="28"/>
        </w:rPr>
      </w:pPr>
      <w:r>
        <w:rPr>
          <w:rFonts w:eastAsia="Times New Roman" w:cs="Times New Roman"/>
          <w:b/>
          <w:sz w:val="28"/>
          <w:szCs w:val="28"/>
          <w:lang w:val="vi-VN"/>
        </w:rPr>
        <w:t xml:space="preserve">Điều </w:t>
      </w:r>
      <w:r>
        <w:rPr>
          <w:rFonts w:eastAsia="Times New Roman" w:cs="Times New Roman"/>
          <w:b/>
          <w:sz w:val="28"/>
          <w:szCs w:val="28"/>
        </w:rPr>
        <w:t>2</w:t>
      </w:r>
      <w:r>
        <w:rPr>
          <w:rFonts w:eastAsia="Times New Roman" w:cs="Times New Roman"/>
          <w:b/>
          <w:sz w:val="28"/>
          <w:szCs w:val="28"/>
          <w:lang w:val="vi-VN"/>
        </w:rPr>
        <w:t>.</w:t>
      </w:r>
      <w:r>
        <w:rPr>
          <w:rFonts w:eastAsia="Times New Roman" w:cs="Times New Roman"/>
          <w:sz w:val="28"/>
          <w:szCs w:val="28"/>
          <w:lang w:val="am-ET"/>
        </w:rPr>
        <w:t xml:space="preserve"> </w:t>
      </w:r>
      <w:r>
        <w:rPr>
          <w:rFonts w:eastAsia="Times New Roman" w:cs="Times New Roman"/>
          <w:bCs/>
          <w:sz w:val="28"/>
          <w:szCs w:val="28"/>
          <w:lang w:val="am-ET"/>
        </w:rPr>
        <w:t>T</w:t>
      </w:r>
      <w:r>
        <w:rPr>
          <w:rFonts w:eastAsia="Times New Roman" w:cs="Times New Roman"/>
          <w:bCs/>
          <w:sz w:val="28"/>
          <w:szCs w:val="28"/>
        </w:rPr>
        <w:t>ổ chức thực hiện</w:t>
      </w:r>
    </w:p>
    <w:p w:rsidR="0063315B" w:rsidRDefault="0063315B" w:rsidP="00787A47">
      <w:pPr>
        <w:spacing w:after="40" w:line="240" w:lineRule="auto"/>
        <w:ind w:firstLine="720"/>
        <w:jc w:val="both"/>
        <w:rPr>
          <w:rFonts w:eastAsia="Times New Roman" w:cs="Times New Roman"/>
          <w:b/>
          <w:sz w:val="28"/>
          <w:szCs w:val="28"/>
          <w:lang w:val="nl-NL"/>
        </w:rPr>
      </w:pPr>
      <w:r>
        <w:rPr>
          <w:rFonts w:eastAsia="Times New Roman" w:cs="Times New Roman"/>
          <w:i/>
          <w:sz w:val="28"/>
          <w:szCs w:val="28"/>
          <w:lang w:val="nl-NL"/>
        </w:rPr>
        <w:t>(Có Dự thảo Nghị quyết và Danh sách các tuyến đường đặt tên kèm theo)</w:t>
      </w:r>
      <w:r>
        <w:rPr>
          <w:rFonts w:eastAsia="Times New Roman" w:cs="Times New Roman"/>
          <w:sz w:val="28"/>
          <w:szCs w:val="28"/>
          <w:lang w:val="nl-NL"/>
        </w:rPr>
        <w:t>.</w:t>
      </w:r>
    </w:p>
    <w:p w:rsidR="0063315B" w:rsidRDefault="0063315B" w:rsidP="00787A47">
      <w:pPr>
        <w:spacing w:after="40" w:line="240" w:lineRule="auto"/>
        <w:ind w:firstLine="720"/>
        <w:jc w:val="both"/>
        <w:rPr>
          <w:rFonts w:eastAsia="Times New Roman" w:cs="Times New Roman"/>
          <w:sz w:val="28"/>
          <w:szCs w:val="28"/>
          <w:lang w:val="nl-NL"/>
        </w:rPr>
      </w:pPr>
      <w:r>
        <w:rPr>
          <w:rFonts w:eastAsia="Times New Roman" w:cs="Times New Roman"/>
          <w:sz w:val="28"/>
          <w:szCs w:val="28"/>
          <w:lang w:val="nl-NL"/>
        </w:rPr>
        <w:t>Ủy ban nhân dân tỉnh kính trình Hội đồng nhân dân tỉnh Khóa XVII, Kỳ họp thứ 15 xem xét, thông qua./.</w:t>
      </w:r>
    </w:p>
    <w:p w:rsidR="0063315B" w:rsidRDefault="0063315B" w:rsidP="0063315B">
      <w:pPr>
        <w:spacing w:after="0" w:line="240" w:lineRule="auto"/>
        <w:jc w:val="both"/>
        <w:rPr>
          <w:rFonts w:eastAsia="Times New Roman" w:cs="Times New Roman"/>
          <w:sz w:val="12"/>
          <w:szCs w:val="28"/>
          <w:lang w:val="nl-NL"/>
        </w:rPr>
      </w:pPr>
    </w:p>
    <w:tbl>
      <w:tblPr>
        <w:tblW w:w="9072" w:type="dxa"/>
        <w:tblInd w:w="108" w:type="dxa"/>
        <w:tblLook w:val="01E0" w:firstRow="1" w:lastRow="1" w:firstColumn="1" w:lastColumn="1" w:noHBand="0" w:noVBand="0"/>
      </w:tblPr>
      <w:tblGrid>
        <w:gridCol w:w="4820"/>
        <w:gridCol w:w="4252"/>
      </w:tblGrid>
      <w:tr w:rsidR="0063315B" w:rsidTr="0063315B">
        <w:tc>
          <w:tcPr>
            <w:tcW w:w="4820" w:type="dxa"/>
            <w:hideMark/>
          </w:tcPr>
          <w:p w:rsidR="0063315B" w:rsidRDefault="0063315B" w:rsidP="0063315B">
            <w:pPr>
              <w:spacing w:after="0" w:line="240" w:lineRule="auto"/>
              <w:rPr>
                <w:rFonts w:eastAsia="Times New Roman" w:cs="Times New Roman"/>
                <w:szCs w:val="24"/>
              </w:rPr>
            </w:pPr>
            <w:r>
              <w:rPr>
                <w:rFonts w:eastAsia="Times New Roman" w:cs="Times New Roman"/>
                <w:b/>
                <w:i/>
                <w:szCs w:val="24"/>
              </w:rPr>
              <w:t>Nơi nhận</w:t>
            </w:r>
            <w:r>
              <w:rPr>
                <w:rFonts w:eastAsia="Times New Roman" w:cs="Times New Roman"/>
                <w:szCs w:val="24"/>
              </w:rPr>
              <w:t>:</w:t>
            </w:r>
          </w:p>
          <w:p w:rsidR="0063315B" w:rsidRDefault="0063315B" w:rsidP="0063315B">
            <w:pPr>
              <w:spacing w:after="0" w:line="240" w:lineRule="auto"/>
              <w:rPr>
                <w:rFonts w:eastAsia="Times New Roman" w:cs="Times New Roman"/>
                <w:sz w:val="22"/>
              </w:rPr>
            </w:pPr>
            <w:r>
              <w:rPr>
                <w:rFonts w:eastAsia="Times New Roman" w:cs="Times New Roman"/>
                <w:sz w:val="22"/>
              </w:rPr>
              <w:t>- Thường trực  HĐND tỉnh;</w:t>
            </w:r>
          </w:p>
          <w:p w:rsidR="0063315B" w:rsidRDefault="0063315B" w:rsidP="0063315B">
            <w:pPr>
              <w:spacing w:after="0" w:line="240" w:lineRule="auto"/>
              <w:rPr>
                <w:rFonts w:eastAsia="Times New Roman" w:cs="Times New Roman"/>
                <w:sz w:val="22"/>
              </w:rPr>
            </w:pPr>
            <w:r>
              <w:rPr>
                <w:rFonts w:eastAsia="Times New Roman" w:cs="Times New Roman"/>
                <w:sz w:val="22"/>
              </w:rPr>
              <w:t>- Chủ tịch, các  Phó Chủ tich  UBND tỉnh;</w:t>
            </w:r>
          </w:p>
          <w:p w:rsidR="0063315B" w:rsidRDefault="0063315B" w:rsidP="0063315B">
            <w:pPr>
              <w:spacing w:after="0" w:line="240" w:lineRule="auto"/>
              <w:rPr>
                <w:rFonts w:eastAsia="Times New Roman" w:cs="Times New Roman"/>
                <w:sz w:val="22"/>
              </w:rPr>
            </w:pPr>
            <w:r>
              <w:rPr>
                <w:rFonts w:eastAsia="Times New Roman" w:cs="Times New Roman"/>
                <w:sz w:val="22"/>
              </w:rPr>
              <w:t>- Đại biểu HĐND tỉnh;</w:t>
            </w:r>
          </w:p>
          <w:p w:rsidR="0063315B" w:rsidRDefault="0063315B" w:rsidP="0063315B">
            <w:pPr>
              <w:spacing w:after="0" w:line="240" w:lineRule="auto"/>
              <w:rPr>
                <w:rFonts w:eastAsia="Times New Roman" w:cs="Times New Roman"/>
                <w:b/>
                <w:szCs w:val="28"/>
              </w:rPr>
            </w:pPr>
            <w:r>
              <w:rPr>
                <w:rFonts w:eastAsia="Times New Roman" w:cs="Times New Roman"/>
                <w:sz w:val="22"/>
              </w:rPr>
              <w:t>- Các Ban HĐND tỉnh;</w:t>
            </w:r>
          </w:p>
          <w:p w:rsidR="0063315B" w:rsidRDefault="0063315B" w:rsidP="0063315B">
            <w:pPr>
              <w:spacing w:after="0" w:line="240" w:lineRule="auto"/>
              <w:rPr>
                <w:rFonts w:eastAsia="Times New Roman" w:cs="Times New Roman"/>
                <w:sz w:val="22"/>
              </w:rPr>
            </w:pPr>
            <w:r>
              <w:rPr>
                <w:rFonts w:eastAsia="Times New Roman" w:cs="Times New Roman"/>
                <w:sz w:val="22"/>
              </w:rPr>
              <w:t>- Chánh VP, các Phó Văn phòng;</w:t>
            </w:r>
          </w:p>
          <w:p w:rsidR="0063315B" w:rsidRDefault="0063315B" w:rsidP="0063315B">
            <w:pPr>
              <w:spacing w:after="0" w:line="240" w:lineRule="auto"/>
              <w:rPr>
                <w:rFonts w:eastAsia="Times New Roman" w:cs="Times New Roman"/>
                <w:sz w:val="22"/>
              </w:rPr>
            </w:pPr>
            <w:r>
              <w:rPr>
                <w:rFonts w:eastAsia="Times New Roman" w:cs="Times New Roman"/>
                <w:sz w:val="22"/>
              </w:rPr>
              <w:t>- Trung tâm TT-CB-TH;</w:t>
            </w:r>
          </w:p>
          <w:p w:rsidR="0063315B" w:rsidRDefault="0063315B" w:rsidP="0063315B">
            <w:pPr>
              <w:spacing w:after="0" w:line="240" w:lineRule="auto"/>
              <w:rPr>
                <w:rFonts w:eastAsia="Times New Roman" w:cs="Times New Roman"/>
                <w:sz w:val="22"/>
              </w:rPr>
            </w:pPr>
            <w:r>
              <w:rPr>
                <w:rFonts w:eastAsia="Times New Roman" w:cs="Times New Roman"/>
                <w:sz w:val="22"/>
              </w:rPr>
              <w:t>- Lưu: VT, TH, VX.</w:t>
            </w:r>
          </w:p>
          <w:p w:rsidR="0063315B" w:rsidRDefault="0063315B" w:rsidP="0063315B">
            <w:pPr>
              <w:spacing w:after="0" w:line="240" w:lineRule="auto"/>
              <w:rPr>
                <w:rFonts w:eastAsia="Times New Roman" w:cs="Times New Roman"/>
                <w:sz w:val="22"/>
              </w:rPr>
            </w:pPr>
            <w:r>
              <w:rPr>
                <w:rFonts w:eastAsia="Times New Roman" w:cs="Times New Roman"/>
                <w:b/>
                <w:szCs w:val="28"/>
              </w:rPr>
              <w:t xml:space="preserve">    </w:t>
            </w:r>
          </w:p>
        </w:tc>
        <w:tc>
          <w:tcPr>
            <w:tcW w:w="4252" w:type="dxa"/>
          </w:tcPr>
          <w:p w:rsidR="0063315B" w:rsidRDefault="0063315B" w:rsidP="0063315B">
            <w:pPr>
              <w:spacing w:after="0" w:line="240" w:lineRule="auto"/>
              <w:jc w:val="center"/>
              <w:rPr>
                <w:rFonts w:eastAsia="Times New Roman" w:cs="Times New Roman"/>
                <w:b/>
                <w:sz w:val="28"/>
                <w:szCs w:val="28"/>
              </w:rPr>
            </w:pPr>
            <w:r>
              <w:rPr>
                <w:rFonts w:eastAsia="Times New Roman" w:cs="Times New Roman"/>
                <w:b/>
                <w:sz w:val="28"/>
                <w:szCs w:val="28"/>
              </w:rPr>
              <w:t>TM. ỦY BAN NHÂN DÂN</w:t>
            </w:r>
          </w:p>
          <w:p w:rsidR="0063315B" w:rsidRDefault="0063315B" w:rsidP="0063315B">
            <w:pPr>
              <w:spacing w:after="0" w:line="240" w:lineRule="auto"/>
              <w:jc w:val="center"/>
              <w:rPr>
                <w:rFonts w:eastAsia="Times New Roman" w:cs="Times New Roman"/>
                <w:b/>
                <w:sz w:val="28"/>
                <w:szCs w:val="28"/>
              </w:rPr>
            </w:pPr>
            <w:r>
              <w:rPr>
                <w:rFonts w:eastAsia="Times New Roman" w:cs="Times New Roman"/>
                <w:b/>
                <w:sz w:val="28"/>
                <w:szCs w:val="28"/>
              </w:rPr>
              <w:t>KT. CHỦ TỊCH</w:t>
            </w:r>
          </w:p>
          <w:p w:rsidR="0063315B" w:rsidRDefault="0063315B" w:rsidP="0063315B">
            <w:pPr>
              <w:spacing w:after="0" w:line="240" w:lineRule="auto"/>
              <w:jc w:val="center"/>
              <w:rPr>
                <w:rFonts w:eastAsia="Times New Roman" w:cs="Times New Roman"/>
                <w:b/>
                <w:sz w:val="28"/>
                <w:szCs w:val="28"/>
              </w:rPr>
            </w:pPr>
            <w:r>
              <w:rPr>
                <w:rFonts w:eastAsia="Times New Roman" w:cs="Times New Roman"/>
                <w:b/>
                <w:sz w:val="28"/>
                <w:szCs w:val="28"/>
              </w:rPr>
              <w:t>PHÓ CHỦ TỊCH</w:t>
            </w:r>
          </w:p>
          <w:p w:rsidR="0063315B" w:rsidRDefault="0063315B" w:rsidP="0063315B">
            <w:pPr>
              <w:spacing w:after="0" w:line="240" w:lineRule="auto"/>
              <w:jc w:val="center"/>
              <w:rPr>
                <w:rFonts w:eastAsia="Times New Roman" w:cs="Times New Roman"/>
                <w:b/>
                <w:sz w:val="28"/>
                <w:szCs w:val="28"/>
              </w:rPr>
            </w:pPr>
          </w:p>
          <w:p w:rsidR="0063315B" w:rsidRDefault="0063315B" w:rsidP="0063315B">
            <w:pPr>
              <w:spacing w:after="0" w:line="240" w:lineRule="auto"/>
              <w:jc w:val="center"/>
              <w:rPr>
                <w:rFonts w:eastAsia="Times New Roman" w:cs="Times New Roman"/>
                <w:b/>
                <w:sz w:val="28"/>
                <w:szCs w:val="28"/>
              </w:rPr>
            </w:pPr>
          </w:p>
          <w:p w:rsidR="0063315B" w:rsidRDefault="0063315B" w:rsidP="0063315B">
            <w:pPr>
              <w:spacing w:after="0" w:line="240" w:lineRule="auto"/>
              <w:jc w:val="center"/>
              <w:rPr>
                <w:rFonts w:eastAsia="Times New Roman" w:cs="Times New Roman"/>
                <w:b/>
                <w:sz w:val="28"/>
                <w:szCs w:val="28"/>
              </w:rPr>
            </w:pPr>
          </w:p>
          <w:p w:rsidR="0063315B" w:rsidRDefault="0063315B" w:rsidP="0063315B">
            <w:pPr>
              <w:spacing w:after="0" w:line="240" w:lineRule="auto"/>
              <w:jc w:val="center"/>
              <w:rPr>
                <w:rFonts w:eastAsia="Times New Roman" w:cs="Times New Roman"/>
                <w:b/>
                <w:sz w:val="18"/>
                <w:szCs w:val="28"/>
              </w:rPr>
            </w:pPr>
          </w:p>
          <w:p w:rsidR="0063315B" w:rsidRDefault="0063315B" w:rsidP="0063315B">
            <w:pPr>
              <w:spacing w:after="0" w:line="240" w:lineRule="auto"/>
              <w:jc w:val="center"/>
              <w:rPr>
                <w:rFonts w:eastAsia="Times New Roman" w:cs="Times New Roman"/>
                <w:b/>
                <w:sz w:val="28"/>
                <w:szCs w:val="28"/>
              </w:rPr>
            </w:pPr>
          </w:p>
          <w:p w:rsidR="0063315B" w:rsidRDefault="0063315B" w:rsidP="0063315B">
            <w:pPr>
              <w:spacing w:after="0" w:line="240" w:lineRule="auto"/>
              <w:jc w:val="center"/>
              <w:rPr>
                <w:rFonts w:eastAsia="Times New Roman" w:cs="Times New Roman"/>
                <w:b/>
                <w:sz w:val="28"/>
                <w:szCs w:val="28"/>
              </w:rPr>
            </w:pPr>
          </w:p>
          <w:p w:rsidR="0063315B" w:rsidRDefault="0063315B" w:rsidP="0063315B">
            <w:pPr>
              <w:spacing w:after="0" w:line="240" w:lineRule="auto"/>
              <w:jc w:val="center"/>
              <w:rPr>
                <w:rFonts w:eastAsia="Times New Roman" w:cs="Times New Roman"/>
                <w:b/>
                <w:szCs w:val="28"/>
              </w:rPr>
            </w:pPr>
            <w:r>
              <w:rPr>
                <w:rFonts w:eastAsia="Times New Roman" w:cs="Times New Roman"/>
                <w:b/>
                <w:sz w:val="28"/>
                <w:szCs w:val="28"/>
              </w:rPr>
              <w:t xml:space="preserve"> Đặng Quốc Vinh</w:t>
            </w:r>
          </w:p>
        </w:tc>
      </w:tr>
    </w:tbl>
    <w:p w:rsidR="0063315B" w:rsidRDefault="0063315B"/>
    <w:p w:rsidR="0063315B" w:rsidRDefault="0063315B"/>
    <w:p w:rsidR="0063315B" w:rsidRDefault="0063315B"/>
    <w:tbl>
      <w:tblPr>
        <w:tblW w:w="9072" w:type="dxa"/>
        <w:tblInd w:w="108" w:type="dxa"/>
        <w:tblLook w:val="00A0" w:firstRow="1" w:lastRow="0" w:firstColumn="1" w:lastColumn="0" w:noHBand="0" w:noVBand="0"/>
      </w:tblPr>
      <w:tblGrid>
        <w:gridCol w:w="3261"/>
        <w:gridCol w:w="5811"/>
      </w:tblGrid>
      <w:tr w:rsidR="005A2973" w:rsidRPr="005A2973" w:rsidTr="00246CEB">
        <w:tc>
          <w:tcPr>
            <w:tcW w:w="3261" w:type="dxa"/>
            <w:hideMark/>
          </w:tcPr>
          <w:p w:rsidR="005A2973" w:rsidRPr="005A2973" w:rsidRDefault="005A2973" w:rsidP="005A2973">
            <w:pPr>
              <w:spacing w:after="0" w:line="240" w:lineRule="auto"/>
              <w:jc w:val="center"/>
              <w:rPr>
                <w:rFonts w:eastAsia="Times New Roman" w:cs="Times New Roman"/>
                <w:b/>
                <w:sz w:val="26"/>
                <w:szCs w:val="28"/>
              </w:rPr>
            </w:pPr>
            <w:r w:rsidRPr="005A2973">
              <w:rPr>
                <w:rFonts w:eastAsia="Times New Roman" w:cs="Times New Roman"/>
                <w:b/>
                <w:sz w:val="26"/>
                <w:szCs w:val="28"/>
              </w:rPr>
              <w:lastRenderedPageBreak/>
              <w:t>HỘI ĐỒNG NHÂN DÂN</w:t>
            </w:r>
          </w:p>
          <w:p w:rsidR="005A2973" w:rsidRPr="005A2973" w:rsidRDefault="005A2973" w:rsidP="005A2973">
            <w:pPr>
              <w:spacing w:after="0" w:line="240" w:lineRule="auto"/>
              <w:jc w:val="center"/>
              <w:rPr>
                <w:rFonts w:eastAsia="Times New Roman" w:cs="Times New Roman"/>
                <w:b/>
                <w:sz w:val="26"/>
                <w:szCs w:val="28"/>
              </w:rPr>
            </w:pPr>
            <w:r w:rsidRPr="005A2973">
              <w:rPr>
                <w:rFonts w:eastAsia="Times New Roman" w:cs="Times New Roman"/>
                <w:b/>
                <w:sz w:val="26"/>
                <w:szCs w:val="28"/>
              </w:rPr>
              <w:t>TỈNH HÀ TĨNH</w:t>
            </w:r>
          </w:p>
          <w:p w:rsidR="005A2973" w:rsidRPr="005A2973" w:rsidRDefault="005A2973" w:rsidP="005A2973">
            <w:pPr>
              <w:spacing w:after="0" w:line="240" w:lineRule="auto"/>
              <w:rPr>
                <w:rFonts w:eastAsia="Times New Roman" w:cs="Times New Roman"/>
                <w:sz w:val="28"/>
                <w:szCs w:val="28"/>
              </w:rPr>
            </w:pPr>
            <w:r w:rsidRPr="005A2973">
              <w:rPr>
                <w:rFonts w:eastAsia="Calibri" w:cs="Times New Roman"/>
                <w:noProof/>
              </w:rPr>
              <mc:AlternateContent>
                <mc:Choice Requires="wps">
                  <w:drawing>
                    <wp:anchor distT="0" distB="0" distL="114300" distR="114300" simplePos="0" relativeHeight="251671552" behindDoc="0" locked="0" layoutInCell="1" allowOverlap="1" wp14:anchorId="314C5635" wp14:editId="5893ED38">
                      <wp:simplePos x="0" y="0"/>
                      <wp:positionH relativeFrom="column">
                        <wp:posOffset>609600</wp:posOffset>
                      </wp:positionH>
                      <wp:positionV relativeFrom="paragraph">
                        <wp:posOffset>2276</wp:posOffset>
                      </wp:positionV>
                      <wp:extent cx="675409" cy="0"/>
                      <wp:effectExtent l="0" t="0" r="10795" b="19050"/>
                      <wp:wrapNone/>
                      <wp:docPr id="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48pt;margin-top:.2pt;width:53.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wMJAIAAEk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"/>
                  </w:pict>
                </mc:Fallback>
              </mc:AlternateContent>
            </w:r>
          </w:p>
        </w:tc>
        <w:tc>
          <w:tcPr>
            <w:tcW w:w="5811" w:type="dxa"/>
            <w:hideMark/>
          </w:tcPr>
          <w:p w:rsidR="005A2973" w:rsidRPr="005A2973" w:rsidRDefault="005A2973" w:rsidP="005A2973">
            <w:pPr>
              <w:spacing w:after="0" w:line="240" w:lineRule="auto"/>
              <w:rPr>
                <w:rFonts w:eastAsia="Times New Roman" w:cs="Times New Roman"/>
                <w:b/>
                <w:sz w:val="28"/>
                <w:szCs w:val="20"/>
              </w:rPr>
            </w:pPr>
            <w:r w:rsidRPr="005A2973">
              <w:rPr>
                <w:rFonts w:eastAsia="Times New Roman" w:cs="Times New Roman"/>
                <w:b/>
                <w:sz w:val="26"/>
                <w:szCs w:val="20"/>
              </w:rPr>
              <w:t>CỘNG HOÀ XÃ HỘI CHỦ NGHĨA VIỆT NAM</w:t>
            </w:r>
          </w:p>
          <w:p w:rsidR="005A2973" w:rsidRPr="005A2973" w:rsidRDefault="005A2973" w:rsidP="005A2973">
            <w:pPr>
              <w:spacing w:after="0" w:line="240" w:lineRule="auto"/>
              <w:jc w:val="center"/>
              <w:rPr>
                <w:rFonts w:eastAsia="Times New Roman" w:cs="Times New Roman"/>
                <w:b/>
                <w:bCs/>
                <w:sz w:val="28"/>
                <w:szCs w:val="28"/>
              </w:rPr>
            </w:pPr>
            <w:r w:rsidRPr="005A2973">
              <w:rPr>
                <w:rFonts w:eastAsia="Times New Roman" w:cs="Times New Roman"/>
                <w:b/>
                <w:bCs/>
                <w:sz w:val="28"/>
                <w:szCs w:val="28"/>
              </w:rPr>
              <w:t>Độc lập - Tự do - Hạnh phúc</w:t>
            </w:r>
          </w:p>
          <w:p w:rsidR="005A2973" w:rsidRPr="005A2973" w:rsidRDefault="005A2973" w:rsidP="005A2973">
            <w:pPr>
              <w:spacing w:after="0" w:line="240" w:lineRule="auto"/>
              <w:jc w:val="center"/>
              <w:rPr>
                <w:rFonts w:eastAsia="Times New Roman" w:cs="Times New Roman"/>
                <w:sz w:val="28"/>
                <w:szCs w:val="28"/>
              </w:rPr>
            </w:pPr>
            <w:r w:rsidRPr="005A2973">
              <w:rPr>
                <w:rFonts w:eastAsia="Calibri" w:cs="Times New Roman"/>
                <w:noProof/>
              </w:rPr>
              <mc:AlternateContent>
                <mc:Choice Requires="wps">
                  <w:drawing>
                    <wp:anchor distT="4294967295" distB="4294967295" distL="114300" distR="114300" simplePos="0" relativeHeight="251672576" behindDoc="0" locked="0" layoutInCell="1" allowOverlap="1" wp14:anchorId="3E005F80" wp14:editId="2F5C8964">
                      <wp:simplePos x="0" y="0"/>
                      <wp:positionH relativeFrom="column">
                        <wp:posOffset>732526</wp:posOffset>
                      </wp:positionH>
                      <wp:positionV relativeFrom="paragraph">
                        <wp:posOffset>15240</wp:posOffset>
                      </wp:positionV>
                      <wp:extent cx="2076450" cy="0"/>
                      <wp:effectExtent l="0" t="0" r="1905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pt,1.2pt" to="221.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sJq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Y9Bp0G4woIr9TGhkrpUW3Ni6bfHVK66ohqeeT7djIAkoWM5F1K2DgDt+2G&#10;L5pBDNl7HUU7NrYPkCAHOsbenG694UePKByO06dpPoE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"/>
                  </w:pict>
                </mc:Fallback>
              </mc:AlternateContent>
            </w:r>
          </w:p>
        </w:tc>
      </w:tr>
      <w:tr w:rsidR="005A2973" w:rsidRPr="005A2973" w:rsidTr="00246CEB">
        <w:tc>
          <w:tcPr>
            <w:tcW w:w="3261" w:type="dxa"/>
            <w:hideMark/>
          </w:tcPr>
          <w:p w:rsidR="005A2973" w:rsidRPr="005A2973" w:rsidRDefault="00D44FE9" w:rsidP="005A2973">
            <w:pPr>
              <w:spacing w:after="0" w:line="240" w:lineRule="auto"/>
              <w:ind w:right="312"/>
              <w:jc w:val="both"/>
              <w:rPr>
                <w:rFonts w:eastAsia="Times New Roman" w:cs="Times New Roman"/>
                <w:sz w:val="26"/>
                <w:szCs w:val="28"/>
              </w:rPr>
            </w:pPr>
            <w:r>
              <w:rPr>
                <w:rFonts w:eastAsia="Times New Roman" w:cs="Times New Roman"/>
                <w:sz w:val="28"/>
                <w:szCs w:val="28"/>
              </w:rPr>
              <w:t xml:space="preserve">   Số:          </w:t>
            </w:r>
            <w:r w:rsidR="005A2973" w:rsidRPr="005A2973">
              <w:rPr>
                <w:rFonts w:eastAsia="Times New Roman" w:cs="Times New Roman"/>
                <w:sz w:val="28"/>
                <w:szCs w:val="28"/>
              </w:rPr>
              <w:t>/NQ-HĐND</w:t>
            </w:r>
          </w:p>
        </w:tc>
        <w:tc>
          <w:tcPr>
            <w:tcW w:w="5811" w:type="dxa"/>
            <w:hideMark/>
          </w:tcPr>
          <w:p w:rsidR="005A2973" w:rsidRPr="005A2973" w:rsidRDefault="005A2973" w:rsidP="005A2973">
            <w:pPr>
              <w:keepNext/>
              <w:spacing w:after="0" w:line="240" w:lineRule="auto"/>
              <w:jc w:val="center"/>
              <w:outlineLvl w:val="1"/>
              <w:rPr>
                <w:rFonts w:eastAsia="Times New Roman" w:cs="Times New Roman"/>
                <w:i/>
                <w:iCs/>
                <w:sz w:val="26"/>
                <w:szCs w:val="20"/>
              </w:rPr>
            </w:pPr>
            <w:r w:rsidRPr="005A2973">
              <w:rPr>
                <w:rFonts w:eastAsia="Times New Roman" w:cs="Times New Roman"/>
                <w:i/>
                <w:iCs/>
                <w:sz w:val="28"/>
                <w:szCs w:val="20"/>
              </w:rPr>
              <w:t xml:space="preserve">Hà Tĩnh, ngày      </w:t>
            </w:r>
            <w:r w:rsidR="00246CEB">
              <w:rPr>
                <w:rFonts w:eastAsia="Times New Roman" w:cs="Times New Roman"/>
                <w:i/>
                <w:iCs/>
                <w:sz w:val="28"/>
                <w:szCs w:val="20"/>
              </w:rPr>
              <w:t>tháng 7</w:t>
            </w:r>
            <w:r w:rsidRPr="005A2973">
              <w:rPr>
                <w:rFonts w:eastAsia="Times New Roman" w:cs="Times New Roman"/>
                <w:i/>
                <w:iCs/>
                <w:sz w:val="28"/>
                <w:szCs w:val="20"/>
              </w:rPr>
              <w:t xml:space="preserve">  năm 2020</w:t>
            </w:r>
          </w:p>
        </w:tc>
      </w:tr>
    </w:tbl>
    <w:p w:rsidR="005A2973" w:rsidRPr="005A2973" w:rsidRDefault="005A2973" w:rsidP="005A2973">
      <w:pPr>
        <w:spacing w:after="0" w:line="240" w:lineRule="auto"/>
        <w:jc w:val="center"/>
        <w:rPr>
          <w:rFonts w:eastAsia="Times New Roman" w:cs="Times New Roman"/>
          <w:sz w:val="6"/>
          <w:szCs w:val="28"/>
        </w:rPr>
      </w:pPr>
    </w:p>
    <w:p w:rsidR="005A2973" w:rsidRPr="005A2973" w:rsidRDefault="005A2973" w:rsidP="005A2973">
      <w:pPr>
        <w:spacing w:after="0" w:line="240" w:lineRule="auto"/>
        <w:rPr>
          <w:rFonts w:eastAsia="Times New Roman" w:cs="Times New Roman"/>
          <w:i/>
          <w:iCs/>
          <w:sz w:val="2"/>
          <w:szCs w:val="28"/>
        </w:rPr>
      </w:pPr>
    </w:p>
    <w:p w:rsidR="005A2973" w:rsidRPr="005A2973" w:rsidRDefault="005A2973" w:rsidP="005A2973">
      <w:pPr>
        <w:spacing w:after="0" w:line="240" w:lineRule="auto"/>
        <w:ind w:firstLine="567"/>
        <w:jc w:val="both"/>
        <w:rPr>
          <w:rFonts w:eastAsia="Times New Roman" w:cs="Times New Roman"/>
          <w:i/>
          <w:iCs/>
          <w:sz w:val="28"/>
          <w:szCs w:val="28"/>
        </w:rPr>
      </w:pPr>
      <w:r w:rsidRPr="005A2973">
        <w:rPr>
          <w:rFonts w:eastAsia="Times New Roman" w:cs="Times New Roman"/>
          <w:i/>
          <w:iCs/>
          <w:sz w:val="28"/>
          <w:szCs w:val="28"/>
        </w:rPr>
        <w:t>(Dự thảo)</w:t>
      </w:r>
    </w:p>
    <w:p w:rsidR="005A2973" w:rsidRPr="005A2973" w:rsidRDefault="005A2973" w:rsidP="005A2973">
      <w:pPr>
        <w:keepNext/>
        <w:spacing w:after="0" w:line="240" w:lineRule="auto"/>
        <w:ind w:firstLine="567"/>
        <w:jc w:val="center"/>
        <w:rPr>
          <w:rFonts w:eastAsia="Times New Roman" w:cs="Times New Roman"/>
          <w:b/>
          <w:bCs/>
          <w:sz w:val="2"/>
          <w:szCs w:val="20"/>
        </w:rPr>
      </w:pPr>
    </w:p>
    <w:p w:rsidR="005A2973" w:rsidRPr="005A2973" w:rsidRDefault="005A2973" w:rsidP="005A2973">
      <w:pPr>
        <w:keepNext/>
        <w:spacing w:after="0" w:line="240" w:lineRule="auto"/>
        <w:ind w:firstLine="567"/>
        <w:jc w:val="center"/>
        <w:rPr>
          <w:rFonts w:eastAsia="Times New Roman" w:cs="Times New Roman"/>
          <w:b/>
          <w:bCs/>
          <w:sz w:val="16"/>
          <w:szCs w:val="20"/>
        </w:rPr>
      </w:pPr>
    </w:p>
    <w:p w:rsidR="005A2973" w:rsidRPr="005A2973" w:rsidRDefault="005A2973" w:rsidP="005A2973">
      <w:pPr>
        <w:keepNext/>
        <w:spacing w:after="0" w:line="240" w:lineRule="auto"/>
        <w:ind w:firstLine="567"/>
        <w:jc w:val="center"/>
        <w:rPr>
          <w:rFonts w:eastAsia="Times New Roman" w:cs="Times New Roman"/>
          <w:b/>
          <w:bCs/>
          <w:sz w:val="28"/>
          <w:szCs w:val="20"/>
        </w:rPr>
      </w:pPr>
      <w:r w:rsidRPr="005A2973">
        <w:rPr>
          <w:rFonts w:eastAsia="Times New Roman" w:cs="Times New Roman"/>
          <w:b/>
          <w:bCs/>
          <w:sz w:val="28"/>
          <w:szCs w:val="20"/>
        </w:rPr>
        <w:t>NGHỊ QUYẾT</w:t>
      </w:r>
    </w:p>
    <w:p w:rsidR="005A2973" w:rsidRPr="005A2973" w:rsidRDefault="005A2973" w:rsidP="005A2973">
      <w:pPr>
        <w:keepNext/>
        <w:spacing w:after="0" w:line="240" w:lineRule="auto"/>
        <w:ind w:firstLine="567"/>
        <w:jc w:val="center"/>
        <w:rPr>
          <w:rFonts w:eastAsia="Times New Roman" w:cs="Times New Roman"/>
          <w:b/>
          <w:sz w:val="28"/>
          <w:szCs w:val="28"/>
          <w:lang w:val="nl-NL"/>
        </w:rPr>
      </w:pPr>
      <w:r w:rsidRPr="005A2973">
        <w:rPr>
          <w:rFonts w:eastAsia="Times New Roman" w:cs="Times New Roman"/>
          <w:b/>
          <w:sz w:val="28"/>
          <w:szCs w:val="28"/>
        </w:rPr>
        <w:t xml:space="preserve">Về việc </w:t>
      </w:r>
      <w:r w:rsidRPr="005A2973">
        <w:rPr>
          <w:rFonts w:eastAsia="Times New Roman" w:cs="Times New Roman"/>
          <w:b/>
          <w:sz w:val="28"/>
          <w:szCs w:val="28"/>
          <w:lang w:val="nl-NL"/>
        </w:rPr>
        <w:t xml:space="preserve">đặt tên một số tuyến đường trên địa bàn </w:t>
      </w:r>
    </w:p>
    <w:p w:rsidR="005A2973" w:rsidRPr="005A2973" w:rsidRDefault="005A2973" w:rsidP="005A2973">
      <w:pPr>
        <w:keepNext/>
        <w:spacing w:after="0" w:line="240" w:lineRule="auto"/>
        <w:ind w:firstLine="567"/>
        <w:jc w:val="center"/>
        <w:rPr>
          <w:rFonts w:eastAsia="Times New Roman" w:cs="Times New Roman"/>
          <w:b/>
          <w:sz w:val="28"/>
          <w:szCs w:val="28"/>
          <w:lang w:val="nl-NL"/>
        </w:rPr>
      </w:pPr>
      <w:r w:rsidRPr="005A2973">
        <w:rPr>
          <w:rFonts w:eastAsia="Times New Roman" w:cs="Times New Roman"/>
          <w:b/>
          <w:sz w:val="28"/>
          <w:szCs w:val="28"/>
          <w:lang w:val="nl-NL"/>
        </w:rPr>
        <w:t xml:space="preserve">các huyện Vũ Quang, Hương Sơn </w:t>
      </w:r>
    </w:p>
    <w:p w:rsidR="005A2973" w:rsidRPr="005A2973" w:rsidRDefault="005A2973" w:rsidP="005A2973">
      <w:pPr>
        <w:keepNext/>
        <w:tabs>
          <w:tab w:val="left" w:pos="4796"/>
          <w:tab w:val="center" w:pos="4961"/>
        </w:tabs>
        <w:spacing w:after="0" w:line="240" w:lineRule="auto"/>
        <w:ind w:firstLine="567"/>
        <w:rPr>
          <w:rFonts w:eastAsia="Times New Roman" w:cs="Times New Roman"/>
          <w:b/>
          <w:sz w:val="28"/>
          <w:szCs w:val="28"/>
          <w:lang w:val="nl-NL"/>
        </w:rPr>
      </w:pPr>
      <w:r w:rsidRPr="005A2973">
        <w:rPr>
          <w:rFonts w:eastAsia="Calibri" w:cs="Times New Roman"/>
          <w:noProof/>
        </w:rPr>
        <mc:AlternateContent>
          <mc:Choice Requires="wps">
            <w:drawing>
              <wp:anchor distT="0" distB="0" distL="114300" distR="114300" simplePos="0" relativeHeight="251673600" behindDoc="0" locked="0" layoutInCell="1" allowOverlap="1" wp14:anchorId="57BBCCE4" wp14:editId="5AB0204B">
                <wp:simplePos x="0" y="0"/>
                <wp:positionH relativeFrom="column">
                  <wp:posOffset>2229485</wp:posOffset>
                </wp:positionH>
                <wp:positionV relativeFrom="paragraph">
                  <wp:posOffset>74930</wp:posOffset>
                </wp:positionV>
                <wp:extent cx="17240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7240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5pt,5.9pt" to="311.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" strokecolor="windowText" strokeweight=".5pt">
                <v:stroke joinstyle="miter"/>
              </v:line>
            </w:pict>
          </mc:Fallback>
        </mc:AlternateContent>
      </w:r>
      <w:r w:rsidRPr="005A2973">
        <w:rPr>
          <w:rFonts w:eastAsia="Times New Roman" w:cs="Times New Roman"/>
          <w:b/>
          <w:sz w:val="28"/>
          <w:szCs w:val="28"/>
          <w:lang w:val="nl-NL"/>
        </w:rPr>
        <w:tab/>
      </w:r>
    </w:p>
    <w:p w:rsidR="005A2973" w:rsidRPr="005A2973" w:rsidRDefault="005A2973" w:rsidP="005A2973">
      <w:pPr>
        <w:keepNext/>
        <w:spacing w:after="0" w:line="240" w:lineRule="auto"/>
        <w:ind w:firstLine="567"/>
        <w:jc w:val="center"/>
        <w:rPr>
          <w:rFonts w:eastAsia="Times New Roman" w:cs="Times New Roman"/>
          <w:sz w:val="2"/>
          <w:szCs w:val="28"/>
        </w:rPr>
      </w:pPr>
    </w:p>
    <w:p w:rsidR="005A2973" w:rsidRPr="005A2973" w:rsidRDefault="005A2973" w:rsidP="005A2973">
      <w:pPr>
        <w:spacing w:after="0" w:line="240" w:lineRule="auto"/>
        <w:rPr>
          <w:rFonts w:eastAsia="Times New Roman" w:cs="Times New Roman"/>
          <w:b/>
          <w:sz w:val="28"/>
          <w:szCs w:val="28"/>
        </w:rPr>
      </w:pPr>
    </w:p>
    <w:p w:rsidR="005A2973" w:rsidRPr="005A2973" w:rsidRDefault="005A2973" w:rsidP="005A2973">
      <w:pPr>
        <w:spacing w:after="0" w:line="240" w:lineRule="auto"/>
        <w:ind w:firstLine="567"/>
        <w:jc w:val="center"/>
        <w:rPr>
          <w:rFonts w:eastAsia="Times New Roman" w:cs="Times New Roman"/>
          <w:b/>
          <w:sz w:val="28"/>
          <w:szCs w:val="28"/>
        </w:rPr>
      </w:pPr>
      <w:r w:rsidRPr="005A2973">
        <w:rPr>
          <w:rFonts w:eastAsia="Times New Roman" w:cs="Times New Roman"/>
          <w:b/>
          <w:sz w:val="28"/>
          <w:szCs w:val="28"/>
        </w:rPr>
        <w:t>HỘI ĐỒNG NHÂN DÂN TỈNH</w:t>
      </w:r>
      <w:r w:rsidR="00D44FE9">
        <w:rPr>
          <w:rFonts w:eastAsia="Times New Roman" w:cs="Times New Roman"/>
          <w:b/>
          <w:sz w:val="28"/>
          <w:szCs w:val="28"/>
        </w:rPr>
        <w:t xml:space="preserve"> HÀ TĨNH</w:t>
      </w:r>
    </w:p>
    <w:p w:rsidR="005A2973" w:rsidRPr="005A2973" w:rsidRDefault="00D44FE9" w:rsidP="005A2973">
      <w:pPr>
        <w:spacing w:after="0" w:line="240" w:lineRule="auto"/>
        <w:ind w:firstLine="567"/>
        <w:jc w:val="center"/>
        <w:rPr>
          <w:rFonts w:eastAsia="Times New Roman" w:cs="Times New Roman"/>
          <w:b/>
          <w:sz w:val="28"/>
          <w:szCs w:val="28"/>
        </w:rPr>
      </w:pPr>
      <w:r>
        <w:rPr>
          <w:rFonts w:eastAsia="Times New Roman" w:cs="Times New Roman"/>
          <w:b/>
          <w:sz w:val="28"/>
          <w:szCs w:val="28"/>
        </w:rPr>
        <w:t>KHÓA XVII,</w:t>
      </w:r>
      <w:r w:rsidR="005A2973" w:rsidRPr="005A2973">
        <w:rPr>
          <w:rFonts w:eastAsia="Times New Roman" w:cs="Times New Roman"/>
          <w:b/>
          <w:sz w:val="28"/>
          <w:szCs w:val="28"/>
        </w:rPr>
        <w:t xml:space="preserve"> KỲ HỌP THỨ 15</w:t>
      </w:r>
    </w:p>
    <w:p w:rsidR="005A2973" w:rsidRPr="005A2973" w:rsidRDefault="005A2973" w:rsidP="005A2973">
      <w:pPr>
        <w:spacing w:after="0" w:line="240" w:lineRule="auto"/>
        <w:ind w:firstLine="567"/>
        <w:jc w:val="center"/>
        <w:rPr>
          <w:rFonts w:eastAsia="Times New Roman" w:cs="Times New Roman"/>
          <w:b/>
          <w:sz w:val="28"/>
          <w:szCs w:val="28"/>
        </w:rPr>
      </w:pPr>
    </w:p>
    <w:p w:rsidR="005A2973" w:rsidRPr="005A2973" w:rsidRDefault="005A2973" w:rsidP="005A2973">
      <w:pPr>
        <w:spacing w:after="0" w:line="240" w:lineRule="auto"/>
        <w:ind w:firstLine="567"/>
        <w:jc w:val="center"/>
        <w:rPr>
          <w:rFonts w:eastAsia="Times New Roman" w:cs="Times New Roman"/>
          <w:b/>
          <w:sz w:val="6"/>
          <w:szCs w:val="28"/>
        </w:rPr>
      </w:pPr>
    </w:p>
    <w:p w:rsidR="005A2973" w:rsidRPr="005A2973" w:rsidRDefault="005A2973" w:rsidP="005A2973">
      <w:pPr>
        <w:spacing w:after="0" w:line="240" w:lineRule="auto"/>
        <w:ind w:firstLine="567"/>
        <w:jc w:val="both"/>
        <w:rPr>
          <w:rFonts w:eastAsia="Times New Roman" w:cs="Times New Roman"/>
          <w:b/>
          <w:sz w:val="6"/>
          <w:szCs w:val="28"/>
        </w:rPr>
      </w:pPr>
    </w:p>
    <w:p w:rsidR="005A2973" w:rsidRPr="005A2973" w:rsidRDefault="005A2973" w:rsidP="005A2973">
      <w:pPr>
        <w:spacing w:after="0" w:line="240" w:lineRule="auto"/>
        <w:ind w:firstLine="720"/>
        <w:jc w:val="both"/>
        <w:rPr>
          <w:rFonts w:eastAsia="Times New Roman" w:cs="Times New Roman"/>
          <w:i/>
          <w:sz w:val="28"/>
          <w:szCs w:val="28"/>
        </w:rPr>
      </w:pPr>
      <w:r w:rsidRPr="005A2973">
        <w:rPr>
          <w:rFonts w:eastAsia="Times New Roman" w:cs="Times New Roman"/>
          <w:i/>
          <w:sz w:val="28"/>
          <w:szCs w:val="28"/>
        </w:rPr>
        <w:t xml:space="preserve">Căn cứ Luật Tổ chức chính quyền địa phương ngày 19 tháng 6 năm 2015; </w:t>
      </w:r>
    </w:p>
    <w:p w:rsidR="005A2973" w:rsidRPr="005A2973" w:rsidRDefault="005A2973" w:rsidP="005A2973">
      <w:pPr>
        <w:spacing w:after="0" w:line="240" w:lineRule="auto"/>
        <w:ind w:firstLine="720"/>
        <w:jc w:val="both"/>
        <w:rPr>
          <w:rFonts w:eastAsia="Times New Roman" w:cs="Times New Roman"/>
          <w:i/>
          <w:sz w:val="28"/>
          <w:szCs w:val="28"/>
        </w:rPr>
      </w:pPr>
      <w:r w:rsidRPr="005A2973">
        <w:rPr>
          <w:rFonts w:eastAsia="Times New Roman" w:cs="Times New Roman"/>
          <w:i/>
          <w:sz w:val="28"/>
          <w:szCs w:val="28"/>
        </w:rPr>
        <w:t>Căn cứ Luật Ban hành văn bản Quy phạm pháp luật ngày 22 tháng 6 năm 2015;</w:t>
      </w:r>
    </w:p>
    <w:p w:rsidR="005A2973" w:rsidRPr="005A2973" w:rsidRDefault="005A2973" w:rsidP="005A2973">
      <w:pPr>
        <w:spacing w:after="0" w:line="240" w:lineRule="auto"/>
        <w:ind w:firstLine="720"/>
        <w:jc w:val="both"/>
        <w:rPr>
          <w:rFonts w:eastAsia="Times New Roman" w:cs="Times New Roman"/>
          <w:i/>
          <w:sz w:val="28"/>
          <w:szCs w:val="28"/>
        </w:rPr>
      </w:pPr>
      <w:r w:rsidRPr="005A2973">
        <w:rPr>
          <w:rFonts w:eastAsia="Times New Roman" w:cs="Times New Roman"/>
          <w:i/>
          <w:sz w:val="28"/>
          <w:szCs w:val="28"/>
        </w:rPr>
        <w:t>Căn cứ Nghị định số 91/2005/NQ-CP ngày 11 tháng 7 năm 2005 của Chính phủ về việc ban hành Quy chế đặt tên, đổi tên đường, phố và công trình công cộng;</w:t>
      </w:r>
    </w:p>
    <w:p w:rsidR="005A2973" w:rsidRPr="005A2973" w:rsidRDefault="005A2973" w:rsidP="005A2973">
      <w:pPr>
        <w:spacing w:after="0" w:line="240" w:lineRule="auto"/>
        <w:ind w:firstLine="720"/>
        <w:jc w:val="both"/>
        <w:rPr>
          <w:rFonts w:eastAsia="Times New Roman" w:cs="Times New Roman"/>
          <w:i/>
          <w:sz w:val="28"/>
          <w:szCs w:val="28"/>
          <w:lang w:val="nl-NL"/>
        </w:rPr>
      </w:pPr>
      <w:r w:rsidRPr="005A2973">
        <w:rPr>
          <w:rFonts w:eastAsia="Times New Roman" w:cs="Times New Roman"/>
          <w:i/>
          <w:sz w:val="28"/>
          <w:szCs w:val="28"/>
          <w:lang w:val="nl-NL"/>
        </w:rPr>
        <w:t xml:space="preserve">Căn cứ Thông tư số 36/2006/TT-BVHTT ngày 20 tháng 3 năm 2006 của Bộ Văn hóa Thông tin (nay là Bộ Văn hóa, Thể thao và Du lịch) hướng dẫn thực hiện một số điều của Nghị định số 91/2005/NĐ-CP ngày </w:t>
      </w:r>
      <w:r w:rsidRPr="005A2973">
        <w:rPr>
          <w:rFonts w:eastAsia="Times New Roman" w:cs="Times New Roman"/>
          <w:i/>
          <w:sz w:val="28"/>
          <w:szCs w:val="28"/>
        </w:rPr>
        <w:t xml:space="preserve">11 tháng 7 năm 2005 </w:t>
      </w:r>
      <w:r w:rsidRPr="005A2973">
        <w:rPr>
          <w:rFonts w:eastAsia="Times New Roman" w:cs="Times New Roman"/>
          <w:i/>
          <w:sz w:val="28"/>
          <w:szCs w:val="28"/>
          <w:lang w:val="nl-NL"/>
        </w:rPr>
        <w:t>của Chính phủ về ban hành Quy chế đặt tên, đổi tên đường, phố và công trình công cộng;</w:t>
      </w:r>
    </w:p>
    <w:p w:rsidR="005A2973" w:rsidRPr="005A2973" w:rsidRDefault="005A2973" w:rsidP="005A2973">
      <w:pPr>
        <w:spacing w:after="0" w:line="240" w:lineRule="auto"/>
        <w:ind w:firstLine="720"/>
        <w:jc w:val="both"/>
        <w:rPr>
          <w:rFonts w:eastAsia="Times New Roman" w:cs="Times New Roman"/>
          <w:i/>
          <w:spacing w:val="-4"/>
          <w:sz w:val="28"/>
          <w:szCs w:val="28"/>
          <w:lang w:val="nl-NL"/>
        </w:rPr>
      </w:pPr>
      <w:r w:rsidRPr="005A2973">
        <w:rPr>
          <w:rFonts w:eastAsia="Times New Roman" w:cs="Times New Roman"/>
          <w:i/>
          <w:spacing w:val="-4"/>
          <w:sz w:val="28"/>
          <w:szCs w:val="28"/>
          <w:lang w:val="nl-NL"/>
        </w:rPr>
        <w:t>Sau khi xem xét Tờ trình số        /TTr-UBND ngày      /7/2020 của Ủy ban nhân dân tỉnh về việc đặt tên một số tuyến đường trên địa bàn các huyện Vũ Quang, Hương Sơn; Báo cáo thẩm tra của Ban Văn hóa - Xã hội và ý kiến thảo luận của đại biểu Hội đồng nhân dân tỉnh.</w:t>
      </w:r>
    </w:p>
    <w:p w:rsidR="005A2973" w:rsidRPr="005A2973" w:rsidRDefault="005A2973" w:rsidP="005A2973">
      <w:pPr>
        <w:spacing w:after="0" w:line="240" w:lineRule="auto"/>
        <w:ind w:firstLine="720"/>
        <w:jc w:val="both"/>
        <w:rPr>
          <w:rFonts w:eastAsia="Times New Roman" w:cs="Times New Roman"/>
          <w:i/>
          <w:spacing w:val="-4"/>
          <w:sz w:val="28"/>
          <w:szCs w:val="28"/>
        </w:rPr>
      </w:pPr>
    </w:p>
    <w:p w:rsidR="005A2973" w:rsidRPr="005A2973" w:rsidRDefault="005A2973" w:rsidP="005A2973">
      <w:pPr>
        <w:spacing w:after="0" w:line="240" w:lineRule="auto"/>
        <w:jc w:val="center"/>
        <w:rPr>
          <w:rFonts w:eastAsia="Times New Roman" w:cs="Times New Roman"/>
          <w:b/>
          <w:bCs/>
          <w:sz w:val="28"/>
          <w:szCs w:val="20"/>
          <w:lang w:val="nl-NL"/>
        </w:rPr>
      </w:pPr>
      <w:r w:rsidRPr="005A2973">
        <w:rPr>
          <w:rFonts w:eastAsia="Times New Roman" w:cs="Times New Roman"/>
          <w:b/>
          <w:bCs/>
          <w:sz w:val="28"/>
          <w:szCs w:val="20"/>
          <w:lang w:val="nl-NL"/>
        </w:rPr>
        <w:t>QUYẾT NGHỊ:</w:t>
      </w:r>
    </w:p>
    <w:p w:rsidR="005A2973" w:rsidRPr="005A2973" w:rsidRDefault="005A2973" w:rsidP="005A2973">
      <w:pPr>
        <w:spacing w:after="0" w:line="240" w:lineRule="auto"/>
        <w:jc w:val="center"/>
        <w:rPr>
          <w:rFonts w:eastAsia="Times New Roman" w:cs="Times New Roman"/>
          <w:sz w:val="28"/>
          <w:szCs w:val="28"/>
        </w:rPr>
      </w:pPr>
    </w:p>
    <w:p w:rsidR="005A2973" w:rsidRPr="005A2973" w:rsidRDefault="005A2973" w:rsidP="00D44FE9">
      <w:pPr>
        <w:spacing w:after="0" w:line="240" w:lineRule="auto"/>
        <w:ind w:firstLine="720"/>
        <w:jc w:val="both"/>
        <w:rPr>
          <w:rFonts w:eastAsia="Times New Roman" w:cs="Times New Roman"/>
          <w:sz w:val="28"/>
          <w:szCs w:val="28"/>
          <w:lang w:val="nl-NL"/>
        </w:rPr>
      </w:pPr>
      <w:r w:rsidRPr="005A2973">
        <w:rPr>
          <w:rFonts w:eastAsia="Times New Roman" w:cs="Times New Roman"/>
          <w:b/>
          <w:bCs/>
          <w:sz w:val="28"/>
          <w:szCs w:val="28"/>
          <w:lang w:val="nl-NL"/>
        </w:rPr>
        <w:t>Điều 1.</w:t>
      </w:r>
      <w:r w:rsidRPr="005A2973">
        <w:rPr>
          <w:rFonts w:eastAsia="Times New Roman" w:cs="Times New Roman"/>
          <w:sz w:val="28"/>
          <w:szCs w:val="28"/>
          <w:lang w:val="nl-NL"/>
        </w:rPr>
        <w:t xml:space="preserve"> Nhất trí thông qua việc đặt tên một số tuyến đường trên địa bàn các huyện Vũ Quang, Hương Sơn:</w:t>
      </w:r>
    </w:p>
    <w:p w:rsidR="005A2973" w:rsidRPr="005A2973" w:rsidRDefault="005A2973" w:rsidP="00D44FE9">
      <w:pPr>
        <w:spacing w:after="0" w:line="240" w:lineRule="auto"/>
        <w:ind w:firstLine="720"/>
        <w:jc w:val="both"/>
        <w:rPr>
          <w:rFonts w:eastAsia="Times New Roman" w:cs="Times New Roman"/>
          <w:b/>
          <w:sz w:val="28"/>
          <w:szCs w:val="28"/>
          <w:lang w:val="nl-NL"/>
        </w:rPr>
      </w:pPr>
      <w:r w:rsidRPr="005A2973">
        <w:rPr>
          <w:rFonts w:eastAsia="Times New Roman" w:cs="Times New Roman"/>
          <w:sz w:val="28"/>
          <w:szCs w:val="28"/>
          <w:lang w:val="nl-NL"/>
        </w:rPr>
        <w:t>- Tại huyện Vũ Quang: Đặt tên 20 tuyến đường.</w:t>
      </w:r>
    </w:p>
    <w:p w:rsidR="005A2973" w:rsidRPr="005A2973" w:rsidRDefault="005A2973" w:rsidP="00D44FE9">
      <w:pPr>
        <w:spacing w:after="0" w:line="240" w:lineRule="auto"/>
        <w:ind w:firstLine="720"/>
        <w:jc w:val="both"/>
        <w:rPr>
          <w:rFonts w:eastAsia="Times New Roman" w:cs="Times New Roman"/>
          <w:sz w:val="28"/>
          <w:szCs w:val="28"/>
          <w:lang w:val="nl-NL"/>
        </w:rPr>
      </w:pPr>
      <w:r w:rsidRPr="005A2973">
        <w:rPr>
          <w:rFonts w:eastAsia="Times New Roman" w:cs="Times New Roman"/>
          <w:sz w:val="28"/>
          <w:szCs w:val="28"/>
          <w:lang w:val="nl-NL"/>
        </w:rPr>
        <w:t>- Tại huyện Hương Sơn: Đặt tên bổ sung 05 tuyến đường.</w:t>
      </w:r>
    </w:p>
    <w:p w:rsidR="005A2973" w:rsidRPr="005A2973" w:rsidRDefault="005A2973" w:rsidP="00D44FE9">
      <w:pPr>
        <w:spacing w:after="0" w:line="240" w:lineRule="auto"/>
        <w:ind w:firstLine="720"/>
        <w:jc w:val="both"/>
        <w:rPr>
          <w:rFonts w:eastAsia="Times New Roman" w:cs="Times New Roman"/>
          <w:i/>
          <w:sz w:val="28"/>
          <w:szCs w:val="28"/>
          <w:lang w:val="nl-NL"/>
        </w:rPr>
      </w:pPr>
      <w:r w:rsidRPr="005A2973">
        <w:rPr>
          <w:rFonts w:eastAsia="Times New Roman" w:cs="Times New Roman"/>
          <w:i/>
          <w:sz w:val="28"/>
          <w:szCs w:val="28"/>
          <w:lang w:val="nl-NL"/>
        </w:rPr>
        <w:t xml:space="preserve"> (Có Danh sách các tuyến đường đặt tên kèm theo)</w:t>
      </w:r>
    </w:p>
    <w:p w:rsidR="005A2973" w:rsidRPr="005A2973" w:rsidRDefault="005A2973" w:rsidP="00D44FE9">
      <w:pPr>
        <w:autoSpaceDE w:val="0"/>
        <w:autoSpaceDN w:val="0"/>
        <w:spacing w:after="0" w:line="240" w:lineRule="auto"/>
        <w:ind w:firstLine="720"/>
        <w:jc w:val="both"/>
        <w:rPr>
          <w:rFonts w:eastAsia="Times New Roman" w:cs="Times New Roman"/>
          <w:bCs/>
          <w:sz w:val="28"/>
          <w:szCs w:val="28"/>
        </w:rPr>
      </w:pPr>
      <w:r w:rsidRPr="005A2973">
        <w:rPr>
          <w:rFonts w:eastAsia="Times New Roman" w:cs="Times New Roman"/>
          <w:b/>
          <w:sz w:val="28"/>
          <w:szCs w:val="28"/>
          <w:lang w:val="vi-VN"/>
        </w:rPr>
        <w:t xml:space="preserve">Điều </w:t>
      </w:r>
      <w:r w:rsidRPr="005A2973">
        <w:rPr>
          <w:rFonts w:eastAsia="Times New Roman" w:cs="Times New Roman"/>
          <w:b/>
          <w:sz w:val="28"/>
          <w:szCs w:val="28"/>
        </w:rPr>
        <w:t>2</w:t>
      </w:r>
      <w:r w:rsidRPr="005A2973">
        <w:rPr>
          <w:rFonts w:eastAsia="Times New Roman" w:cs="Times New Roman"/>
          <w:b/>
          <w:sz w:val="28"/>
          <w:szCs w:val="28"/>
          <w:lang w:val="vi-VN"/>
        </w:rPr>
        <w:t>.</w:t>
      </w:r>
      <w:r w:rsidRPr="005A2973">
        <w:rPr>
          <w:rFonts w:eastAsia="Times New Roman" w:cs="Times New Roman"/>
          <w:sz w:val="28"/>
          <w:szCs w:val="28"/>
          <w:lang w:val="am-ET"/>
        </w:rPr>
        <w:t xml:space="preserve"> </w:t>
      </w:r>
      <w:r w:rsidRPr="005A2973">
        <w:rPr>
          <w:rFonts w:eastAsia="Times New Roman" w:cs="Times New Roman"/>
          <w:bCs/>
          <w:sz w:val="28"/>
          <w:szCs w:val="28"/>
          <w:lang w:val="am-ET"/>
        </w:rPr>
        <w:t>T</w:t>
      </w:r>
      <w:r w:rsidRPr="005A2973">
        <w:rPr>
          <w:rFonts w:eastAsia="Times New Roman" w:cs="Times New Roman"/>
          <w:bCs/>
          <w:sz w:val="28"/>
          <w:szCs w:val="28"/>
        </w:rPr>
        <w:t>ổ chức thực hiện</w:t>
      </w:r>
    </w:p>
    <w:p w:rsidR="005A2973" w:rsidRPr="005A2973" w:rsidRDefault="00D44FE9" w:rsidP="00D44FE9">
      <w:pPr>
        <w:autoSpaceDE w:val="0"/>
        <w:autoSpaceDN w:val="0"/>
        <w:spacing w:after="0" w:line="240" w:lineRule="auto"/>
        <w:ind w:firstLine="720"/>
        <w:jc w:val="both"/>
        <w:rPr>
          <w:rFonts w:eastAsia="Times New Roman" w:cs="Times New Roman"/>
          <w:bCs/>
          <w:sz w:val="28"/>
          <w:szCs w:val="28"/>
        </w:rPr>
      </w:pPr>
      <w:r>
        <w:rPr>
          <w:rFonts w:eastAsia="Times New Roman" w:cs="Times New Roman"/>
          <w:bCs/>
          <w:sz w:val="28"/>
          <w:szCs w:val="28"/>
        </w:rPr>
        <w:t>1</w:t>
      </w:r>
      <w:r w:rsidR="005A2973" w:rsidRPr="005A2973">
        <w:rPr>
          <w:rFonts w:eastAsia="Times New Roman" w:cs="Times New Roman"/>
          <w:bCs/>
          <w:sz w:val="28"/>
          <w:szCs w:val="28"/>
        </w:rPr>
        <w:t>. Ủy ban nhân dân tỉnh tổ chức triển khai thực hiện Nghị quyết.</w:t>
      </w:r>
      <w:r w:rsidR="005A2973" w:rsidRPr="005A2973">
        <w:rPr>
          <w:rFonts w:eastAsia="Times New Roman" w:cs="Times New Roman"/>
          <w:sz w:val="28"/>
          <w:szCs w:val="28"/>
          <w:lang w:val="nl-NL"/>
        </w:rPr>
        <w:t xml:space="preserve"> Trong quá trình thực hiện nếu cần điều chỉnh, bổ sung, UBND tỉnh thống nhất với Thường trực HĐND tỉnh, quyết định và báo cáo HĐND tỉnh tại kỳ họp gần nhất.</w:t>
      </w:r>
    </w:p>
    <w:p w:rsidR="005A2973" w:rsidRPr="005A2973" w:rsidRDefault="005A2973" w:rsidP="00D44FE9">
      <w:pPr>
        <w:tabs>
          <w:tab w:val="left" w:pos="142"/>
        </w:tabs>
        <w:autoSpaceDE w:val="0"/>
        <w:autoSpaceDN w:val="0"/>
        <w:spacing w:after="0" w:line="240" w:lineRule="auto"/>
        <w:ind w:firstLine="720"/>
        <w:jc w:val="both"/>
        <w:rPr>
          <w:rFonts w:eastAsia="Times New Roman" w:cs=".VnTime"/>
          <w:spacing w:val="-6"/>
          <w:sz w:val="28"/>
          <w:szCs w:val="28"/>
          <w:lang w:val="am-ET"/>
        </w:rPr>
      </w:pPr>
      <w:r w:rsidRPr="005A2973">
        <w:rPr>
          <w:rFonts w:eastAsia="Times New Roman" w:cs="Times New Roman"/>
          <w:bCs/>
          <w:sz w:val="28"/>
          <w:szCs w:val="28"/>
        </w:rPr>
        <w:t xml:space="preserve"> 2. Thường trực Hội đồng nhân dân, các ban Hội đồng nhân dân, các tổ đại biểu Hội đồng nhân dân và đại biểu Hội đồng nhân dân tỉnh giám sát việc thực hiện Nghị quyết.</w:t>
      </w:r>
    </w:p>
    <w:p w:rsidR="005A2973" w:rsidRPr="005A2973" w:rsidRDefault="005A2973" w:rsidP="00D44FE9">
      <w:pPr>
        <w:autoSpaceDE w:val="0"/>
        <w:autoSpaceDN w:val="0"/>
        <w:spacing w:after="0" w:line="240" w:lineRule="auto"/>
        <w:ind w:firstLine="720"/>
        <w:jc w:val="both"/>
        <w:rPr>
          <w:rFonts w:eastAsia="Times New Roman" w:cs=".VnTime"/>
          <w:spacing w:val="-6"/>
          <w:sz w:val="28"/>
          <w:szCs w:val="28"/>
        </w:rPr>
      </w:pPr>
      <w:r w:rsidRPr="005A2973">
        <w:rPr>
          <w:rFonts w:eastAsia="Times New Roman" w:cs="Times New Roman"/>
          <w:bCs/>
          <w:sz w:val="28"/>
          <w:szCs w:val="28"/>
        </w:rPr>
        <w:lastRenderedPageBreak/>
        <w:t>3.Nghị quyết này đã được Hội đồng nhân dân tỉnh Hà Tĩnh khóa XVII, Kỳ họp thứ 15 thông qua ngày   tháng 7 năm 2020 và có hiệu lực kể từ ngày    tháng 7 năm 2020./</w:t>
      </w:r>
      <w:r w:rsidRPr="005A2973">
        <w:rPr>
          <w:rFonts w:eastAsia="Times New Roman" w:cs="Times New Roman"/>
          <w:bCs/>
          <w:sz w:val="28"/>
          <w:szCs w:val="28"/>
          <w:lang w:val="am-ET"/>
        </w:rPr>
        <w:t>.</w:t>
      </w:r>
    </w:p>
    <w:p w:rsidR="005A2973" w:rsidRPr="005A2973" w:rsidRDefault="005A2973" w:rsidP="005A2973">
      <w:pPr>
        <w:tabs>
          <w:tab w:val="left" w:pos="993"/>
        </w:tabs>
        <w:autoSpaceDE w:val="0"/>
        <w:autoSpaceDN w:val="0"/>
        <w:spacing w:after="0" w:line="240" w:lineRule="auto"/>
        <w:ind w:left="697"/>
        <w:jc w:val="both"/>
        <w:rPr>
          <w:rFonts w:eastAsia="Times New Roman" w:cs=".VnTime"/>
          <w:spacing w:val="-6"/>
          <w:sz w:val="18"/>
          <w:szCs w:val="28"/>
          <w:lang w:val="am-ET"/>
        </w:rPr>
      </w:pPr>
    </w:p>
    <w:tbl>
      <w:tblPr>
        <w:tblW w:w="9072" w:type="dxa"/>
        <w:tblInd w:w="108" w:type="dxa"/>
        <w:tblLook w:val="00A0" w:firstRow="1" w:lastRow="0" w:firstColumn="1" w:lastColumn="0" w:noHBand="0" w:noVBand="0"/>
      </w:tblPr>
      <w:tblGrid>
        <w:gridCol w:w="5529"/>
        <w:gridCol w:w="3543"/>
      </w:tblGrid>
      <w:tr w:rsidR="005A2973" w:rsidRPr="005A2973" w:rsidTr="00D44FE9">
        <w:tc>
          <w:tcPr>
            <w:tcW w:w="5529" w:type="dxa"/>
            <w:hideMark/>
          </w:tcPr>
          <w:p w:rsidR="005A2973" w:rsidRPr="005A2973" w:rsidRDefault="005A2973" w:rsidP="005A2973">
            <w:pPr>
              <w:tabs>
                <w:tab w:val="left" w:pos="563"/>
              </w:tabs>
              <w:autoSpaceDE w:val="0"/>
              <w:autoSpaceDN w:val="0"/>
              <w:spacing w:after="0" w:line="240" w:lineRule="auto"/>
              <w:jc w:val="both"/>
              <w:rPr>
                <w:rFonts w:eastAsia="Times New Roman" w:cs="Times New Roman"/>
                <w:b/>
                <w:bCs/>
                <w:i/>
                <w:iCs/>
                <w:szCs w:val="24"/>
              </w:rPr>
            </w:pPr>
            <w:r w:rsidRPr="005A2973">
              <w:rPr>
                <w:rFonts w:eastAsia="Times New Roman" w:cs="Times New Roman"/>
                <w:b/>
                <w:bCs/>
                <w:i/>
                <w:iCs/>
                <w:szCs w:val="24"/>
              </w:rPr>
              <w:t xml:space="preserve"> Nơi nhận:</w:t>
            </w:r>
          </w:p>
          <w:p w:rsidR="005A2973" w:rsidRPr="005A2973" w:rsidRDefault="005A2973" w:rsidP="005A2973">
            <w:pPr>
              <w:autoSpaceDE w:val="0"/>
              <w:autoSpaceDN w:val="0"/>
              <w:spacing w:after="0" w:line="240" w:lineRule="auto"/>
              <w:jc w:val="both"/>
              <w:rPr>
                <w:rFonts w:eastAsia="Times New Roman" w:cs="Times New Roman"/>
                <w:bCs/>
                <w:iCs/>
                <w:sz w:val="22"/>
              </w:rPr>
            </w:pPr>
            <w:r w:rsidRPr="005A2973">
              <w:rPr>
                <w:rFonts w:eastAsia="Times New Roman" w:cs="Times New Roman"/>
                <w:bCs/>
                <w:iCs/>
                <w:sz w:val="22"/>
              </w:rPr>
              <w:softHyphen/>
              <w:t>- Uỷ ban Thường vụ Quốc hội;</w:t>
            </w:r>
          </w:p>
          <w:p w:rsidR="005A2973" w:rsidRPr="005A2973" w:rsidRDefault="005A2973" w:rsidP="005A2973">
            <w:pPr>
              <w:autoSpaceDE w:val="0"/>
              <w:autoSpaceDN w:val="0"/>
              <w:spacing w:after="0" w:line="240" w:lineRule="auto"/>
              <w:jc w:val="both"/>
              <w:rPr>
                <w:rFonts w:eastAsia="Times New Roman" w:cs="Times New Roman"/>
                <w:bCs/>
                <w:iCs/>
                <w:sz w:val="22"/>
              </w:rPr>
            </w:pPr>
            <w:r w:rsidRPr="005A2973">
              <w:rPr>
                <w:rFonts w:eastAsia="Times New Roman" w:cs="Times New Roman"/>
                <w:bCs/>
                <w:iCs/>
                <w:sz w:val="22"/>
              </w:rPr>
              <w:t>- Ban công tác đại biểu UBTVQH;</w:t>
            </w:r>
          </w:p>
          <w:p w:rsidR="005A2973" w:rsidRPr="005A2973" w:rsidRDefault="005A2973" w:rsidP="005A2973">
            <w:pPr>
              <w:autoSpaceDE w:val="0"/>
              <w:autoSpaceDN w:val="0"/>
              <w:spacing w:after="0" w:line="240" w:lineRule="auto"/>
              <w:jc w:val="both"/>
              <w:rPr>
                <w:rFonts w:eastAsia="Times New Roman" w:cs="Times New Roman"/>
                <w:bCs/>
                <w:iCs/>
                <w:sz w:val="22"/>
              </w:rPr>
            </w:pPr>
            <w:r w:rsidRPr="005A2973">
              <w:rPr>
                <w:rFonts w:eastAsia="Times New Roman" w:cs="Times New Roman"/>
                <w:bCs/>
                <w:iCs/>
                <w:sz w:val="22"/>
              </w:rPr>
              <w:t xml:space="preserve">- Văn phòng Quốc hội;           </w:t>
            </w:r>
          </w:p>
          <w:p w:rsidR="005A2973" w:rsidRPr="005A2973" w:rsidRDefault="005A2973" w:rsidP="005A2973">
            <w:pPr>
              <w:autoSpaceDE w:val="0"/>
              <w:autoSpaceDN w:val="0"/>
              <w:spacing w:after="0" w:line="240" w:lineRule="auto"/>
              <w:jc w:val="both"/>
              <w:rPr>
                <w:rFonts w:eastAsia="Times New Roman" w:cs="Times New Roman"/>
                <w:bCs/>
                <w:iCs/>
                <w:sz w:val="22"/>
              </w:rPr>
            </w:pPr>
            <w:r w:rsidRPr="005A2973">
              <w:rPr>
                <w:rFonts w:eastAsia="Times New Roman" w:cs="Times New Roman"/>
                <w:bCs/>
                <w:iCs/>
                <w:sz w:val="22"/>
              </w:rPr>
              <w:t xml:space="preserve">- Văn phòng Chủ tịch nước;  </w:t>
            </w:r>
          </w:p>
          <w:p w:rsidR="005A2973" w:rsidRPr="005A2973" w:rsidRDefault="005A2973" w:rsidP="005A2973">
            <w:pPr>
              <w:autoSpaceDE w:val="0"/>
              <w:autoSpaceDN w:val="0"/>
              <w:spacing w:after="0" w:line="240" w:lineRule="auto"/>
              <w:jc w:val="both"/>
              <w:rPr>
                <w:rFonts w:eastAsia="Times New Roman" w:cs="Times New Roman"/>
                <w:bCs/>
                <w:iCs/>
                <w:sz w:val="22"/>
              </w:rPr>
            </w:pPr>
            <w:r w:rsidRPr="005A2973">
              <w:rPr>
                <w:rFonts w:eastAsia="Times New Roman" w:cs="Times New Roman"/>
                <w:bCs/>
                <w:iCs/>
                <w:sz w:val="22"/>
              </w:rPr>
              <w:t xml:space="preserve">- Văn phòng Chính phủ,  Website Chính phủ;     </w:t>
            </w:r>
          </w:p>
          <w:p w:rsidR="005A2973" w:rsidRPr="005A2973" w:rsidRDefault="005A2973" w:rsidP="005A2973">
            <w:pPr>
              <w:autoSpaceDE w:val="0"/>
              <w:autoSpaceDN w:val="0"/>
              <w:spacing w:after="0" w:line="240" w:lineRule="auto"/>
              <w:jc w:val="both"/>
              <w:rPr>
                <w:rFonts w:eastAsia="Times New Roman" w:cs="Times New Roman"/>
                <w:bCs/>
                <w:iCs/>
                <w:sz w:val="22"/>
              </w:rPr>
            </w:pPr>
            <w:r w:rsidRPr="005A2973">
              <w:rPr>
                <w:rFonts w:eastAsia="Times New Roman" w:cs="Times New Roman"/>
                <w:bCs/>
                <w:iCs/>
                <w:sz w:val="22"/>
              </w:rPr>
              <w:t>- Kiểm toán Nhà nước khu vực II;</w:t>
            </w:r>
          </w:p>
          <w:p w:rsidR="005A2973" w:rsidRPr="005A2973" w:rsidRDefault="005A2973" w:rsidP="005A2973">
            <w:pPr>
              <w:autoSpaceDE w:val="0"/>
              <w:autoSpaceDN w:val="0"/>
              <w:spacing w:after="0" w:line="240" w:lineRule="auto"/>
              <w:jc w:val="both"/>
              <w:rPr>
                <w:rFonts w:eastAsia="Times New Roman" w:cs="Times New Roman"/>
                <w:bCs/>
                <w:iCs/>
                <w:sz w:val="22"/>
              </w:rPr>
            </w:pPr>
            <w:r w:rsidRPr="005A2973">
              <w:rPr>
                <w:rFonts w:eastAsia="Times New Roman" w:cs="Times New Roman"/>
                <w:bCs/>
                <w:iCs/>
                <w:sz w:val="22"/>
              </w:rPr>
              <w:t xml:space="preserve">- Bộ Tư lệnh Quân khu IV; </w:t>
            </w:r>
          </w:p>
          <w:p w:rsidR="005A2973" w:rsidRPr="005A2973" w:rsidRDefault="005A2973" w:rsidP="005A2973">
            <w:pPr>
              <w:autoSpaceDE w:val="0"/>
              <w:autoSpaceDN w:val="0"/>
              <w:spacing w:after="0" w:line="240" w:lineRule="auto"/>
              <w:jc w:val="both"/>
              <w:rPr>
                <w:rFonts w:eastAsia="Times New Roman" w:cs="Times New Roman"/>
                <w:bCs/>
                <w:iCs/>
                <w:sz w:val="22"/>
              </w:rPr>
            </w:pPr>
            <w:r w:rsidRPr="005A2973">
              <w:rPr>
                <w:rFonts w:eastAsia="Times New Roman" w:cs="Times New Roman"/>
                <w:bCs/>
                <w:iCs/>
                <w:sz w:val="22"/>
              </w:rPr>
              <w:t>- Cục kiểm tra văn bản quy phạm pháp luật - Bộ Tư pháp;</w:t>
            </w:r>
          </w:p>
          <w:p w:rsidR="005A2973" w:rsidRPr="005A2973" w:rsidRDefault="005A2973" w:rsidP="005A2973">
            <w:pPr>
              <w:autoSpaceDE w:val="0"/>
              <w:autoSpaceDN w:val="0"/>
              <w:spacing w:after="0" w:line="240" w:lineRule="auto"/>
              <w:jc w:val="both"/>
              <w:rPr>
                <w:rFonts w:eastAsia="Times New Roman" w:cs="Times New Roman"/>
                <w:bCs/>
                <w:iCs/>
                <w:sz w:val="22"/>
              </w:rPr>
            </w:pPr>
            <w:r w:rsidRPr="005A2973">
              <w:rPr>
                <w:rFonts w:eastAsia="Times New Roman" w:cs="Times New Roman"/>
                <w:bCs/>
                <w:iCs/>
                <w:sz w:val="22"/>
              </w:rPr>
              <w:t>- TT Tỉnh uỷ, HĐND, UBND, UBMTTQ tỉnh;</w:t>
            </w:r>
          </w:p>
          <w:p w:rsidR="005A2973" w:rsidRPr="005A2973" w:rsidRDefault="005A2973" w:rsidP="005A2973">
            <w:pPr>
              <w:autoSpaceDE w:val="0"/>
              <w:autoSpaceDN w:val="0"/>
              <w:spacing w:after="0" w:line="240" w:lineRule="auto"/>
              <w:jc w:val="both"/>
              <w:rPr>
                <w:rFonts w:eastAsia="Times New Roman" w:cs="Times New Roman"/>
                <w:bCs/>
                <w:iCs/>
                <w:sz w:val="22"/>
              </w:rPr>
            </w:pPr>
            <w:r w:rsidRPr="005A2973">
              <w:rPr>
                <w:rFonts w:eastAsia="Times New Roman" w:cs="Times New Roman"/>
                <w:bCs/>
                <w:iCs/>
                <w:sz w:val="22"/>
              </w:rPr>
              <w:t>- Đại biểu Quốc hội đoàn Hà Tĩnh;</w:t>
            </w:r>
          </w:p>
          <w:p w:rsidR="005A2973" w:rsidRPr="005A2973" w:rsidRDefault="005A2973" w:rsidP="005A2973">
            <w:pPr>
              <w:autoSpaceDE w:val="0"/>
              <w:autoSpaceDN w:val="0"/>
              <w:spacing w:after="0" w:line="240" w:lineRule="auto"/>
              <w:jc w:val="both"/>
              <w:rPr>
                <w:rFonts w:eastAsia="Times New Roman" w:cs="Times New Roman"/>
                <w:bCs/>
                <w:iCs/>
                <w:sz w:val="22"/>
              </w:rPr>
            </w:pPr>
            <w:r w:rsidRPr="005A2973">
              <w:rPr>
                <w:rFonts w:eastAsia="Times New Roman" w:cs="Times New Roman"/>
                <w:bCs/>
                <w:iCs/>
                <w:sz w:val="22"/>
              </w:rPr>
              <w:t>- Đại biểu HĐND tỉnh;</w:t>
            </w:r>
          </w:p>
          <w:p w:rsidR="005A2973" w:rsidRPr="005A2973" w:rsidRDefault="005A2973" w:rsidP="005A2973">
            <w:pPr>
              <w:autoSpaceDE w:val="0"/>
              <w:autoSpaceDN w:val="0"/>
              <w:spacing w:after="0" w:line="240" w:lineRule="auto"/>
              <w:jc w:val="both"/>
              <w:rPr>
                <w:rFonts w:eastAsia="Times New Roman" w:cs="Times New Roman"/>
                <w:bCs/>
                <w:iCs/>
                <w:sz w:val="22"/>
              </w:rPr>
            </w:pPr>
            <w:r w:rsidRPr="005A2973">
              <w:rPr>
                <w:rFonts w:eastAsia="Times New Roman" w:cs="Times New Roman"/>
                <w:bCs/>
                <w:iCs/>
                <w:sz w:val="22"/>
              </w:rPr>
              <w:t>- Văn phòng Tỉnh uỷ;</w:t>
            </w:r>
          </w:p>
          <w:p w:rsidR="005A2973" w:rsidRPr="005A2973" w:rsidRDefault="005A2973" w:rsidP="005A2973">
            <w:pPr>
              <w:autoSpaceDE w:val="0"/>
              <w:autoSpaceDN w:val="0"/>
              <w:spacing w:after="0" w:line="240" w:lineRule="auto"/>
              <w:jc w:val="both"/>
              <w:rPr>
                <w:rFonts w:eastAsia="Times New Roman" w:cs="Times New Roman"/>
                <w:bCs/>
                <w:iCs/>
                <w:sz w:val="22"/>
              </w:rPr>
            </w:pPr>
            <w:r w:rsidRPr="005A2973">
              <w:rPr>
                <w:rFonts w:eastAsia="Times New Roman" w:cs="Times New Roman"/>
                <w:bCs/>
                <w:iCs/>
                <w:sz w:val="22"/>
              </w:rPr>
              <w:t>- Văn phòng Đoàn ĐBQH, HĐND và UBND tỉnh;</w:t>
            </w:r>
          </w:p>
          <w:p w:rsidR="005A2973" w:rsidRPr="005A2973" w:rsidRDefault="005A2973" w:rsidP="005A2973">
            <w:pPr>
              <w:autoSpaceDE w:val="0"/>
              <w:autoSpaceDN w:val="0"/>
              <w:spacing w:after="0" w:line="240" w:lineRule="auto"/>
              <w:jc w:val="both"/>
              <w:rPr>
                <w:rFonts w:eastAsia="Times New Roman" w:cs="Times New Roman"/>
                <w:bCs/>
                <w:iCs/>
                <w:sz w:val="22"/>
              </w:rPr>
            </w:pPr>
            <w:r w:rsidRPr="005A2973">
              <w:rPr>
                <w:rFonts w:eastAsia="Times New Roman" w:cs="Times New Roman"/>
                <w:bCs/>
                <w:iCs/>
                <w:sz w:val="22"/>
              </w:rPr>
              <w:t>- Các sở, ban, ngành, đoàn thể cấp tỉnh;</w:t>
            </w:r>
          </w:p>
          <w:p w:rsidR="005A2973" w:rsidRPr="005A2973" w:rsidRDefault="005A2973" w:rsidP="005A2973">
            <w:pPr>
              <w:autoSpaceDE w:val="0"/>
              <w:autoSpaceDN w:val="0"/>
              <w:spacing w:after="0" w:line="240" w:lineRule="auto"/>
              <w:jc w:val="both"/>
              <w:rPr>
                <w:rFonts w:eastAsia="Times New Roman" w:cs="Times New Roman"/>
                <w:bCs/>
                <w:iCs/>
                <w:sz w:val="22"/>
              </w:rPr>
            </w:pPr>
            <w:r w:rsidRPr="005A2973">
              <w:rPr>
                <w:rFonts w:eastAsia="Times New Roman" w:cs="Times New Roman"/>
                <w:bCs/>
                <w:iCs/>
                <w:sz w:val="22"/>
              </w:rPr>
              <w:t>- TT HĐND, UBND các huyện, thành phố, thị xã;</w:t>
            </w:r>
          </w:p>
          <w:p w:rsidR="005A2973" w:rsidRPr="005A2973" w:rsidRDefault="00D44FE9" w:rsidP="005A2973">
            <w:pPr>
              <w:autoSpaceDE w:val="0"/>
              <w:autoSpaceDN w:val="0"/>
              <w:spacing w:after="0" w:line="240" w:lineRule="auto"/>
              <w:jc w:val="both"/>
              <w:rPr>
                <w:rFonts w:eastAsia="Times New Roman" w:cs="Times New Roman"/>
                <w:bCs/>
                <w:iCs/>
                <w:sz w:val="22"/>
              </w:rPr>
            </w:pPr>
            <w:r>
              <w:rPr>
                <w:rFonts w:eastAsia="Times New Roman" w:cs="Times New Roman"/>
                <w:bCs/>
                <w:iCs/>
                <w:sz w:val="22"/>
              </w:rPr>
              <w:t>- Trung tâm Thông tin-Công báo-</w:t>
            </w:r>
            <w:r w:rsidR="005A2973" w:rsidRPr="005A2973">
              <w:rPr>
                <w:rFonts w:eastAsia="Times New Roman" w:cs="Times New Roman"/>
                <w:bCs/>
                <w:iCs/>
                <w:sz w:val="22"/>
              </w:rPr>
              <w:t>Tin học;</w:t>
            </w:r>
          </w:p>
          <w:p w:rsidR="005A2973" w:rsidRPr="005A2973" w:rsidRDefault="005A2973" w:rsidP="005A2973">
            <w:pPr>
              <w:autoSpaceDE w:val="0"/>
              <w:autoSpaceDN w:val="0"/>
              <w:spacing w:after="0" w:line="240" w:lineRule="auto"/>
              <w:jc w:val="both"/>
              <w:rPr>
                <w:rFonts w:eastAsia="Times New Roman" w:cs="Times New Roman"/>
                <w:bCs/>
                <w:iCs/>
                <w:sz w:val="22"/>
              </w:rPr>
            </w:pPr>
            <w:r w:rsidRPr="005A2973">
              <w:rPr>
                <w:rFonts w:eastAsia="Times New Roman" w:cs="Times New Roman"/>
                <w:bCs/>
                <w:iCs/>
                <w:sz w:val="22"/>
              </w:rPr>
              <w:t>- Trang thông tin điện tử tỉnh;</w:t>
            </w:r>
          </w:p>
          <w:p w:rsidR="005A2973" w:rsidRPr="005A2973" w:rsidRDefault="005A2973" w:rsidP="005A2973">
            <w:pPr>
              <w:autoSpaceDE w:val="0"/>
              <w:autoSpaceDN w:val="0"/>
              <w:spacing w:after="0" w:line="240" w:lineRule="auto"/>
              <w:jc w:val="both"/>
              <w:rPr>
                <w:rFonts w:eastAsia="Times New Roman" w:cs="Times New Roman"/>
                <w:b/>
                <w:bCs/>
                <w:i/>
                <w:iCs/>
                <w:sz w:val="22"/>
              </w:rPr>
            </w:pPr>
            <w:r w:rsidRPr="005A2973">
              <w:rPr>
                <w:rFonts w:eastAsia="Times New Roman" w:cs="Times New Roman"/>
                <w:bCs/>
                <w:iCs/>
                <w:sz w:val="22"/>
              </w:rPr>
              <w:t>- Lưu: VP.</w:t>
            </w:r>
          </w:p>
        </w:tc>
        <w:tc>
          <w:tcPr>
            <w:tcW w:w="3543" w:type="dxa"/>
          </w:tcPr>
          <w:p w:rsidR="005A2973" w:rsidRPr="005A2973" w:rsidRDefault="005A2973" w:rsidP="005A2973">
            <w:pPr>
              <w:autoSpaceDE w:val="0"/>
              <w:autoSpaceDN w:val="0"/>
              <w:spacing w:after="0" w:line="240" w:lineRule="auto"/>
              <w:jc w:val="center"/>
              <w:rPr>
                <w:rFonts w:eastAsia="Times New Roman" w:cs="Times New Roman"/>
                <w:b/>
                <w:bCs/>
                <w:sz w:val="28"/>
                <w:szCs w:val="28"/>
              </w:rPr>
            </w:pPr>
            <w:r w:rsidRPr="005A2973">
              <w:rPr>
                <w:rFonts w:eastAsia="Times New Roman" w:cs="Times New Roman"/>
                <w:b/>
                <w:bCs/>
                <w:sz w:val="28"/>
                <w:szCs w:val="28"/>
              </w:rPr>
              <w:t>CHỦ TỊCH</w:t>
            </w:r>
          </w:p>
          <w:p w:rsidR="005A2973" w:rsidRPr="005A2973" w:rsidRDefault="005A2973" w:rsidP="005A2973">
            <w:pPr>
              <w:autoSpaceDE w:val="0"/>
              <w:autoSpaceDN w:val="0"/>
              <w:spacing w:after="0" w:line="240" w:lineRule="auto"/>
              <w:jc w:val="center"/>
              <w:rPr>
                <w:rFonts w:eastAsia="Times New Roman" w:cs="Times New Roman"/>
                <w:b/>
                <w:bCs/>
                <w:sz w:val="26"/>
                <w:szCs w:val="26"/>
              </w:rPr>
            </w:pPr>
          </w:p>
          <w:p w:rsidR="005A2973" w:rsidRPr="005A2973" w:rsidRDefault="005A2973" w:rsidP="005A2973">
            <w:pPr>
              <w:autoSpaceDE w:val="0"/>
              <w:autoSpaceDN w:val="0"/>
              <w:spacing w:after="0" w:line="240" w:lineRule="auto"/>
              <w:jc w:val="center"/>
              <w:rPr>
                <w:rFonts w:eastAsia="Times New Roman" w:cs="Times New Roman"/>
                <w:b/>
                <w:bCs/>
                <w:sz w:val="26"/>
                <w:szCs w:val="26"/>
              </w:rPr>
            </w:pPr>
          </w:p>
          <w:p w:rsidR="005A2973" w:rsidRPr="005A2973" w:rsidRDefault="005A2973" w:rsidP="005A2973">
            <w:pPr>
              <w:autoSpaceDE w:val="0"/>
              <w:autoSpaceDN w:val="0"/>
              <w:spacing w:after="0" w:line="240" w:lineRule="auto"/>
              <w:jc w:val="center"/>
              <w:rPr>
                <w:rFonts w:eastAsia="Times New Roman" w:cs="Times New Roman"/>
                <w:b/>
                <w:bCs/>
                <w:sz w:val="26"/>
                <w:szCs w:val="26"/>
              </w:rPr>
            </w:pPr>
          </w:p>
          <w:p w:rsidR="005A2973" w:rsidRPr="005A2973" w:rsidRDefault="005A2973" w:rsidP="005A2973">
            <w:pPr>
              <w:autoSpaceDE w:val="0"/>
              <w:autoSpaceDN w:val="0"/>
              <w:spacing w:after="0" w:line="240" w:lineRule="auto"/>
              <w:jc w:val="center"/>
              <w:rPr>
                <w:rFonts w:eastAsia="Times New Roman" w:cs="Times New Roman"/>
                <w:b/>
                <w:bCs/>
                <w:sz w:val="26"/>
                <w:szCs w:val="26"/>
              </w:rPr>
            </w:pPr>
          </w:p>
          <w:p w:rsidR="005A2973" w:rsidRPr="005A2973" w:rsidRDefault="005A2973" w:rsidP="005A2973">
            <w:pPr>
              <w:autoSpaceDE w:val="0"/>
              <w:autoSpaceDN w:val="0"/>
              <w:spacing w:after="0" w:line="240" w:lineRule="auto"/>
              <w:jc w:val="center"/>
              <w:rPr>
                <w:rFonts w:eastAsia="Times New Roman" w:cs="Times New Roman"/>
                <w:b/>
                <w:bCs/>
                <w:sz w:val="26"/>
                <w:szCs w:val="26"/>
              </w:rPr>
            </w:pPr>
          </w:p>
          <w:p w:rsidR="005A2973" w:rsidRPr="005A2973" w:rsidRDefault="005A2973" w:rsidP="005A2973">
            <w:pPr>
              <w:autoSpaceDE w:val="0"/>
              <w:autoSpaceDN w:val="0"/>
              <w:spacing w:after="0" w:line="240" w:lineRule="auto"/>
              <w:jc w:val="center"/>
              <w:rPr>
                <w:rFonts w:eastAsia="Times New Roman" w:cs="Times New Roman"/>
                <w:b/>
                <w:bCs/>
                <w:sz w:val="2"/>
                <w:szCs w:val="26"/>
              </w:rPr>
            </w:pPr>
          </w:p>
          <w:p w:rsidR="005A2973" w:rsidRPr="005A2973" w:rsidRDefault="005A2973" w:rsidP="005A2973">
            <w:pPr>
              <w:autoSpaceDE w:val="0"/>
              <w:autoSpaceDN w:val="0"/>
              <w:spacing w:after="0" w:line="240" w:lineRule="auto"/>
              <w:jc w:val="center"/>
              <w:rPr>
                <w:rFonts w:eastAsia="Times New Roman" w:cs="Times New Roman"/>
                <w:b/>
                <w:bCs/>
                <w:sz w:val="26"/>
                <w:szCs w:val="26"/>
              </w:rPr>
            </w:pPr>
          </w:p>
          <w:p w:rsidR="005A2973" w:rsidRPr="005A2973" w:rsidRDefault="005A2973" w:rsidP="005A2973">
            <w:pPr>
              <w:autoSpaceDE w:val="0"/>
              <w:autoSpaceDN w:val="0"/>
              <w:spacing w:after="0" w:line="240" w:lineRule="auto"/>
              <w:jc w:val="center"/>
              <w:rPr>
                <w:rFonts w:eastAsia="Times New Roman" w:cs="Times New Roman"/>
                <w:b/>
                <w:bCs/>
                <w:sz w:val="28"/>
                <w:szCs w:val="28"/>
              </w:rPr>
            </w:pPr>
            <w:r w:rsidRPr="005A2973">
              <w:rPr>
                <w:rFonts w:eastAsia="Times New Roman" w:cs="Times New Roman"/>
                <w:b/>
                <w:bCs/>
                <w:sz w:val="28"/>
                <w:szCs w:val="28"/>
              </w:rPr>
              <w:t xml:space="preserve">    Lê Đình Sơn</w:t>
            </w:r>
          </w:p>
        </w:tc>
      </w:tr>
    </w:tbl>
    <w:p w:rsidR="005A2973" w:rsidRPr="005A2973" w:rsidRDefault="005A2973" w:rsidP="005A2973">
      <w:pPr>
        <w:spacing w:line="254" w:lineRule="auto"/>
        <w:rPr>
          <w:rFonts w:eastAsia="Calibri" w:cs="Times New Roman"/>
        </w:rPr>
      </w:pPr>
    </w:p>
    <w:p w:rsidR="005A2973" w:rsidRPr="005A2973" w:rsidRDefault="005A2973" w:rsidP="005A2973">
      <w:pPr>
        <w:spacing w:line="254" w:lineRule="auto"/>
        <w:rPr>
          <w:rFonts w:eastAsia="Calibri" w:cs="Times New Roman"/>
        </w:rPr>
      </w:pPr>
    </w:p>
    <w:p w:rsidR="005A2973" w:rsidRPr="005A2973" w:rsidRDefault="005A2973" w:rsidP="005A2973">
      <w:pPr>
        <w:spacing w:line="254" w:lineRule="auto"/>
        <w:rPr>
          <w:rFonts w:eastAsia="Calibri" w:cs="Times New Roman"/>
        </w:rPr>
      </w:pPr>
    </w:p>
    <w:p w:rsidR="005A2973" w:rsidRPr="005A2973" w:rsidRDefault="005A2973" w:rsidP="005A2973">
      <w:pPr>
        <w:spacing w:line="254" w:lineRule="auto"/>
        <w:rPr>
          <w:rFonts w:eastAsia="Calibri" w:cs="Times New Roman"/>
        </w:rPr>
      </w:pPr>
    </w:p>
    <w:p w:rsidR="005A2973" w:rsidRPr="005A2973" w:rsidRDefault="005A2973" w:rsidP="005A2973">
      <w:pPr>
        <w:spacing w:line="254" w:lineRule="auto"/>
        <w:rPr>
          <w:rFonts w:eastAsia="Calibri" w:cs="Times New Roman"/>
        </w:rPr>
      </w:pPr>
    </w:p>
    <w:p w:rsidR="005A2973" w:rsidRPr="005A2973" w:rsidRDefault="005A2973" w:rsidP="005A2973">
      <w:pPr>
        <w:spacing w:line="254" w:lineRule="auto"/>
        <w:rPr>
          <w:rFonts w:eastAsia="Calibri" w:cs="Times New Roman"/>
        </w:rPr>
      </w:pPr>
    </w:p>
    <w:p w:rsidR="005A2973" w:rsidRPr="005A2973" w:rsidRDefault="005A2973" w:rsidP="005A2973">
      <w:pPr>
        <w:spacing w:line="254" w:lineRule="auto"/>
        <w:rPr>
          <w:rFonts w:eastAsia="Calibri" w:cs="Times New Roman"/>
        </w:rPr>
      </w:pPr>
    </w:p>
    <w:p w:rsidR="005A2973" w:rsidRPr="005A2973" w:rsidRDefault="005A2973" w:rsidP="005A2973">
      <w:pPr>
        <w:spacing w:line="254" w:lineRule="auto"/>
        <w:rPr>
          <w:rFonts w:eastAsia="Calibri" w:cs="Times New Roman"/>
        </w:rPr>
      </w:pPr>
    </w:p>
    <w:p w:rsidR="005A2973" w:rsidRPr="005A2973" w:rsidRDefault="005A2973" w:rsidP="005A2973">
      <w:pPr>
        <w:spacing w:line="254" w:lineRule="auto"/>
        <w:rPr>
          <w:rFonts w:eastAsia="Calibri" w:cs="Times New Roman"/>
        </w:rPr>
      </w:pPr>
    </w:p>
    <w:p w:rsidR="005A2973" w:rsidRPr="005A2973" w:rsidRDefault="005A2973" w:rsidP="005A2973">
      <w:pPr>
        <w:spacing w:after="0" w:line="240" w:lineRule="auto"/>
        <w:rPr>
          <w:rFonts w:eastAsia="Times New Roman" w:cs="Times New Roman"/>
          <w:b/>
          <w:bCs/>
          <w:sz w:val="28"/>
          <w:szCs w:val="28"/>
          <w:lang w:val="nl-NL"/>
        </w:rPr>
      </w:pPr>
    </w:p>
    <w:p w:rsidR="005A2973" w:rsidRPr="005A2973" w:rsidRDefault="005A2973" w:rsidP="005A2973">
      <w:pPr>
        <w:spacing w:after="0" w:line="240" w:lineRule="auto"/>
        <w:rPr>
          <w:rFonts w:eastAsia="Calibri" w:cs="Times New Roman"/>
        </w:rPr>
      </w:pPr>
    </w:p>
    <w:p w:rsidR="005A2973" w:rsidRPr="005A2973" w:rsidRDefault="005A2973" w:rsidP="005A2973">
      <w:pPr>
        <w:spacing w:after="0" w:line="240" w:lineRule="auto"/>
        <w:rPr>
          <w:rFonts w:eastAsia="Calibri" w:cs="Times New Roman"/>
        </w:rPr>
      </w:pPr>
    </w:p>
    <w:p w:rsidR="005A2973" w:rsidRPr="005A2973" w:rsidRDefault="005A2973" w:rsidP="005A2973">
      <w:pPr>
        <w:spacing w:after="0" w:line="240" w:lineRule="auto"/>
        <w:rPr>
          <w:rFonts w:eastAsia="Calibri" w:cs="Times New Roman"/>
        </w:rPr>
      </w:pPr>
    </w:p>
    <w:p w:rsidR="005A2973" w:rsidRPr="005A2973" w:rsidRDefault="005A2973" w:rsidP="005A2973">
      <w:pPr>
        <w:spacing w:after="0" w:line="240" w:lineRule="auto"/>
        <w:rPr>
          <w:rFonts w:eastAsia="Calibri" w:cs="Times New Roman"/>
        </w:rPr>
      </w:pPr>
    </w:p>
    <w:p w:rsidR="005A2973" w:rsidRPr="005A2973" w:rsidRDefault="005A2973" w:rsidP="005A2973">
      <w:pPr>
        <w:spacing w:after="0" w:line="240" w:lineRule="auto"/>
        <w:rPr>
          <w:rFonts w:eastAsia="Calibri" w:cs="Times New Roman"/>
        </w:rPr>
      </w:pPr>
    </w:p>
    <w:p w:rsidR="005A2973" w:rsidRPr="005A2973" w:rsidRDefault="005A2973" w:rsidP="005A2973">
      <w:pPr>
        <w:spacing w:after="0" w:line="240" w:lineRule="auto"/>
        <w:rPr>
          <w:rFonts w:eastAsia="Calibri" w:cs="Times New Roman"/>
        </w:rPr>
      </w:pPr>
    </w:p>
    <w:p w:rsidR="005A2973" w:rsidRPr="005A2973" w:rsidRDefault="005A2973" w:rsidP="005A2973">
      <w:pPr>
        <w:spacing w:after="0" w:line="240" w:lineRule="auto"/>
        <w:rPr>
          <w:rFonts w:eastAsia="Calibri" w:cs="Times New Roman"/>
        </w:rPr>
      </w:pPr>
    </w:p>
    <w:p w:rsidR="005A2973" w:rsidRPr="005A2973" w:rsidRDefault="005A2973" w:rsidP="005A2973">
      <w:pPr>
        <w:spacing w:after="0" w:line="240" w:lineRule="auto"/>
        <w:rPr>
          <w:rFonts w:eastAsia="Calibri" w:cs="Times New Roman"/>
        </w:rPr>
      </w:pPr>
    </w:p>
    <w:p w:rsidR="005A2973" w:rsidRPr="005A2973" w:rsidRDefault="005A2973" w:rsidP="005A2973">
      <w:pPr>
        <w:spacing w:after="0" w:line="240" w:lineRule="auto"/>
        <w:rPr>
          <w:rFonts w:eastAsia="Calibri" w:cs="Times New Roman"/>
        </w:rPr>
      </w:pPr>
    </w:p>
    <w:p w:rsidR="005A2973" w:rsidRPr="005A2973" w:rsidRDefault="005A2973" w:rsidP="005A2973">
      <w:pPr>
        <w:spacing w:after="0" w:line="240" w:lineRule="auto"/>
        <w:rPr>
          <w:rFonts w:eastAsia="Calibri" w:cs="Times New Roman"/>
        </w:rPr>
      </w:pPr>
    </w:p>
    <w:p w:rsidR="005A2973" w:rsidRPr="005A2973" w:rsidRDefault="005A2973" w:rsidP="005A2973">
      <w:pPr>
        <w:spacing w:after="0" w:line="240" w:lineRule="auto"/>
        <w:rPr>
          <w:rFonts w:eastAsia="Calibri" w:cs="Times New Roman"/>
        </w:rPr>
      </w:pPr>
    </w:p>
    <w:p w:rsidR="005A2973" w:rsidRPr="005A2973" w:rsidRDefault="005A2973" w:rsidP="005A2973">
      <w:pPr>
        <w:spacing w:after="0" w:line="240" w:lineRule="auto"/>
        <w:rPr>
          <w:rFonts w:eastAsia="Calibri" w:cs="Times New Roman"/>
        </w:rPr>
      </w:pPr>
    </w:p>
    <w:p w:rsidR="005A2973" w:rsidRPr="005A2973" w:rsidRDefault="005A2973" w:rsidP="005A2973">
      <w:pPr>
        <w:spacing w:after="0" w:line="240" w:lineRule="auto"/>
        <w:rPr>
          <w:rFonts w:eastAsia="Calibri" w:cs="Times New Roman"/>
        </w:rPr>
      </w:pPr>
    </w:p>
    <w:p w:rsidR="005A2973" w:rsidRPr="005A2973" w:rsidRDefault="005A2973" w:rsidP="005A2973">
      <w:pPr>
        <w:spacing w:after="0" w:line="240" w:lineRule="auto"/>
        <w:rPr>
          <w:rFonts w:eastAsia="Calibri" w:cs="Times New Roman"/>
        </w:rPr>
      </w:pPr>
    </w:p>
    <w:p w:rsidR="005A2973" w:rsidRPr="005A2973" w:rsidRDefault="005A2973" w:rsidP="005A2973">
      <w:pPr>
        <w:spacing w:after="0" w:line="240" w:lineRule="auto"/>
        <w:rPr>
          <w:rFonts w:eastAsia="Calibri" w:cs="Times New Roman"/>
        </w:rPr>
      </w:pPr>
    </w:p>
    <w:p w:rsidR="005A2973" w:rsidRPr="005A2973" w:rsidRDefault="005A2973" w:rsidP="005A2973">
      <w:pPr>
        <w:spacing w:after="0" w:line="240" w:lineRule="auto"/>
        <w:rPr>
          <w:rFonts w:eastAsia="Calibri" w:cs="Times New Roman"/>
        </w:rPr>
        <w:sectPr w:rsidR="005A2973" w:rsidRPr="005A2973">
          <w:pgSz w:w="11907" w:h="16840"/>
          <w:pgMar w:top="1134" w:right="1134" w:bottom="1134" w:left="1701" w:header="720" w:footer="720" w:gutter="0"/>
          <w:cols w:space="720"/>
        </w:sectPr>
      </w:pPr>
    </w:p>
    <w:p w:rsidR="005A2973" w:rsidRPr="005A2973" w:rsidRDefault="005A2973" w:rsidP="005A2973">
      <w:pPr>
        <w:spacing w:after="0" w:line="240" w:lineRule="auto"/>
        <w:jc w:val="center"/>
        <w:rPr>
          <w:rFonts w:eastAsia="Times New Roman" w:cs="Times New Roman"/>
          <w:b/>
          <w:sz w:val="28"/>
          <w:szCs w:val="28"/>
        </w:rPr>
      </w:pPr>
      <w:r w:rsidRPr="005A2973">
        <w:rPr>
          <w:rFonts w:eastAsia="Times New Roman" w:cs="Times New Roman"/>
          <w:b/>
          <w:sz w:val="28"/>
          <w:szCs w:val="28"/>
        </w:rPr>
        <w:lastRenderedPageBreak/>
        <w:t>DANH SÁCH</w:t>
      </w:r>
    </w:p>
    <w:p w:rsidR="005A2973" w:rsidRPr="005A2973" w:rsidRDefault="005A2973" w:rsidP="005A2973">
      <w:pPr>
        <w:spacing w:after="0" w:line="240" w:lineRule="auto"/>
        <w:jc w:val="center"/>
        <w:rPr>
          <w:rFonts w:eastAsia="Times New Roman" w:cs="Times New Roman"/>
          <w:b/>
          <w:sz w:val="28"/>
          <w:szCs w:val="28"/>
        </w:rPr>
      </w:pPr>
      <w:r w:rsidRPr="005A2973">
        <w:rPr>
          <w:rFonts w:eastAsia="Times New Roman" w:cs="Times New Roman"/>
          <w:b/>
          <w:sz w:val="28"/>
          <w:szCs w:val="28"/>
        </w:rPr>
        <w:t>DỰ KIẾN ĐẶT TÊN ĐƯỜNG THỊ TRẤN VŨ QUANG, HUYỆN VŨ QUANG</w:t>
      </w:r>
    </w:p>
    <w:p w:rsidR="005A2973" w:rsidRPr="005A2973" w:rsidRDefault="005A2973" w:rsidP="005A2973">
      <w:pPr>
        <w:spacing w:after="0" w:line="240" w:lineRule="auto"/>
        <w:jc w:val="center"/>
        <w:rPr>
          <w:rFonts w:eastAsia="Times New Roman" w:cs="Times New Roman"/>
          <w:i/>
          <w:sz w:val="28"/>
          <w:szCs w:val="28"/>
        </w:rPr>
      </w:pPr>
      <w:r w:rsidRPr="005A2973">
        <w:rPr>
          <w:rFonts w:eastAsia="Times New Roman" w:cs="Times New Roman"/>
          <w:i/>
          <w:sz w:val="28"/>
          <w:szCs w:val="28"/>
        </w:rPr>
        <w:t>(Kèm theo Tờ trình sô 244/TTr-UBND ngày 01/7/2020 của UBND tỉnh)</w:t>
      </w:r>
    </w:p>
    <w:p w:rsidR="005A2973" w:rsidRPr="005A2973" w:rsidRDefault="005A2973" w:rsidP="005A2973">
      <w:pPr>
        <w:spacing w:after="0" w:line="240" w:lineRule="auto"/>
        <w:jc w:val="center"/>
        <w:rPr>
          <w:rFonts w:eastAsia="Times New Roman" w:cs="Times New Roman"/>
          <w:b/>
          <w:i/>
          <w:sz w:val="12"/>
          <w:szCs w:val="26"/>
        </w:rPr>
      </w:pPr>
    </w:p>
    <w:tbl>
      <w:tblPr>
        <w:tblW w:w="14884" w:type="dxa"/>
        <w:tblInd w:w="108" w:type="dxa"/>
        <w:tblLayout w:type="fixed"/>
        <w:tblLook w:val="0400" w:firstRow="0" w:lastRow="0" w:firstColumn="0" w:lastColumn="0" w:noHBand="0" w:noVBand="1"/>
      </w:tblPr>
      <w:tblGrid>
        <w:gridCol w:w="567"/>
        <w:gridCol w:w="3402"/>
        <w:gridCol w:w="4111"/>
        <w:gridCol w:w="1276"/>
        <w:gridCol w:w="1272"/>
        <w:gridCol w:w="2697"/>
        <w:gridCol w:w="1559"/>
      </w:tblGrid>
      <w:tr w:rsidR="005A2973" w:rsidRPr="005A2973" w:rsidTr="00D44FE9">
        <w:trPr>
          <w:trHeight w:val="1001"/>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5A2973">
            <w:pPr>
              <w:spacing w:after="0" w:line="240" w:lineRule="auto"/>
              <w:jc w:val="center"/>
              <w:rPr>
                <w:rFonts w:eastAsia="Times New Roman" w:cs="Times New Roman"/>
                <w:b/>
                <w:sz w:val="26"/>
                <w:szCs w:val="26"/>
              </w:rPr>
            </w:pPr>
            <w:r w:rsidRPr="005A2973">
              <w:rPr>
                <w:rFonts w:eastAsia="Times New Roman" w:cs="Times New Roman"/>
                <w:b/>
                <w:sz w:val="26"/>
                <w:szCs w:val="26"/>
              </w:rPr>
              <w:t>TT</w:t>
            </w:r>
          </w:p>
        </w:tc>
        <w:tc>
          <w:tcPr>
            <w:tcW w:w="3402" w:type="dxa"/>
            <w:tcBorders>
              <w:top w:val="single" w:sz="4" w:space="0" w:color="000000"/>
              <w:left w:val="nil"/>
              <w:bottom w:val="nil"/>
              <w:right w:val="single" w:sz="4" w:space="0" w:color="000000"/>
            </w:tcBorders>
            <w:vAlign w:val="center"/>
            <w:hideMark/>
          </w:tcPr>
          <w:p w:rsidR="005A2973" w:rsidRPr="005A2973" w:rsidRDefault="005A2973" w:rsidP="005A2973">
            <w:pPr>
              <w:spacing w:after="0" w:line="240" w:lineRule="auto"/>
              <w:jc w:val="center"/>
              <w:rPr>
                <w:rFonts w:eastAsia="Times New Roman" w:cs="Times New Roman"/>
                <w:b/>
                <w:sz w:val="26"/>
                <w:szCs w:val="26"/>
              </w:rPr>
            </w:pPr>
            <w:r w:rsidRPr="005A2973">
              <w:rPr>
                <w:rFonts w:eastAsia="Times New Roman" w:cs="Times New Roman"/>
                <w:b/>
                <w:sz w:val="26"/>
                <w:szCs w:val="26"/>
              </w:rPr>
              <w:t>Điểm đầu</w:t>
            </w:r>
          </w:p>
        </w:tc>
        <w:tc>
          <w:tcPr>
            <w:tcW w:w="4111" w:type="dxa"/>
            <w:tcBorders>
              <w:top w:val="single" w:sz="4" w:space="0" w:color="000000"/>
              <w:left w:val="nil"/>
              <w:bottom w:val="nil"/>
              <w:right w:val="single" w:sz="4" w:space="0" w:color="000000"/>
            </w:tcBorders>
            <w:vAlign w:val="center"/>
            <w:hideMark/>
          </w:tcPr>
          <w:p w:rsidR="005A2973" w:rsidRPr="005A2973" w:rsidRDefault="005A2973" w:rsidP="005A2973">
            <w:pPr>
              <w:spacing w:after="0" w:line="240" w:lineRule="auto"/>
              <w:jc w:val="center"/>
              <w:rPr>
                <w:rFonts w:eastAsia="Times New Roman" w:cs="Times New Roman"/>
                <w:b/>
                <w:sz w:val="26"/>
                <w:szCs w:val="26"/>
              </w:rPr>
            </w:pPr>
            <w:r w:rsidRPr="005A2973">
              <w:rPr>
                <w:rFonts w:eastAsia="Times New Roman" w:cs="Times New Roman"/>
                <w:b/>
                <w:sz w:val="26"/>
                <w:szCs w:val="26"/>
              </w:rPr>
              <w:t>Điểm cuối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5A2973">
            <w:pPr>
              <w:spacing w:after="0" w:line="240" w:lineRule="auto"/>
              <w:jc w:val="center"/>
              <w:rPr>
                <w:rFonts w:eastAsia="Times New Roman" w:cs="Times New Roman"/>
                <w:b/>
                <w:sz w:val="26"/>
                <w:szCs w:val="26"/>
              </w:rPr>
            </w:pPr>
            <w:r w:rsidRPr="005A2973">
              <w:rPr>
                <w:rFonts w:eastAsia="Times New Roman" w:cs="Times New Roman"/>
                <w:b/>
                <w:sz w:val="26"/>
                <w:szCs w:val="26"/>
              </w:rPr>
              <w:t>Chiều dài (km)</w:t>
            </w:r>
          </w:p>
        </w:tc>
        <w:tc>
          <w:tcPr>
            <w:tcW w:w="1272"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5A2973">
            <w:pPr>
              <w:spacing w:after="0" w:line="240" w:lineRule="auto"/>
              <w:jc w:val="center"/>
              <w:rPr>
                <w:rFonts w:eastAsia="Times New Roman" w:cs="Times New Roman"/>
                <w:b/>
                <w:sz w:val="26"/>
                <w:szCs w:val="26"/>
              </w:rPr>
            </w:pPr>
            <w:r w:rsidRPr="005A2973">
              <w:rPr>
                <w:rFonts w:eastAsia="Times New Roman" w:cs="Times New Roman"/>
                <w:b/>
                <w:sz w:val="26"/>
                <w:szCs w:val="26"/>
              </w:rPr>
              <w:t>Chiều rộng (m)</w:t>
            </w:r>
          </w:p>
        </w:tc>
        <w:tc>
          <w:tcPr>
            <w:tcW w:w="269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5A2973">
            <w:pPr>
              <w:spacing w:after="0" w:line="240" w:lineRule="auto"/>
              <w:jc w:val="center"/>
              <w:rPr>
                <w:rFonts w:eastAsia="Times New Roman" w:cs="Times New Roman"/>
                <w:b/>
                <w:sz w:val="26"/>
                <w:szCs w:val="26"/>
              </w:rPr>
            </w:pPr>
            <w:r w:rsidRPr="005A2973">
              <w:rPr>
                <w:rFonts w:eastAsia="Times New Roman" w:cs="Times New Roman"/>
                <w:b/>
                <w:sz w:val="26"/>
                <w:szCs w:val="26"/>
              </w:rPr>
              <w:t>Tên đường</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5A2973">
            <w:pPr>
              <w:spacing w:after="0" w:line="240" w:lineRule="auto"/>
              <w:jc w:val="center"/>
              <w:rPr>
                <w:rFonts w:eastAsia="Times New Roman" w:cs="Times New Roman"/>
                <w:b/>
                <w:sz w:val="26"/>
                <w:szCs w:val="26"/>
              </w:rPr>
            </w:pPr>
            <w:r w:rsidRPr="005A2973">
              <w:rPr>
                <w:rFonts w:eastAsia="Times New Roman" w:cs="Times New Roman"/>
                <w:b/>
                <w:sz w:val="26"/>
                <w:szCs w:val="26"/>
              </w:rPr>
              <w:t>Ghi chú</w:t>
            </w:r>
          </w:p>
        </w:tc>
      </w:tr>
      <w:tr w:rsidR="005A2973" w:rsidRPr="005A2973" w:rsidTr="00D44FE9">
        <w:trPr>
          <w:trHeight w:val="664"/>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Cầu Khe Trươi</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Nhà ông Lê Viết Đồng, TDP 5</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5,3</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24</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Hồ Chí Minh</w:t>
            </w:r>
          </w:p>
        </w:tc>
        <w:tc>
          <w:tcPr>
            <w:tcW w:w="1559" w:type="dxa"/>
            <w:tcBorders>
              <w:top w:val="single" w:sz="4" w:space="0" w:color="000000"/>
              <w:left w:val="nil"/>
              <w:bottom w:val="single" w:sz="4" w:space="0" w:color="000000"/>
              <w:right w:val="single" w:sz="4" w:space="0" w:color="000000"/>
            </w:tcBorders>
            <w:vAlign w:val="bottom"/>
            <w:hideMark/>
          </w:tcPr>
          <w:p w:rsidR="005A2973" w:rsidRPr="005A2973" w:rsidRDefault="005A2973" w:rsidP="00D44FE9">
            <w:pPr>
              <w:spacing w:after="0" w:line="240" w:lineRule="auto"/>
              <w:jc w:val="both"/>
              <w:rPr>
                <w:rFonts w:eastAsia="Times New Roman" w:cs="Times New Roman"/>
                <w:sz w:val="26"/>
                <w:szCs w:val="26"/>
              </w:rPr>
            </w:pPr>
            <w:r w:rsidRPr="005A2973">
              <w:rPr>
                <w:rFonts w:eastAsia="Times New Roman" w:cs="Times New Roman"/>
                <w:sz w:val="26"/>
                <w:szCs w:val="26"/>
              </w:rPr>
              <w:t>Đường mòn Hồ Chí Minh (Đoạn qua Thị trấn Vũ Quang)</w:t>
            </w:r>
          </w:p>
        </w:tc>
      </w:tr>
      <w:tr w:rsidR="005A2973" w:rsidRPr="005A2973" w:rsidTr="00D44FE9">
        <w:trPr>
          <w:trHeight w:val="908"/>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2</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Cầu Hương Đại</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 xml:space="preserve">Nhà ông Nguyễn Văn Thành, TDP 6 </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2,3</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24</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Phan Đình Phùng</w:t>
            </w:r>
          </w:p>
        </w:tc>
        <w:tc>
          <w:tcPr>
            <w:tcW w:w="1559" w:type="dxa"/>
            <w:tcBorders>
              <w:top w:val="single" w:sz="4" w:space="0" w:color="000000"/>
              <w:left w:val="nil"/>
              <w:bottom w:val="single" w:sz="4" w:space="0" w:color="000000"/>
              <w:right w:val="single" w:sz="4" w:space="0" w:color="000000"/>
            </w:tcBorders>
          </w:tcPr>
          <w:p w:rsidR="005A2973" w:rsidRPr="005A2973" w:rsidRDefault="005A2973" w:rsidP="00D44FE9">
            <w:pPr>
              <w:spacing w:after="0" w:line="240" w:lineRule="auto"/>
              <w:jc w:val="both"/>
              <w:rPr>
                <w:rFonts w:eastAsia="Times New Roman" w:cs="Times New Roman"/>
                <w:sz w:val="26"/>
                <w:szCs w:val="26"/>
              </w:rPr>
            </w:pPr>
          </w:p>
        </w:tc>
      </w:tr>
      <w:tr w:rsidR="005A2973" w:rsidRPr="005A2973" w:rsidTr="00D44FE9">
        <w:trPr>
          <w:trHeight w:val="548"/>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3</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Bến thuyền</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Nhà ông Nguyễn Đình Thảo, TDP 4</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19</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Cao Thắng</w:t>
            </w:r>
          </w:p>
        </w:tc>
        <w:tc>
          <w:tcPr>
            <w:tcW w:w="1559" w:type="dxa"/>
            <w:tcBorders>
              <w:top w:val="single" w:sz="4" w:space="0" w:color="000000"/>
              <w:left w:val="nil"/>
              <w:bottom w:val="single" w:sz="4" w:space="0" w:color="000000"/>
              <w:right w:val="single" w:sz="4" w:space="0" w:color="000000"/>
            </w:tcBorders>
          </w:tcPr>
          <w:p w:rsidR="005A2973" w:rsidRPr="005A2973" w:rsidRDefault="005A2973" w:rsidP="00D44FE9">
            <w:pPr>
              <w:spacing w:after="0" w:line="240" w:lineRule="auto"/>
              <w:jc w:val="both"/>
              <w:rPr>
                <w:rFonts w:eastAsia="Times New Roman" w:cs="Times New Roman"/>
                <w:sz w:val="26"/>
                <w:szCs w:val="26"/>
              </w:rPr>
            </w:pPr>
          </w:p>
        </w:tc>
      </w:tr>
      <w:tr w:rsidR="005A2973" w:rsidRPr="005A2973" w:rsidTr="00D44FE9">
        <w:trPr>
          <w:trHeight w:val="71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bookmarkStart w:id="0" w:name="_30j0zll"/>
            <w:bookmarkEnd w:id="0"/>
            <w:r w:rsidRPr="005A2973">
              <w:rPr>
                <w:rFonts w:eastAsia="Times New Roman" w:cs="Times New Roman"/>
                <w:sz w:val="26"/>
                <w:szCs w:val="26"/>
              </w:rPr>
              <w:t>4</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 xml:space="preserve">Điểm đầu cầu Hương Đại </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Bến thuyền, TDP 4</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0,7</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7</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Huy Cận</w:t>
            </w:r>
          </w:p>
        </w:tc>
        <w:tc>
          <w:tcPr>
            <w:tcW w:w="1559" w:type="dxa"/>
            <w:tcBorders>
              <w:top w:val="single" w:sz="4" w:space="0" w:color="000000"/>
              <w:left w:val="nil"/>
              <w:bottom w:val="single" w:sz="4" w:space="0" w:color="000000"/>
              <w:right w:val="single" w:sz="4" w:space="0" w:color="000000"/>
            </w:tcBorders>
          </w:tcPr>
          <w:p w:rsidR="005A2973" w:rsidRPr="005A2973" w:rsidRDefault="005A2973" w:rsidP="00D44FE9">
            <w:pPr>
              <w:spacing w:after="0" w:line="240" w:lineRule="auto"/>
              <w:jc w:val="both"/>
              <w:rPr>
                <w:rFonts w:eastAsia="Times New Roman" w:cs="Times New Roman"/>
                <w:sz w:val="26"/>
                <w:szCs w:val="26"/>
              </w:rPr>
            </w:pPr>
          </w:p>
        </w:tc>
      </w:tr>
      <w:tr w:rsidR="005A2973" w:rsidRPr="005A2973" w:rsidTr="00D44FE9">
        <w:trPr>
          <w:trHeight w:val="71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5</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Điểm đầu cầu Hương Đại, qua Nhà văn hóa, TDP 4</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Bảo hiểm xã hội huyện</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1,1</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7</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Lộc Hầu</w:t>
            </w:r>
          </w:p>
        </w:tc>
        <w:tc>
          <w:tcPr>
            <w:tcW w:w="1559" w:type="dxa"/>
            <w:tcBorders>
              <w:top w:val="single" w:sz="4" w:space="0" w:color="000000"/>
              <w:left w:val="nil"/>
              <w:bottom w:val="single" w:sz="4" w:space="0" w:color="000000"/>
              <w:right w:val="single" w:sz="4" w:space="0" w:color="000000"/>
            </w:tcBorders>
          </w:tcPr>
          <w:p w:rsidR="005A2973" w:rsidRPr="005A2973" w:rsidRDefault="005A2973" w:rsidP="00D44FE9">
            <w:pPr>
              <w:spacing w:after="0" w:line="240" w:lineRule="auto"/>
              <w:jc w:val="both"/>
              <w:rPr>
                <w:rFonts w:eastAsia="Times New Roman" w:cs="Times New Roman"/>
                <w:sz w:val="26"/>
                <w:szCs w:val="26"/>
              </w:rPr>
            </w:pPr>
          </w:p>
        </w:tc>
      </w:tr>
      <w:tr w:rsidR="005A2973" w:rsidRPr="005A2973" w:rsidTr="00D44FE9">
        <w:trPr>
          <w:trHeight w:val="71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6</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Nhà ông Lê Văn Minh, TDP 4</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Nhà ông Cao Xuân Hoàn, TDP 4</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0,9</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15</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Cẩm Trang</w:t>
            </w:r>
          </w:p>
        </w:tc>
        <w:tc>
          <w:tcPr>
            <w:tcW w:w="1559" w:type="dxa"/>
            <w:tcBorders>
              <w:top w:val="single" w:sz="4" w:space="0" w:color="000000"/>
              <w:left w:val="nil"/>
              <w:bottom w:val="single" w:sz="4" w:space="0" w:color="000000"/>
              <w:right w:val="single" w:sz="4" w:space="0" w:color="000000"/>
            </w:tcBorders>
            <w:vAlign w:val="center"/>
          </w:tcPr>
          <w:p w:rsidR="005A2973" w:rsidRPr="005A2973" w:rsidRDefault="005A2973" w:rsidP="00D44FE9">
            <w:pPr>
              <w:shd w:val="clear" w:color="auto" w:fill="FFFFFF"/>
              <w:spacing w:after="0" w:line="240" w:lineRule="auto"/>
              <w:jc w:val="both"/>
              <w:rPr>
                <w:rFonts w:eastAsia="Times New Roman" w:cs="Times New Roman"/>
                <w:sz w:val="28"/>
                <w:szCs w:val="28"/>
              </w:rPr>
            </w:pPr>
          </w:p>
        </w:tc>
      </w:tr>
      <w:tr w:rsidR="005A2973" w:rsidRPr="005A2973" w:rsidTr="00D44FE9">
        <w:trPr>
          <w:trHeight w:val="89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7</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Bảo hiểm xã hội Vũ Quang</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Nhà anh Lê Tuấn Anh, TDP 4</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0,9</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7.5</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Nguyễn Du</w:t>
            </w:r>
          </w:p>
        </w:tc>
        <w:tc>
          <w:tcPr>
            <w:tcW w:w="1559" w:type="dxa"/>
            <w:tcBorders>
              <w:top w:val="single" w:sz="4" w:space="0" w:color="000000"/>
              <w:left w:val="nil"/>
              <w:bottom w:val="single" w:sz="4" w:space="0" w:color="000000"/>
              <w:right w:val="single" w:sz="4" w:space="0" w:color="000000"/>
            </w:tcBorders>
          </w:tcPr>
          <w:p w:rsidR="005A2973" w:rsidRPr="005A2973" w:rsidRDefault="005A2973" w:rsidP="00D44FE9">
            <w:pPr>
              <w:spacing w:after="0" w:line="240" w:lineRule="auto"/>
              <w:jc w:val="both"/>
              <w:rPr>
                <w:rFonts w:eastAsia="Times New Roman" w:cs="Times New Roman"/>
                <w:sz w:val="26"/>
                <w:szCs w:val="26"/>
              </w:rPr>
            </w:pPr>
          </w:p>
        </w:tc>
      </w:tr>
      <w:tr w:rsidR="005A2973" w:rsidRPr="005A2973" w:rsidTr="00D44FE9">
        <w:trPr>
          <w:trHeight w:val="89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8</w:t>
            </w:r>
          </w:p>
        </w:tc>
        <w:tc>
          <w:tcPr>
            <w:tcW w:w="3402" w:type="dxa"/>
            <w:tcBorders>
              <w:top w:val="single" w:sz="4" w:space="0" w:color="000000"/>
              <w:left w:val="nil"/>
              <w:bottom w:val="single" w:sz="4" w:space="0" w:color="000000"/>
              <w:right w:val="single" w:sz="4" w:space="0" w:color="000000"/>
            </w:tcBorders>
            <w:vAlign w:val="center"/>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Tỉnh lộ 552, TDP 4</w:t>
            </w:r>
          </w:p>
          <w:p w:rsidR="005A2973" w:rsidRPr="005A2973" w:rsidRDefault="005A2973" w:rsidP="00D44FE9">
            <w:pPr>
              <w:spacing w:after="0" w:line="240" w:lineRule="auto"/>
              <w:rPr>
                <w:rFonts w:eastAsia="Times New Roman" w:cs="Times New Roman"/>
                <w:sz w:val="26"/>
                <w:szCs w:val="26"/>
              </w:rPr>
            </w:pP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Nhà ông Lê Văn Hiệp, TDP 4</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0,6</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12</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Kẻ Nắng</w:t>
            </w:r>
          </w:p>
        </w:tc>
        <w:tc>
          <w:tcPr>
            <w:tcW w:w="1559" w:type="dxa"/>
            <w:tcBorders>
              <w:top w:val="single" w:sz="4" w:space="0" w:color="000000"/>
              <w:left w:val="nil"/>
              <w:bottom w:val="single" w:sz="4" w:space="0" w:color="000000"/>
              <w:right w:val="single" w:sz="4" w:space="0" w:color="000000"/>
            </w:tcBorders>
          </w:tcPr>
          <w:p w:rsidR="005A2973" w:rsidRPr="005A2973" w:rsidRDefault="005A2973" w:rsidP="00D44FE9">
            <w:pPr>
              <w:spacing w:after="0" w:line="240" w:lineRule="auto"/>
              <w:jc w:val="both"/>
              <w:rPr>
                <w:rFonts w:eastAsia="Times New Roman" w:cs="Times New Roman"/>
                <w:sz w:val="26"/>
                <w:szCs w:val="26"/>
              </w:rPr>
            </w:pPr>
          </w:p>
        </w:tc>
      </w:tr>
      <w:tr w:rsidR="005A2973" w:rsidRPr="005A2973" w:rsidTr="00D44FE9">
        <w:trPr>
          <w:trHeight w:val="89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9</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Nhà ông Nguyễn Thái Sơn, TDP 4</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Nhà ông Nguyễn Xuân Lĩnh, TDP 6</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1,8</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9</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highlight w:val="white"/>
              </w:rPr>
              <w:t>Nguyễn Công Trứ </w:t>
            </w:r>
          </w:p>
        </w:tc>
        <w:tc>
          <w:tcPr>
            <w:tcW w:w="1559" w:type="dxa"/>
            <w:tcBorders>
              <w:top w:val="single" w:sz="4" w:space="0" w:color="000000"/>
              <w:left w:val="nil"/>
              <w:bottom w:val="single" w:sz="4" w:space="0" w:color="000000"/>
              <w:right w:val="single" w:sz="4" w:space="0" w:color="000000"/>
            </w:tcBorders>
            <w:vAlign w:val="center"/>
          </w:tcPr>
          <w:p w:rsidR="005A2973" w:rsidRPr="005A2973" w:rsidRDefault="005A2973" w:rsidP="00D44FE9">
            <w:pPr>
              <w:shd w:val="clear" w:color="auto" w:fill="FFFFFF"/>
              <w:spacing w:after="0" w:line="240" w:lineRule="auto"/>
              <w:jc w:val="both"/>
              <w:rPr>
                <w:rFonts w:eastAsia="Times New Roman" w:cs="Times New Roman"/>
                <w:sz w:val="26"/>
                <w:szCs w:val="26"/>
              </w:rPr>
            </w:pPr>
          </w:p>
        </w:tc>
      </w:tr>
      <w:tr w:rsidR="005A2973" w:rsidRPr="005A2973" w:rsidTr="00D44FE9">
        <w:trPr>
          <w:trHeight w:val="89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lastRenderedPageBreak/>
              <w:t>10</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Đài Truyền thanh Vũ Quang</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 xml:space="preserve">Trụ sở Khối Dân </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0,9</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7,5</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Trần Phú</w:t>
            </w:r>
          </w:p>
        </w:tc>
        <w:tc>
          <w:tcPr>
            <w:tcW w:w="1559" w:type="dxa"/>
            <w:tcBorders>
              <w:top w:val="single" w:sz="4" w:space="0" w:color="000000"/>
              <w:left w:val="nil"/>
              <w:bottom w:val="single" w:sz="4" w:space="0" w:color="000000"/>
              <w:right w:val="single" w:sz="4" w:space="0" w:color="000000"/>
            </w:tcBorders>
          </w:tcPr>
          <w:p w:rsidR="005A2973" w:rsidRPr="005A2973" w:rsidRDefault="005A2973" w:rsidP="00D44FE9">
            <w:pPr>
              <w:shd w:val="clear" w:color="auto" w:fill="FFFFFF"/>
              <w:spacing w:after="0" w:line="240" w:lineRule="auto"/>
              <w:jc w:val="both"/>
              <w:rPr>
                <w:rFonts w:eastAsia="Times New Roman" w:cs="Times New Roman"/>
                <w:sz w:val="26"/>
                <w:szCs w:val="26"/>
              </w:rPr>
            </w:pPr>
          </w:p>
        </w:tc>
      </w:tr>
      <w:tr w:rsidR="005A2973" w:rsidRPr="005A2973" w:rsidTr="00D44FE9">
        <w:trPr>
          <w:trHeight w:val="89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11</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Điện lực Vũ Quang</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 xml:space="preserve">Cắt qua đường Cẩm Trang ra bờ sông nối đường Huy Cận </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0,57</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12</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Xuân Diệu</w:t>
            </w:r>
          </w:p>
        </w:tc>
        <w:tc>
          <w:tcPr>
            <w:tcW w:w="1559" w:type="dxa"/>
            <w:tcBorders>
              <w:top w:val="single" w:sz="4" w:space="0" w:color="000000"/>
              <w:left w:val="nil"/>
              <w:bottom w:val="single" w:sz="4" w:space="0" w:color="000000"/>
              <w:right w:val="single" w:sz="4" w:space="0" w:color="000000"/>
            </w:tcBorders>
          </w:tcPr>
          <w:p w:rsidR="005A2973" w:rsidRPr="005A2973" w:rsidRDefault="005A2973" w:rsidP="00D44FE9">
            <w:pPr>
              <w:shd w:val="clear" w:color="auto" w:fill="FFFFFF"/>
              <w:spacing w:after="0" w:line="240" w:lineRule="auto"/>
              <w:jc w:val="both"/>
              <w:rPr>
                <w:rFonts w:eastAsia="Times New Roman" w:cs="Times New Roman"/>
                <w:sz w:val="26"/>
                <w:szCs w:val="26"/>
              </w:rPr>
            </w:pPr>
          </w:p>
        </w:tc>
      </w:tr>
      <w:tr w:rsidR="005A2973" w:rsidRPr="005A2973" w:rsidTr="00D44FE9">
        <w:trPr>
          <w:trHeight w:val="60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12</w:t>
            </w:r>
          </w:p>
        </w:tc>
        <w:tc>
          <w:tcPr>
            <w:tcW w:w="3402" w:type="dxa"/>
            <w:tcBorders>
              <w:top w:val="single" w:sz="4" w:space="0" w:color="000000"/>
              <w:left w:val="nil"/>
              <w:bottom w:val="single" w:sz="4" w:space="0" w:color="000000"/>
              <w:right w:val="single" w:sz="4" w:space="0" w:color="000000"/>
            </w:tcBorders>
            <w:vAlign w:val="center"/>
          </w:tcPr>
          <w:p w:rsidR="005A2973" w:rsidRPr="005A2973" w:rsidRDefault="005A2973" w:rsidP="00D44FE9">
            <w:pPr>
              <w:spacing w:after="0" w:line="240" w:lineRule="auto"/>
              <w:rPr>
                <w:rFonts w:eastAsia="Times New Roman" w:cs="Times New Roman"/>
                <w:sz w:val="2"/>
                <w:szCs w:val="26"/>
              </w:rPr>
            </w:pPr>
          </w:p>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 xml:space="preserve">Đường Hồ Chí Minh </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Trung tâm GDTX Vũ Quang</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9</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Cần Vương</w:t>
            </w:r>
          </w:p>
        </w:tc>
        <w:tc>
          <w:tcPr>
            <w:tcW w:w="1559" w:type="dxa"/>
            <w:tcBorders>
              <w:top w:val="single" w:sz="4" w:space="0" w:color="000000"/>
              <w:left w:val="nil"/>
              <w:bottom w:val="single" w:sz="4" w:space="0" w:color="000000"/>
              <w:right w:val="single" w:sz="4" w:space="0" w:color="000000"/>
            </w:tcBorders>
          </w:tcPr>
          <w:p w:rsidR="005A2973" w:rsidRPr="005A2973" w:rsidRDefault="005A2973" w:rsidP="00D44FE9">
            <w:pPr>
              <w:spacing w:after="0" w:line="240" w:lineRule="auto"/>
              <w:jc w:val="both"/>
              <w:rPr>
                <w:rFonts w:eastAsia="Times New Roman" w:cs="Times New Roman"/>
                <w:sz w:val="26"/>
                <w:szCs w:val="26"/>
              </w:rPr>
            </w:pPr>
          </w:p>
        </w:tc>
      </w:tr>
      <w:tr w:rsidR="005A2973" w:rsidRPr="005A2973" w:rsidTr="00D44FE9">
        <w:trPr>
          <w:trHeight w:val="69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13</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 xml:space="preserve">Nhà văn hóa, TDP 3        </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Khu Nội trú Trường Tiểu học Thị trấn Vũ Quang, TDP 2</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1,2</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7</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Mai Hoa</w:t>
            </w:r>
          </w:p>
        </w:tc>
        <w:tc>
          <w:tcPr>
            <w:tcW w:w="1559" w:type="dxa"/>
            <w:tcBorders>
              <w:top w:val="single" w:sz="4" w:space="0" w:color="000000"/>
              <w:left w:val="nil"/>
              <w:bottom w:val="single" w:sz="4" w:space="0" w:color="000000"/>
              <w:right w:val="single" w:sz="4" w:space="0" w:color="000000"/>
            </w:tcBorders>
          </w:tcPr>
          <w:p w:rsidR="005A2973" w:rsidRPr="005A2973" w:rsidRDefault="005A2973" w:rsidP="00D44FE9">
            <w:pPr>
              <w:spacing w:after="0" w:line="240" w:lineRule="auto"/>
              <w:jc w:val="both"/>
              <w:rPr>
                <w:rFonts w:eastAsia="Times New Roman" w:cs="Times New Roman"/>
                <w:sz w:val="26"/>
                <w:szCs w:val="26"/>
              </w:rPr>
            </w:pPr>
          </w:p>
        </w:tc>
      </w:tr>
      <w:tr w:rsidR="005A2973" w:rsidRPr="005A2973" w:rsidTr="00D44FE9">
        <w:trPr>
          <w:trHeight w:val="627"/>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14</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 xml:space="preserve">Đường Hồ Chí Minh </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Nhà ông Trần Xuân Trung, TDP 2</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0,75</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9</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Đan Trai</w:t>
            </w:r>
          </w:p>
        </w:tc>
        <w:tc>
          <w:tcPr>
            <w:tcW w:w="1559" w:type="dxa"/>
            <w:tcBorders>
              <w:top w:val="single" w:sz="4" w:space="0" w:color="000000"/>
              <w:left w:val="nil"/>
              <w:bottom w:val="single" w:sz="4" w:space="0" w:color="000000"/>
              <w:right w:val="single" w:sz="4" w:space="0" w:color="000000"/>
            </w:tcBorders>
          </w:tcPr>
          <w:p w:rsidR="005A2973" w:rsidRPr="005A2973" w:rsidRDefault="005A2973" w:rsidP="00D44FE9">
            <w:pPr>
              <w:shd w:val="clear" w:color="auto" w:fill="FFFFFF"/>
              <w:spacing w:after="0" w:line="240" w:lineRule="auto"/>
              <w:jc w:val="both"/>
              <w:rPr>
                <w:rFonts w:eastAsia="Times New Roman" w:cs="Times New Roman"/>
                <w:color w:val="000000"/>
                <w:sz w:val="26"/>
                <w:szCs w:val="26"/>
              </w:rPr>
            </w:pPr>
          </w:p>
        </w:tc>
      </w:tr>
      <w:tr w:rsidR="005A2973" w:rsidRPr="005A2973" w:rsidTr="00D44FE9">
        <w:trPr>
          <w:trHeight w:val="56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15</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 xml:space="preserve">Đường Hồ Chí Minh </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Nhà ông Lê Viết Hán, TDP 2</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0,65</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7,5</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Lê Ninh</w:t>
            </w:r>
          </w:p>
        </w:tc>
        <w:tc>
          <w:tcPr>
            <w:tcW w:w="1559" w:type="dxa"/>
            <w:tcBorders>
              <w:top w:val="single" w:sz="4" w:space="0" w:color="000000"/>
              <w:left w:val="nil"/>
              <w:bottom w:val="single" w:sz="4" w:space="0" w:color="000000"/>
              <w:right w:val="single" w:sz="4" w:space="0" w:color="000000"/>
            </w:tcBorders>
            <w:vAlign w:val="center"/>
          </w:tcPr>
          <w:p w:rsidR="005A2973" w:rsidRPr="005A2973" w:rsidRDefault="005A2973" w:rsidP="00D44FE9">
            <w:pPr>
              <w:spacing w:after="0" w:line="240" w:lineRule="auto"/>
              <w:jc w:val="both"/>
              <w:rPr>
                <w:rFonts w:eastAsia="Times New Roman" w:cs="Times New Roman"/>
                <w:sz w:val="26"/>
                <w:szCs w:val="26"/>
              </w:rPr>
            </w:pPr>
          </w:p>
        </w:tc>
      </w:tr>
      <w:tr w:rsidR="005A2973" w:rsidRPr="005A2973" w:rsidTr="00D44FE9">
        <w:trPr>
          <w:trHeight w:val="687"/>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16</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Nhà bà Nguyễn Thị Lan, TDP 1</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Nhà bà Nguyễn Thị Hiền, TDP 2</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0,85</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7,5</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Tây Sơn</w:t>
            </w:r>
          </w:p>
        </w:tc>
        <w:tc>
          <w:tcPr>
            <w:tcW w:w="1559" w:type="dxa"/>
            <w:tcBorders>
              <w:top w:val="single" w:sz="4" w:space="0" w:color="000000"/>
              <w:left w:val="nil"/>
              <w:bottom w:val="single" w:sz="4" w:space="0" w:color="000000"/>
              <w:right w:val="single" w:sz="4" w:space="0" w:color="000000"/>
            </w:tcBorders>
          </w:tcPr>
          <w:p w:rsidR="005A2973" w:rsidRPr="005A2973" w:rsidRDefault="005A2973" w:rsidP="00D44FE9">
            <w:pPr>
              <w:spacing w:after="0" w:line="240" w:lineRule="auto"/>
              <w:jc w:val="both"/>
              <w:rPr>
                <w:rFonts w:eastAsia="Times New Roman" w:cs="Times New Roman"/>
                <w:sz w:val="26"/>
                <w:szCs w:val="26"/>
              </w:rPr>
            </w:pPr>
          </w:p>
        </w:tc>
      </w:tr>
      <w:tr w:rsidR="005A2973" w:rsidRPr="005A2973" w:rsidTr="00D44FE9">
        <w:trPr>
          <w:trHeight w:val="80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17</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Cầu Ngàn Trươi qua Trung tâm GDTX</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Nội trú trường Tiểu học Thị trấn Vũ Quang</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1,3</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12</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Ngàn Trươi</w:t>
            </w:r>
          </w:p>
        </w:tc>
        <w:tc>
          <w:tcPr>
            <w:tcW w:w="1559" w:type="dxa"/>
            <w:tcBorders>
              <w:top w:val="single" w:sz="4" w:space="0" w:color="000000"/>
              <w:left w:val="nil"/>
              <w:bottom w:val="single" w:sz="4" w:space="0" w:color="000000"/>
              <w:right w:val="single" w:sz="4" w:space="0" w:color="000000"/>
            </w:tcBorders>
          </w:tcPr>
          <w:p w:rsidR="005A2973" w:rsidRPr="005A2973" w:rsidRDefault="005A2973" w:rsidP="00D44FE9">
            <w:pPr>
              <w:spacing w:after="0" w:line="240" w:lineRule="auto"/>
              <w:jc w:val="both"/>
              <w:rPr>
                <w:rFonts w:eastAsia="Times New Roman" w:cs="Times New Roman"/>
                <w:sz w:val="26"/>
                <w:szCs w:val="26"/>
              </w:rPr>
            </w:pPr>
          </w:p>
        </w:tc>
      </w:tr>
      <w:tr w:rsidR="005A2973" w:rsidRPr="005A2973" w:rsidTr="00D44FE9">
        <w:trPr>
          <w:trHeight w:val="841"/>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18</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Cầu Hương Đại, TDP 3</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Thôn Hợp Bình, xã Hương Minh</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2,1</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7,5</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Hải Thượng Lãn Ông</w:t>
            </w:r>
          </w:p>
        </w:tc>
        <w:tc>
          <w:tcPr>
            <w:tcW w:w="1559" w:type="dxa"/>
            <w:tcBorders>
              <w:top w:val="single" w:sz="4" w:space="0" w:color="000000"/>
              <w:left w:val="nil"/>
              <w:bottom w:val="single" w:sz="4" w:space="0" w:color="000000"/>
              <w:right w:val="single" w:sz="4" w:space="0" w:color="000000"/>
            </w:tcBorders>
          </w:tcPr>
          <w:p w:rsidR="005A2973" w:rsidRPr="005A2973" w:rsidRDefault="005A2973" w:rsidP="00D44FE9">
            <w:pPr>
              <w:spacing w:after="0" w:line="240" w:lineRule="auto"/>
              <w:jc w:val="both"/>
              <w:rPr>
                <w:rFonts w:eastAsia="Times New Roman" w:cs="Times New Roman"/>
                <w:sz w:val="26"/>
                <w:szCs w:val="26"/>
              </w:rPr>
            </w:pPr>
          </w:p>
        </w:tc>
      </w:tr>
      <w:tr w:rsidR="005A2973" w:rsidRPr="005A2973" w:rsidTr="00D44FE9">
        <w:trPr>
          <w:trHeight w:val="137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19</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Đường Phan Đình Phùng</w:t>
            </w:r>
          </w:p>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(Cửa hàng Thuốc bảo vệ thực vật Bắc Trung Nam, TDP 6)</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Đập Am</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0,8</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7,5</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Khê Thượng</w:t>
            </w:r>
          </w:p>
        </w:tc>
        <w:tc>
          <w:tcPr>
            <w:tcW w:w="1559" w:type="dxa"/>
            <w:tcBorders>
              <w:top w:val="single" w:sz="4" w:space="0" w:color="000000"/>
              <w:left w:val="nil"/>
              <w:bottom w:val="single" w:sz="4" w:space="0" w:color="000000"/>
              <w:right w:val="single" w:sz="4" w:space="0" w:color="000000"/>
            </w:tcBorders>
            <w:vAlign w:val="center"/>
          </w:tcPr>
          <w:p w:rsidR="005A2973" w:rsidRPr="005A2973" w:rsidRDefault="005A2973" w:rsidP="00D44FE9">
            <w:pPr>
              <w:spacing w:after="0" w:line="240" w:lineRule="auto"/>
              <w:jc w:val="both"/>
              <w:rPr>
                <w:rFonts w:eastAsia="Times New Roman" w:cs="Times New Roman"/>
                <w:sz w:val="26"/>
                <w:szCs w:val="26"/>
              </w:rPr>
            </w:pPr>
          </w:p>
        </w:tc>
      </w:tr>
      <w:tr w:rsidR="005A2973" w:rsidRPr="005A2973" w:rsidTr="00D44FE9">
        <w:trPr>
          <w:trHeight w:val="89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20</w:t>
            </w:r>
          </w:p>
        </w:tc>
        <w:tc>
          <w:tcPr>
            <w:tcW w:w="340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Đường Phan Đình Phùng</w:t>
            </w:r>
          </w:p>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(Cửa hàng tạp hóa Lê Thị Hồng, TDP 6)</w:t>
            </w:r>
          </w:p>
        </w:tc>
        <w:tc>
          <w:tcPr>
            <w:tcW w:w="4111"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sz w:val="26"/>
                <w:szCs w:val="26"/>
              </w:rPr>
            </w:pPr>
            <w:r w:rsidRPr="005A2973">
              <w:rPr>
                <w:rFonts w:eastAsia="Times New Roman" w:cs="Times New Roman"/>
                <w:sz w:val="26"/>
                <w:szCs w:val="26"/>
              </w:rPr>
              <w:t xml:space="preserve">Đập Rạy </w:t>
            </w:r>
          </w:p>
        </w:tc>
        <w:tc>
          <w:tcPr>
            <w:tcW w:w="1276"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0,75</w:t>
            </w:r>
          </w:p>
        </w:tc>
        <w:tc>
          <w:tcPr>
            <w:tcW w:w="1272"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jc w:val="center"/>
              <w:rPr>
                <w:rFonts w:eastAsia="Times New Roman" w:cs="Times New Roman"/>
                <w:sz w:val="26"/>
                <w:szCs w:val="26"/>
              </w:rPr>
            </w:pPr>
            <w:r w:rsidRPr="005A2973">
              <w:rPr>
                <w:rFonts w:eastAsia="Times New Roman" w:cs="Times New Roman"/>
                <w:sz w:val="26"/>
                <w:szCs w:val="26"/>
              </w:rPr>
              <w:t>7,5</w:t>
            </w:r>
          </w:p>
        </w:tc>
        <w:tc>
          <w:tcPr>
            <w:tcW w:w="2697" w:type="dxa"/>
            <w:tcBorders>
              <w:top w:val="single" w:sz="4" w:space="0" w:color="000000"/>
              <w:left w:val="nil"/>
              <w:bottom w:val="single" w:sz="4" w:space="0" w:color="000000"/>
              <w:right w:val="single" w:sz="4" w:space="0" w:color="000000"/>
            </w:tcBorders>
            <w:vAlign w:val="center"/>
            <w:hideMark/>
          </w:tcPr>
          <w:p w:rsidR="005A2973" w:rsidRPr="005A2973" w:rsidRDefault="005A2973" w:rsidP="00D44FE9">
            <w:pPr>
              <w:spacing w:after="0" w:line="240" w:lineRule="auto"/>
              <w:rPr>
                <w:rFonts w:eastAsia="Times New Roman" w:cs="Times New Roman"/>
                <w:b/>
                <w:sz w:val="26"/>
                <w:szCs w:val="26"/>
              </w:rPr>
            </w:pPr>
            <w:r w:rsidRPr="005A2973">
              <w:rPr>
                <w:rFonts w:eastAsia="Times New Roman" w:cs="Times New Roman"/>
                <w:b/>
                <w:sz w:val="26"/>
                <w:szCs w:val="26"/>
              </w:rPr>
              <w:t>Bạch Ngọc</w:t>
            </w:r>
          </w:p>
        </w:tc>
        <w:tc>
          <w:tcPr>
            <w:tcW w:w="1559" w:type="dxa"/>
            <w:tcBorders>
              <w:top w:val="single" w:sz="4" w:space="0" w:color="000000"/>
              <w:left w:val="nil"/>
              <w:bottom w:val="single" w:sz="4" w:space="0" w:color="000000"/>
              <w:right w:val="single" w:sz="4" w:space="0" w:color="000000"/>
            </w:tcBorders>
          </w:tcPr>
          <w:p w:rsidR="005A2973" w:rsidRPr="005A2973" w:rsidRDefault="005A2973" w:rsidP="00D44FE9">
            <w:pPr>
              <w:spacing w:after="0" w:line="240" w:lineRule="auto"/>
              <w:jc w:val="both"/>
              <w:rPr>
                <w:rFonts w:eastAsia="Times New Roman" w:cs="Times New Roman"/>
                <w:sz w:val="26"/>
                <w:szCs w:val="26"/>
              </w:rPr>
            </w:pPr>
          </w:p>
        </w:tc>
      </w:tr>
    </w:tbl>
    <w:p w:rsidR="005A2973" w:rsidRPr="005A2973" w:rsidRDefault="005A2973" w:rsidP="005A2973">
      <w:pPr>
        <w:spacing w:after="0" w:line="240" w:lineRule="auto"/>
        <w:jc w:val="center"/>
        <w:rPr>
          <w:rFonts w:eastAsia="Times New Roman" w:cs="Times New Roman"/>
          <w:sz w:val="26"/>
          <w:szCs w:val="26"/>
        </w:rPr>
      </w:pPr>
    </w:p>
    <w:p w:rsidR="005A2973" w:rsidRPr="005A2973" w:rsidRDefault="00246CEB" w:rsidP="005A2973">
      <w:pPr>
        <w:spacing w:after="0" w:line="240" w:lineRule="auto"/>
        <w:rPr>
          <w:rFonts w:eastAsia="Times New Roman" w:cs="Times New Roman"/>
          <w:b/>
          <w:sz w:val="26"/>
          <w:szCs w:val="26"/>
        </w:rPr>
      </w:pPr>
      <w:r>
        <w:rPr>
          <w:rFonts w:eastAsia="Times New Roman" w:cs="Times New Roman"/>
          <w:b/>
          <w:sz w:val="26"/>
          <w:szCs w:val="26"/>
        </w:rPr>
        <w:t xml:space="preserve"> </w:t>
      </w:r>
      <w:r w:rsidR="005A2973" w:rsidRPr="005A2973">
        <w:rPr>
          <w:rFonts w:eastAsia="Times New Roman" w:cs="Times New Roman"/>
          <w:b/>
          <w:sz w:val="26"/>
          <w:szCs w:val="26"/>
        </w:rPr>
        <w:t xml:space="preserve"> Tổng cộng: 20 tuyến</w:t>
      </w:r>
    </w:p>
    <w:p w:rsidR="005A2973" w:rsidRPr="005A2973" w:rsidRDefault="005A2973" w:rsidP="005A2973">
      <w:pPr>
        <w:spacing w:line="254" w:lineRule="auto"/>
        <w:rPr>
          <w:rFonts w:eastAsia="Times New Roman" w:cs="Times New Roman"/>
          <w:szCs w:val="24"/>
        </w:rPr>
      </w:pPr>
    </w:p>
    <w:p w:rsidR="005A2973" w:rsidRPr="005A2973" w:rsidRDefault="00D44FE9" w:rsidP="005A2973">
      <w:pPr>
        <w:spacing w:after="0" w:line="240" w:lineRule="auto"/>
        <w:jc w:val="center"/>
        <w:rPr>
          <w:rFonts w:eastAsia="Calibri" w:cs="Times New Roman"/>
          <w:b/>
          <w:color w:val="000000" w:themeColor="text1"/>
          <w:sz w:val="28"/>
          <w:szCs w:val="28"/>
        </w:rPr>
      </w:pPr>
      <w:r>
        <w:rPr>
          <w:rFonts w:eastAsia="Calibri" w:cs="Times New Roman"/>
          <w:b/>
          <w:color w:val="000000" w:themeColor="text1"/>
          <w:sz w:val="28"/>
          <w:szCs w:val="28"/>
        </w:rPr>
        <w:lastRenderedPageBreak/>
        <w:t>D</w:t>
      </w:r>
      <w:r w:rsidR="005A2973" w:rsidRPr="005A2973">
        <w:rPr>
          <w:rFonts w:eastAsia="Calibri" w:cs="Times New Roman"/>
          <w:b/>
          <w:color w:val="000000" w:themeColor="text1"/>
          <w:sz w:val="28"/>
          <w:szCs w:val="28"/>
        </w:rPr>
        <w:t>ANH MỤC</w:t>
      </w:r>
    </w:p>
    <w:p w:rsidR="005A2973" w:rsidRPr="005A2973" w:rsidRDefault="005A2973" w:rsidP="005A2973">
      <w:pPr>
        <w:spacing w:after="0" w:line="240" w:lineRule="auto"/>
        <w:jc w:val="center"/>
        <w:rPr>
          <w:rFonts w:eastAsia="Calibri" w:cs="Times New Roman"/>
          <w:b/>
          <w:color w:val="000000" w:themeColor="text1"/>
          <w:sz w:val="28"/>
          <w:szCs w:val="28"/>
        </w:rPr>
      </w:pPr>
      <w:r w:rsidRPr="005A2973">
        <w:rPr>
          <w:rFonts w:eastAsia="Calibri" w:cs="Times New Roman"/>
          <w:b/>
          <w:color w:val="000000" w:themeColor="text1"/>
          <w:sz w:val="28"/>
          <w:szCs w:val="28"/>
        </w:rPr>
        <w:t>ĐẶT TÊN ĐƯỜNG THỊ TRẤN PHỐ CHÂU, HUYỆN HƯƠNG SƠN</w:t>
      </w:r>
    </w:p>
    <w:p w:rsidR="005A2973" w:rsidRPr="005A2973" w:rsidRDefault="005A2973" w:rsidP="005A2973">
      <w:pPr>
        <w:spacing w:after="0" w:line="240" w:lineRule="auto"/>
        <w:jc w:val="center"/>
        <w:rPr>
          <w:rFonts w:eastAsia="Times New Roman" w:cs="Times New Roman"/>
          <w:i/>
          <w:sz w:val="28"/>
          <w:szCs w:val="28"/>
        </w:rPr>
      </w:pPr>
      <w:r w:rsidRPr="005A2973">
        <w:rPr>
          <w:rFonts w:eastAsia="Times New Roman" w:cs="Times New Roman"/>
          <w:i/>
          <w:sz w:val="28"/>
          <w:szCs w:val="28"/>
        </w:rPr>
        <w:t>(Kèm theo Tờ trình sô 244/TTr-UBND ngày 01/7/2020 của UBND tỉnh)</w:t>
      </w:r>
    </w:p>
    <w:p w:rsidR="005A2973" w:rsidRPr="005A2973" w:rsidRDefault="005A2973" w:rsidP="005A2973">
      <w:pPr>
        <w:spacing w:after="0" w:line="240" w:lineRule="auto"/>
        <w:rPr>
          <w:rFonts w:eastAsia="Calibri" w:cs="Times New Roman"/>
          <w:color w:val="000000" w:themeColor="text1"/>
          <w:sz w:val="28"/>
        </w:rPr>
      </w:pPr>
    </w:p>
    <w:tbl>
      <w:tblPr>
        <w:tblW w:w="14723" w:type="dxa"/>
        <w:jc w:val="center"/>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492"/>
        <w:gridCol w:w="3827"/>
        <w:gridCol w:w="1276"/>
        <w:gridCol w:w="1162"/>
        <w:gridCol w:w="2668"/>
        <w:gridCol w:w="1603"/>
      </w:tblGrid>
      <w:tr w:rsidR="005A2973" w:rsidRPr="005A2973" w:rsidTr="00246CEB">
        <w:trPr>
          <w:jc w:val="center"/>
        </w:trPr>
        <w:tc>
          <w:tcPr>
            <w:tcW w:w="695"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Times New Roman" w:cs="Times New Roman"/>
                <w:b/>
                <w:color w:val="000000" w:themeColor="text1"/>
                <w:sz w:val="26"/>
                <w:szCs w:val="26"/>
              </w:rPr>
            </w:pPr>
            <w:r w:rsidRPr="005A2973">
              <w:rPr>
                <w:rFonts w:eastAsia="Times New Roman" w:cs="Times New Roman"/>
                <w:b/>
                <w:color w:val="000000" w:themeColor="text1"/>
                <w:sz w:val="26"/>
                <w:szCs w:val="26"/>
              </w:rPr>
              <w:t>TT</w:t>
            </w:r>
          </w:p>
        </w:tc>
        <w:tc>
          <w:tcPr>
            <w:tcW w:w="3492"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Times New Roman" w:cs="Times New Roman"/>
                <w:b/>
                <w:color w:val="000000" w:themeColor="text1"/>
                <w:sz w:val="26"/>
                <w:szCs w:val="26"/>
              </w:rPr>
            </w:pPr>
            <w:r w:rsidRPr="005A2973">
              <w:rPr>
                <w:rFonts w:eastAsia="Times New Roman" w:cs="Times New Roman"/>
                <w:b/>
                <w:color w:val="000000" w:themeColor="text1"/>
                <w:sz w:val="26"/>
                <w:szCs w:val="26"/>
              </w:rPr>
              <w:t>Điểm đầu</w:t>
            </w:r>
          </w:p>
        </w:tc>
        <w:tc>
          <w:tcPr>
            <w:tcW w:w="3827"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Times New Roman" w:cs="Times New Roman"/>
                <w:b/>
                <w:color w:val="000000" w:themeColor="text1"/>
                <w:sz w:val="26"/>
                <w:szCs w:val="26"/>
              </w:rPr>
            </w:pPr>
            <w:r w:rsidRPr="005A2973">
              <w:rPr>
                <w:rFonts w:eastAsia="Times New Roman" w:cs="Times New Roman"/>
                <w:b/>
                <w:color w:val="000000" w:themeColor="text1"/>
                <w:sz w:val="26"/>
                <w:szCs w:val="26"/>
              </w:rPr>
              <w:t>Điểm cuối</w:t>
            </w:r>
          </w:p>
        </w:tc>
        <w:tc>
          <w:tcPr>
            <w:tcW w:w="1276"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Times New Roman" w:cs="Times New Roman"/>
                <w:b/>
                <w:color w:val="000000" w:themeColor="text1"/>
                <w:sz w:val="26"/>
                <w:szCs w:val="26"/>
              </w:rPr>
            </w:pPr>
            <w:r w:rsidRPr="005A2973">
              <w:rPr>
                <w:rFonts w:eastAsia="Times New Roman" w:cs="Times New Roman"/>
                <w:b/>
                <w:color w:val="000000" w:themeColor="text1"/>
                <w:sz w:val="26"/>
                <w:szCs w:val="26"/>
              </w:rPr>
              <w:t>Chiều dài</w:t>
            </w:r>
          </w:p>
        </w:tc>
        <w:tc>
          <w:tcPr>
            <w:tcW w:w="1162"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Times New Roman" w:cs="Times New Roman"/>
                <w:b/>
                <w:color w:val="000000" w:themeColor="text1"/>
                <w:sz w:val="26"/>
                <w:szCs w:val="26"/>
              </w:rPr>
            </w:pPr>
            <w:r w:rsidRPr="005A2973">
              <w:rPr>
                <w:rFonts w:eastAsia="Times New Roman" w:cs="Times New Roman"/>
                <w:b/>
                <w:color w:val="000000" w:themeColor="text1"/>
                <w:sz w:val="26"/>
                <w:szCs w:val="26"/>
              </w:rPr>
              <w:t>Chiều rộng</w:t>
            </w:r>
          </w:p>
        </w:tc>
        <w:tc>
          <w:tcPr>
            <w:tcW w:w="2668"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Times New Roman" w:cs="Times New Roman"/>
                <w:b/>
                <w:color w:val="000000" w:themeColor="text1"/>
                <w:sz w:val="26"/>
                <w:szCs w:val="26"/>
              </w:rPr>
            </w:pPr>
            <w:r w:rsidRPr="005A2973">
              <w:rPr>
                <w:rFonts w:eastAsia="Times New Roman" w:cs="Times New Roman"/>
                <w:b/>
                <w:color w:val="000000" w:themeColor="text1"/>
                <w:sz w:val="26"/>
                <w:szCs w:val="26"/>
              </w:rPr>
              <w:t>Tên đường</w:t>
            </w:r>
          </w:p>
        </w:tc>
        <w:tc>
          <w:tcPr>
            <w:tcW w:w="1603"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Times New Roman" w:cs="Times New Roman"/>
                <w:b/>
                <w:color w:val="000000" w:themeColor="text1"/>
                <w:sz w:val="26"/>
                <w:szCs w:val="26"/>
              </w:rPr>
            </w:pPr>
            <w:r w:rsidRPr="005A2973">
              <w:rPr>
                <w:rFonts w:eastAsia="Times New Roman" w:cs="Times New Roman"/>
                <w:b/>
                <w:color w:val="000000" w:themeColor="text1"/>
                <w:sz w:val="26"/>
                <w:szCs w:val="26"/>
              </w:rPr>
              <w:t>Ghi chú</w:t>
            </w:r>
          </w:p>
        </w:tc>
      </w:tr>
      <w:tr w:rsidR="005A2973" w:rsidRPr="005A2973" w:rsidTr="00246CEB">
        <w:trPr>
          <w:jc w:val="center"/>
        </w:trPr>
        <w:tc>
          <w:tcPr>
            <w:tcW w:w="695"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Times New Roman" w:cs="Times New Roman"/>
                <w:color w:val="000000" w:themeColor="text1"/>
                <w:sz w:val="26"/>
                <w:szCs w:val="26"/>
              </w:rPr>
            </w:pPr>
            <w:r w:rsidRPr="005A2973">
              <w:rPr>
                <w:rFonts w:eastAsia="Times New Roman" w:cs="Times New Roman"/>
                <w:color w:val="000000" w:themeColor="text1"/>
                <w:sz w:val="26"/>
                <w:szCs w:val="26"/>
              </w:rPr>
              <w:t>1</w:t>
            </w:r>
          </w:p>
        </w:tc>
        <w:tc>
          <w:tcPr>
            <w:tcW w:w="3492"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rPr>
                <w:rFonts w:eastAsia="Calibri" w:cs="Times New Roman"/>
                <w:color w:val="000000" w:themeColor="text1"/>
                <w:sz w:val="26"/>
                <w:szCs w:val="26"/>
              </w:rPr>
            </w:pPr>
            <w:r w:rsidRPr="005A2973">
              <w:rPr>
                <w:rFonts w:eastAsia="Calibri" w:cs="Times New Roman"/>
                <w:color w:val="000000" w:themeColor="text1"/>
                <w:sz w:val="26"/>
                <w:szCs w:val="26"/>
              </w:rPr>
              <w:t>Tổ dân phố 5</w:t>
            </w:r>
          </w:p>
          <w:p w:rsidR="005A2973" w:rsidRPr="005A2973" w:rsidRDefault="005A2973" w:rsidP="005A2973">
            <w:pPr>
              <w:spacing w:after="0" w:line="240" w:lineRule="auto"/>
              <w:rPr>
                <w:rFonts w:eastAsia="Calibri" w:cs="Times New Roman"/>
                <w:color w:val="000000" w:themeColor="text1"/>
                <w:sz w:val="26"/>
                <w:szCs w:val="26"/>
              </w:rPr>
            </w:pPr>
            <w:r w:rsidRPr="005A2973">
              <w:rPr>
                <w:rFonts w:eastAsia="Calibri" w:cs="Times New Roman"/>
                <w:color w:val="000000" w:themeColor="text1"/>
                <w:sz w:val="26"/>
                <w:szCs w:val="26"/>
              </w:rPr>
              <w:t xml:space="preserve">Điểm đầu Cầu Phố cũ, TDP 5; </w:t>
            </w:r>
          </w:p>
        </w:tc>
        <w:tc>
          <w:tcPr>
            <w:tcW w:w="3827"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rPr>
                <w:rFonts w:eastAsia="Times New Roman" w:cs="Times New Roman"/>
                <w:color w:val="000000" w:themeColor="text1"/>
                <w:sz w:val="26"/>
                <w:szCs w:val="26"/>
              </w:rPr>
            </w:pPr>
            <w:r w:rsidRPr="005A2973">
              <w:rPr>
                <w:rFonts w:eastAsia="Calibri" w:cs="Times New Roman"/>
                <w:color w:val="000000" w:themeColor="text1"/>
                <w:sz w:val="26"/>
                <w:szCs w:val="26"/>
              </w:rPr>
              <w:t>Tiếp giáp đường Lê Lợi (nhà bà Trần Thị Hằng TDP 9)</w:t>
            </w:r>
          </w:p>
        </w:tc>
        <w:tc>
          <w:tcPr>
            <w:tcW w:w="1276"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Calibri" w:cs="Times New Roman"/>
                <w:color w:val="000000" w:themeColor="text1"/>
                <w:sz w:val="26"/>
                <w:szCs w:val="26"/>
              </w:rPr>
            </w:pPr>
            <w:r w:rsidRPr="005A2973">
              <w:rPr>
                <w:rFonts w:eastAsia="Calibri" w:cs="Times New Roman"/>
                <w:color w:val="000000" w:themeColor="text1"/>
                <w:sz w:val="26"/>
                <w:szCs w:val="26"/>
              </w:rPr>
              <w:t>420m</w:t>
            </w:r>
          </w:p>
        </w:tc>
        <w:tc>
          <w:tcPr>
            <w:tcW w:w="1162"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Calibri" w:cs="Times New Roman"/>
                <w:color w:val="000000" w:themeColor="text1"/>
                <w:sz w:val="26"/>
                <w:szCs w:val="26"/>
              </w:rPr>
            </w:pPr>
            <w:r w:rsidRPr="005A2973">
              <w:rPr>
                <w:rFonts w:eastAsia="Calibri" w:cs="Times New Roman"/>
                <w:color w:val="000000" w:themeColor="text1"/>
                <w:sz w:val="26"/>
                <w:szCs w:val="26"/>
              </w:rPr>
              <w:t>7m</w:t>
            </w:r>
          </w:p>
        </w:tc>
        <w:tc>
          <w:tcPr>
            <w:tcW w:w="2668"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rPr>
                <w:rFonts w:eastAsia="Calibri" w:cs="Times New Roman"/>
                <w:b/>
                <w:color w:val="000000" w:themeColor="text1"/>
                <w:sz w:val="26"/>
                <w:szCs w:val="26"/>
              </w:rPr>
            </w:pPr>
            <w:r w:rsidRPr="005A2973">
              <w:rPr>
                <w:rFonts w:eastAsia="Calibri" w:cs="Times New Roman"/>
                <w:b/>
                <w:color w:val="000000" w:themeColor="text1"/>
                <w:sz w:val="26"/>
                <w:szCs w:val="26"/>
              </w:rPr>
              <w:t>Lục Niên</w:t>
            </w:r>
          </w:p>
        </w:tc>
        <w:tc>
          <w:tcPr>
            <w:tcW w:w="1603" w:type="dxa"/>
            <w:tcBorders>
              <w:top w:val="single" w:sz="4" w:space="0" w:color="auto"/>
              <w:left w:val="single" w:sz="4" w:space="0" w:color="auto"/>
              <w:bottom w:val="single" w:sz="4" w:space="0" w:color="auto"/>
              <w:right w:val="single" w:sz="4" w:space="0" w:color="auto"/>
            </w:tcBorders>
          </w:tcPr>
          <w:p w:rsidR="005A2973" w:rsidRPr="005A2973" w:rsidRDefault="005A2973" w:rsidP="005A2973">
            <w:pPr>
              <w:spacing w:after="0" w:line="240" w:lineRule="auto"/>
              <w:rPr>
                <w:rFonts w:eastAsia="Times New Roman" w:cs="Times New Roman"/>
                <w:color w:val="000000" w:themeColor="text1"/>
                <w:sz w:val="26"/>
                <w:szCs w:val="26"/>
              </w:rPr>
            </w:pPr>
          </w:p>
        </w:tc>
      </w:tr>
      <w:tr w:rsidR="005A2973" w:rsidRPr="005A2973" w:rsidTr="00246CEB">
        <w:trPr>
          <w:jc w:val="center"/>
        </w:trPr>
        <w:tc>
          <w:tcPr>
            <w:tcW w:w="695"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Times New Roman" w:cs="Times New Roman"/>
                <w:color w:val="000000" w:themeColor="text1"/>
                <w:sz w:val="26"/>
                <w:szCs w:val="26"/>
              </w:rPr>
            </w:pPr>
            <w:r w:rsidRPr="005A2973">
              <w:rPr>
                <w:rFonts w:eastAsia="Times New Roman" w:cs="Times New Roman"/>
                <w:color w:val="000000" w:themeColor="text1"/>
                <w:sz w:val="26"/>
                <w:szCs w:val="26"/>
              </w:rPr>
              <w:t>2</w:t>
            </w:r>
          </w:p>
        </w:tc>
        <w:tc>
          <w:tcPr>
            <w:tcW w:w="3492" w:type="dxa"/>
            <w:tcBorders>
              <w:top w:val="single" w:sz="4" w:space="0" w:color="auto"/>
              <w:left w:val="single" w:sz="4" w:space="0" w:color="auto"/>
              <w:bottom w:val="single" w:sz="4" w:space="0" w:color="auto"/>
              <w:right w:val="single" w:sz="4" w:space="0" w:color="auto"/>
            </w:tcBorders>
          </w:tcPr>
          <w:p w:rsidR="005A2973" w:rsidRPr="005A2973" w:rsidRDefault="005A2973" w:rsidP="005A2973">
            <w:pPr>
              <w:spacing w:after="0" w:line="240" w:lineRule="auto"/>
              <w:rPr>
                <w:rFonts w:eastAsia="Calibri" w:cs="Times New Roman"/>
                <w:color w:val="000000" w:themeColor="text1"/>
                <w:sz w:val="26"/>
                <w:szCs w:val="26"/>
              </w:rPr>
            </w:pPr>
            <w:r w:rsidRPr="005A2973">
              <w:rPr>
                <w:rFonts w:eastAsia="Calibri" w:cs="Times New Roman"/>
                <w:color w:val="000000" w:themeColor="text1"/>
                <w:sz w:val="26"/>
                <w:szCs w:val="26"/>
              </w:rPr>
              <w:t>Nhà ông Trần Văn Hùng, TDP 10</w:t>
            </w:r>
          </w:p>
          <w:p w:rsidR="005A2973" w:rsidRPr="005A2973" w:rsidRDefault="005A2973" w:rsidP="005A2973">
            <w:pPr>
              <w:spacing w:after="0" w:line="240" w:lineRule="auto"/>
              <w:rPr>
                <w:rFonts w:eastAsia="Calibri" w:cs="Times New Roman"/>
                <w:color w:val="000000" w:themeColor="text1"/>
                <w:sz w:val="26"/>
                <w:szCs w:val="26"/>
              </w:rPr>
            </w:pPr>
          </w:p>
        </w:tc>
        <w:tc>
          <w:tcPr>
            <w:tcW w:w="3827"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rPr>
                <w:rFonts w:eastAsia="Times New Roman" w:cs="Times New Roman"/>
                <w:color w:val="000000" w:themeColor="text1"/>
                <w:sz w:val="26"/>
                <w:szCs w:val="26"/>
              </w:rPr>
            </w:pPr>
            <w:r w:rsidRPr="005A2973">
              <w:rPr>
                <w:rFonts w:eastAsia="Calibri" w:cs="Times New Roman"/>
                <w:color w:val="000000" w:themeColor="text1"/>
                <w:sz w:val="26"/>
                <w:szCs w:val="26"/>
              </w:rPr>
              <w:t>Tiếp giáp đường Lương Hiển (Nhà ông Hồ Văn  Châu TDP 11)</w:t>
            </w:r>
          </w:p>
        </w:tc>
        <w:tc>
          <w:tcPr>
            <w:tcW w:w="1276"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Calibri" w:cs="Times New Roman"/>
                <w:color w:val="000000" w:themeColor="text1"/>
                <w:sz w:val="26"/>
                <w:szCs w:val="26"/>
              </w:rPr>
            </w:pPr>
            <w:r w:rsidRPr="005A2973">
              <w:rPr>
                <w:rFonts w:eastAsia="Calibri" w:cs="Times New Roman"/>
                <w:color w:val="000000" w:themeColor="text1"/>
                <w:sz w:val="26"/>
                <w:szCs w:val="26"/>
              </w:rPr>
              <w:t>1.070m</w:t>
            </w:r>
          </w:p>
        </w:tc>
        <w:tc>
          <w:tcPr>
            <w:tcW w:w="1162"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Calibri" w:cs="Times New Roman"/>
                <w:color w:val="000000" w:themeColor="text1"/>
                <w:sz w:val="26"/>
                <w:szCs w:val="26"/>
              </w:rPr>
            </w:pPr>
            <w:r w:rsidRPr="005A2973">
              <w:rPr>
                <w:rFonts w:eastAsia="Calibri" w:cs="Times New Roman"/>
                <w:color w:val="000000" w:themeColor="text1"/>
                <w:sz w:val="26"/>
                <w:szCs w:val="26"/>
              </w:rPr>
              <w:t>7m</w:t>
            </w:r>
          </w:p>
        </w:tc>
        <w:tc>
          <w:tcPr>
            <w:tcW w:w="2668"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rPr>
                <w:rFonts w:eastAsia="Calibri" w:cs="Times New Roman"/>
                <w:b/>
                <w:color w:val="000000" w:themeColor="text1"/>
                <w:sz w:val="26"/>
                <w:szCs w:val="26"/>
              </w:rPr>
            </w:pPr>
            <w:r w:rsidRPr="005A2973">
              <w:rPr>
                <w:rFonts w:eastAsia="Calibri" w:cs="Times New Roman"/>
                <w:b/>
                <w:color w:val="000000" w:themeColor="text1"/>
                <w:sz w:val="26"/>
                <w:szCs w:val="26"/>
              </w:rPr>
              <w:t>Nguyễn Dung</w:t>
            </w:r>
          </w:p>
        </w:tc>
        <w:tc>
          <w:tcPr>
            <w:tcW w:w="1603" w:type="dxa"/>
            <w:tcBorders>
              <w:top w:val="single" w:sz="4" w:space="0" w:color="auto"/>
              <w:left w:val="single" w:sz="4" w:space="0" w:color="auto"/>
              <w:bottom w:val="single" w:sz="4" w:space="0" w:color="auto"/>
              <w:right w:val="single" w:sz="4" w:space="0" w:color="auto"/>
            </w:tcBorders>
          </w:tcPr>
          <w:p w:rsidR="005A2973" w:rsidRPr="005A2973" w:rsidRDefault="005A2973" w:rsidP="005A2973">
            <w:pPr>
              <w:spacing w:after="0" w:line="240" w:lineRule="auto"/>
              <w:rPr>
                <w:rFonts w:eastAsia="Times New Roman" w:cs="Times New Roman"/>
                <w:color w:val="000000" w:themeColor="text1"/>
                <w:sz w:val="26"/>
                <w:szCs w:val="26"/>
              </w:rPr>
            </w:pPr>
          </w:p>
        </w:tc>
      </w:tr>
      <w:tr w:rsidR="005A2973" w:rsidRPr="005A2973" w:rsidTr="00246CEB">
        <w:trPr>
          <w:jc w:val="center"/>
        </w:trPr>
        <w:tc>
          <w:tcPr>
            <w:tcW w:w="695"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Times New Roman" w:cs="Times New Roman"/>
                <w:color w:val="000000" w:themeColor="text1"/>
                <w:sz w:val="26"/>
                <w:szCs w:val="26"/>
              </w:rPr>
            </w:pPr>
            <w:r w:rsidRPr="005A2973">
              <w:rPr>
                <w:rFonts w:eastAsia="Times New Roman" w:cs="Times New Roman"/>
                <w:color w:val="000000" w:themeColor="text1"/>
                <w:sz w:val="26"/>
                <w:szCs w:val="26"/>
              </w:rPr>
              <w:t>3</w:t>
            </w:r>
          </w:p>
        </w:tc>
        <w:tc>
          <w:tcPr>
            <w:tcW w:w="3492"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rPr>
                <w:rFonts w:eastAsia="Calibri" w:cs="Times New Roman"/>
                <w:color w:val="000000" w:themeColor="text1"/>
                <w:sz w:val="26"/>
                <w:szCs w:val="26"/>
              </w:rPr>
            </w:pPr>
            <w:r w:rsidRPr="005A2973">
              <w:rPr>
                <w:rFonts w:eastAsia="Calibri" w:cs="Times New Roman"/>
                <w:color w:val="000000" w:themeColor="text1"/>
                <w:sz w:val="26"/>
                <w:szCs w:val="26"/>
              </w:rPr>
              <w:t xml:space="preserve">Tiếp giáp đường Nguyễn Khắc Viện (Nhà ông Nghiêm Đình Chương TDP 8) </w:t>
            </w:r>
          </w:p>
        </w:tc>
        <w:tc>
          <w:tcPr>
            <w:tcW w:w="3827"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rPr>
                <w:rFonts w:eastAsia="Times New Roman" w:cs="Times New Roman"/>
                <w:color w:val="000000" w:themeColor="text1"/>
                <w:sz w:val="26"/>
                <w:szCs w:val="26"/>
              </w:rPr>
            </w:pPr>
            <w:r w:rsidRPr="005A2973">
              <w:rPr>
                <w:rFonts w:eastAsia="Calibri" w:cs="Times New Roman"/>
                <w:color w:val="000000" w:themeColor="text1"/>
                <w:sz w:val="26"/>
                <w:szCs w:val="26"/>
              </w:rPr>
              <w:t>Tiếp giáp đường trục vào xã Sơn Hàm (Nhà ông Phạm Văn Thìn, TDP 10)</w:t>
            </w:r>
          </w:p>
        </w:tc>
        <w:tc>
          <w:tcPr>
            <w:tcW w:w="1276"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Calibri" w:cs="Times New Roman"/>
                <w:color w:val="000000" w:themeColor="text1"/>
                <w:sz w:val="26"/>
                <w:szCs w:val="26"/>
              </w:rPr>
            </w:pPr>
            <w:r w:rsidRPr="005A2973">
              <w:rPr>
                <w:rFonts w:eastAsia="Calibri" w:cs="Times New Roman"/>
                <w:color w:val="000000" w:themeColor="text1"/>
                <w:sz w:val="26"/>
                <w:szCs w:val="26"/>
              </w:rPr>
              <w:t>1.430m</w:t>
            </w:r>
          </w:p>
        </w:tc>
        <w:tc>
          <w:tcPr>
            <w:tcW w:w="1162"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Calibri" w:cs="Times New Roman"/>
                <w:color w:val="000000" w:themeColor="text1"/>
                <w:sz w:val="26"/>
                <w:szCs w:val="26"/>
              </w:rPr>
            </w:pPr>
            <w:r w:rsidRPr="005A2973">
              <w:rPr>
                <w:rFonts w:eastAsia="Calibri" w:cs="Times New Roman"/>
                <w:color w:val="000000" w:themeColor="text1"/>
                <w:sz w:val="26"/>
                <w:szCs w:val="26"/>
              </w:rPr>
              <w:t>6m</w:t>
            </w:r>
          </w:p>
        </w:tc>
        <w:tc>
          <w:tcPr>
            <w:tcW w:w="2668"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rPr>
                <w:rFonts w:eastAsia="Calibri" w:cs="Times New Roman"/>
                <w:b/>
                <w:color w:val="000000" w:themeColor="text1"/>
                <w:sz w:val="26"/>
                <w:szCs w:val="26"/>
              </w:rPr>
            </w:pPr>
            <w:r w:rsidRPr="005A2973">
              <w:rPr>
                <w:rFonts w:eastAsia="Calibri" w:cs="Times New Roman"/>
                <w:b/>
                <w:color w:val="000000" w:themeColor="text1"/>
                <w:sz w:val="26"/>
                <w:szCs w:val="26"/>
              </w:rPr>
              <w:t>Nguyễn Lân</w:t>
            </w:r>
          </w:p>
        </w:tc>
        <w:tc>
          <w:tcPr>
            <w:tcW w:w="1603" w:type="dxa"/>
            <w:tcBorders>
              <w:top w:val="single" w:sz="4" w:space="0" w:color="auto"/>
              <w:left w:val="single" w:sz="4" w:space="0" w:color="auto"/>
              <w:bottom w:val="single" w:sz="4" w:space="0" w:color="auto"/>
              <w:right w:val="single" w:sz="4" w:space="0" w:color="auto"/>
            </w:tcBorders>
          </w:tcPr>
          <w:p w:rsidR="005A2973" w:rsidRPr="005A2973" w:rsidRDefault="005A2973" w:rsidP="005A2973">
            <w:pPr>
              <w:spacing w:after="0" w:line="240" w:lineRule="auto"/>
              <w:rPr>
                <w:rFonts w:eastAsia="Times New Roman" w:cs="Times New Roman"/>
                <w:color w:val="000000" w:themeColor="text1"/>
                <w:sz w:val="26"/>
                <w:szCs w:val="26"/>
              </w:rPr>
            </w:pPr>
          </w:p>
        </w:tc>
      </w:tr>
      <w:tr w:rsidR="005A2973" w:rsidRPr="005A2973" w:rsidTr="00246CEB">
        <w:trPr>
          <w:jc w:val="center"/>
        </w:trPr>
        <w:tc>
          <w:tcPr>
            <w:tcW w:w="695"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Times New Roman" w:cs="Times New Roman"/>
                <w:color w:val="000000" w:themeColor="text1"/>
                <w:sz w:val="26"/>
                <w:szCs w:val="26"/>
              </w:rPr>
            </w:pPr>
            <w:r w:rsidRPr="005A2973">
              <w:rPr>
                <w:rFonts w:eastAsia="Times New Roman" w:cs="Times New Roman"/>
                <w:color w:val="000000" w:themeColor="text1"/>
                <w:sz w:val="26"/>
                <w:szCs w:val="26"/>
              </w:rPr>
              <w:t>4</w:t>
            </w:r>
          </w:p>
        </w:tc>
        <w:tc>
          <w:tcPr>
            <w:tcW w:w="3492"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rPr>
                <w:rFonts w:eastAsia="Calibri" w:cs="Times New Roman"/>
                <w:color w:val="000000" w:themeColor="text1"/>
                <w:sz w:val="26"/>
                <w:szCs w:val="26"/>
              </w:rPr>
            </w:pPr>
            <w:r w:rsidRPr="005A2973">
              <w:rPr>
                <w:rFonts w:eastAsia="Calibri" w:cs="Times New Roman"/>
                <w:color w:val="000000" w:themeColor="text1"/>
                <w:sz w:val="26"/>
                <w:szCs w:val="26"/>
              </w:rPr>
              <w:t>Tiếp giáp đường Hồ Chí Minh (Nhà ông Phan Xuân Nghi TDP 11)</w:t>
            </w:r>
          </w:p>
        </w:tc>
        <w:tc>
          <w:tcPr>
            <w:tcW w:w="3827"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rPr>
                <w:rFonts w:eastAsia="Times New Roman" w:cs="Times New Roman"/>
                <w:color w:val="000000" w:themeColor="text1"/>
                <w:sz w:val="26"/>
                <w:szCs w:val="26"/>
              </w:rPr>
            </w:pPr>
            <w:r w:rsidRPr="005A2973">
              <w:rPr>
                <w:rFonts w:eastAsia="Times New Roman" w:cs="Times New Roman"/>
                <w:color w:val="000000" w:themeColor="text1"/>
                <w:sz w:val="26"/>
                <w:szCs w:val="26"/>
              </w:rPr>
              <w:t>Có 03 điểm:</w:t>
            </w:r>
          </w:p>
          <w:p w:rsidR="005A2973" w:rsidRPr="005A2973" w:rsidRDefault="005A2973" w:rsidP="005A2973">
            <w:pPr>
              <w:spacing w:after="0" w:line="240" w:lineRule="auto"/>
              <w:rPr>
                <w:rFonts w:eastAsia="Times New Roman" w:cs="Times New Roman"/>
                <w:color w:val="000000" w:themeColor="text1"/>
                <w:sz w:val="26"/>
                <w:szCs w:val="26"/>
              </w:rPr>
            </w:pPr>
            <w:r w:rsidRPr="005A2973">
              <w:rPr>
                <w:rFonts w:eastAsia="Times New Roman" w:cs="Times New Roman"/>
                <w:color w:val="000000" w:themeColor="text1"/>
                <w:sz w:val="26"/>
                <w:szCs w:val="26"/>
              </w:rPr>
              <w:t>- Nhà bà Trần Thị Hồng;</w:t>
            </w:r>
          </w:p>
          <w:p w:rsidR="005A2973" w:rsidRPr="005A2973" w:rsidRDefault="005A2973" w:rsidP="005A2973">
            <w:pPr>
              <w:spacing w:after="0" w:line="240" w:lineRule="auto"/>
              <w:rPr>
                <w:rFonts w:eastAsia="Times New Roman" w:cs="Times New Roman"/>
                <w:color w:val="000000" w:themeColor="text1"/>
                <w:sz w:val="26"/>
                <w:szCs w:val="26"/>
              </w:rPr>
            </w:pPr>
            <w:r w:rsidRPr="005A2973">
              <w:rPr>
                <w:rFonts w:eastAsia="Times New Roman" w:cs="Times New Roman"/>
                <w:color w:val="000000" w:themeColor="text1"/>
                <w:sz w:val="26"/>
                <w:szCs w:val="26"/>
              </w:rPr>
              <w:t>- Tiếp giáp đường Hồ Chí Minh;</w:t>
            </w:r>
          </w:p>
          <w:p w:rsidR="005A2973" w:rsidRPr="005A2973" w:rsidRDefault="005A2973" w:rsidP="005A2973">
            <w:pPr>
              <w:spacing w:after="0" w:line="240" w:lineRule="auto"/>
              <w:rPr>
                <w:rFonts w:eastAsia="Times New Roman" w:cs="Times New Roman"/>
                <w:color w:val="000000" w:themeColor="text1"/>
                <w:sz w:val="26"/>
                <w:szCs w:val="26"/>
              </w:rPr>
            </w:pPr>
            <w:r w:rsidRPr="005A2973">
              <w:rPr>
                <w:rFonts w:eastAsia="Times New Roman" w:cs="Times New Roman"/>
                <w:color w:val="000000" w:themeColor="text1"/>
                <w:sz w:val="26"/>
                <w:szCs w:val="26"/>
              </w:rPr>
              <w:t>- Tiếp giáp đường Lê Mậu Tài (đang đề nghị đặt tên);</w:t>
            </w:r>
          </w:p>
        </w:tc>
        <w:tc>
          <w:tcPr>
            <w:tcW w:w="1276"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Calibri" w:cs="Times New Roman"/>
                <w:color w:val="000000" w:themeColor="text1"/>
                <w:sz w:val="26"/>
                <w:szCs w:val="26"/>
              </w:rPr>
            </w:pPr>
            <w:r w:rsidRPr="005A2973">
              <w:rPr>
                <w:rFonts w:eastAsia="Calibri" w:cs="Times New Roman"/>
                <w:color w:val="000000" w:themeColor="text1"/>
                <w:sz w:val="26"/>
                <w:szCs w:val="26"/>
              </w:rPr>
              <w:t>1.200m</w:t>
            </w:r>
          </w:p>
        </w:tc>
        <w:tc>
          <w:tcPr>
            <w:tcW w:w="1162"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Calibri" w:cs="Times New Roman"/>
                <w:color w:val="000000" w:themeColor="text1"/>
                <w:sz w:val="26"/>
                <w:szCs w:val="26"/>
              </w:rPr>
            </w:pPr>
            <w:r w:rsidRPr="005A2973">
              <w:rPr>
                <w:rFonts w:eastAsia="Calibri" w:cs="Times New Roman"/>
                <w:color w:val="000000" w:themeColor="text1"/>
                <w:sz w:val="26"/>
                <w:szCs w:val="26"/>
              </w:rPr>
              <w:t>7m</w:t>
            </w:r>
          </w:p>
        </w:tc>
        <w:tc>
          <w:tcPr>
            <w:tcW w:w="2668"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rPr>
                <w:rFonts w:eastAsia="Calibri" w:cs="Times New Roman"/>
                <w:b/>
                <w:color w:val="000000" w:themeColor="text1"/>
                <w:sz w:val="26"/>
                <w:szCs w:val="26"/>
              </w:rPr>
            </w:pPr>
            <w:r w:rsidRPr="005A2973">
              <w:rPr>
                <w:rFonts w:eastAsia="Calibri" w:cs="Times New Roman"/>
                <w:b/>
                <w:color w:val="000000" w:themeColor="text1"/>
                <w:sz w:val="26"/>
                <w:szCs w:val="26"/>
              </w:rPr>
              <w:t>Nguyễn Trọng Xuyến</w:t>
            </w:r>
          </w:p>
        </w:tc>
        <w:tc>
          <w:tcPr>
            <w:tcW w:w="1603"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rPr>
                <w:rFonts w:eastAsia="Times New Roman" w:cs="Times New Roman"/>
                <w:color w:val="000000" w:themeColor="text1"/>
                <w:sz w:val="26"/>
                <w:szCs w:val="26"/>
              </w:rPr>
            </w:pPr>
            <w:r w:rsidRPr="005A2973">
              <w:rPr>
                <w:rFonts w:eastAsia="Times New Roman" w:cs="Times New Roman"/>
                <w:color w:val="000000" w:themeColor="text1"/>
                <w:sz w:val="26"/>
                <w:szCs w:val="26"/>
              </w:rPr>
              <w:t>Đường nội tổ dân phố</w:t>
            </w:r>
          </w:p>
        </w:tc>
      </w:tr>
      <w:tr w:rsidR="005A2973" w:rsidRPr="005A2973" w:rsidTr="00246CEB">
        <w:trPr>
          <w:jc w:val="center"/>
        </w:trPr>
        <w:tc>
          <w:tcPr>
            <w:tcW w:w="695"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Times New Roman" w:cs="Times New Roman"/>
                <w:color w:val="000000" w:themeColor="text1"/>
                <w:sz w:val="26"/>
                <w:szCs w:val="26"/>
              </w:rPr>
            </w:pPr>
            <w:r w:rsidRPr="005A2973">
              <w:rPr>
                <w:rFonts w:eastAsia="Times New Roman" w:cs="Times New Roman"/>
                <w:color w:val="000000" w:themeColor="text1"/>
                <w:sz w:val="26"/>
                <w:szCs w:val="26"/>
              </w:rPr>
              <w:t>5</w:t>
            </w:r>
          </w:p>
        </w:tc>
        <w:tc>
          <w:tcPr>
            <w:tcW w:w="3492"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rPr>
                <w:rFonts w:eastAsia="Calibri" w:cs="Times New Roman"/>
                <w:color w:val="000000" w:themeColor="text1"/>
                <w:sz w:val="26"/>
                <w:szCs w:val="26"/>
              </w:rPr>
            </w:pPr>
            <w:r w:rsidRPr="005A2973">
              <w:rPr>
                <w:rFonts w:eastAsia="Calibri" w:cs="Times New Roman"/>
                <w:color w:val="000000" w:themeColor="text1"/>
                <w:sz w:val="26"/>
                <w:szCs w:val="26"/>
              </w:rPr>
              <w:t xml:space="preserve">Tiếp giáp đường Nguyễn Khắc Viện TDP 7 </w:t>
            </w:r>
          </w:p>
        </w:tc>
        <w:tc>
          <w:tcPr>
            <w:tcW w:w="3827"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rPr>
                <w:rFonts w:eastAsia="Times New Roman" w:cs="Times New Roman"/>
                <w:color w:val="000000" w:themeColor="text1"/>
                <w:sz w:val="26"/>
                <w:szCs w:val="26"/>
              </w:rPr>
            </w:pPr>
            <w:r w:rsidRPr="005A2973">
              <w:rPr>
                <w:rFonts w:eastAsia="Calibri" w:cs="Times New Roman"/>
                <w:color w:val="000000" w:themeColor="text1"/>
                <w:sz w:val="26"/>
                <w:szCs w:val="26"/>
              </w:rPr>
              <w:t>Tiếp giáp đường Đào Hữu Ích (Nhà ông Đậu Hòa TDP 6)</w:t>
            </w:r>
          </w:p>
        </w:tc>
        <w:tc>
          <w:tcPr>
            <w:tcW w:w="1276"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Calibri" w:cs="Times New Roman"/>
                <w:color w:val="000000" w:themeColor="text1"/>
                <w:sz w:val="26"/>
                <w:szCs w:val="26"/>
              </w:rPr>
            </w:pPr>
            <w:r w:rsidRPr="005A2973">
              <w:rPr>
                <w:rFonts w:eastAsia="Calibri" w:cs="Times New Roman"/>
                <w:color w:val="000000" w:themeColor="text1"/>
                <w:sz w:val="26"/>
                <w:szCs w:val="26"/>
              </w:rPr>
              <w:t>600m</w:t>
            </w:r>
          </w:p>
        </w:tc>
        <w:tc>
          <w:tcPr>
            <w:tcW w:w="1162"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jc w:val="center"/>
              <w:rPr>
                <w:rFonts w:eastAsia="Calibri" w:cs="Times New Roman"/>
                <w:color w:val="000000" w:themeColor="text1"/>
                <w:sz w:val="26"/>
                <w:szCs w:val="26"/>
              </w:rPr>
            </w:pPr>
            <w:r w:rsidRPr="005A2973">
              <w:rPr>
                <w:rFonts w:eastAsia="Calibri" w:cs="Times New Roman"/>
                <w:color w:val="000000" w:themeColor="text1"/>
                <w:sz w:val="26"/>
                <w:szCs w:val="26"/>
              </w:rPr>
              <w:t>7m</w:t>
            </w:r>
          </w:p>
        </w:tc>
        <w:tc>
          <w:tcPr>
            <w:tcW w:w="2668" w:type="dxa"/>
            <w:tcBorders>
              <w:top w:val="single" w:sz="4" w:space="0" w:color="auto"/>
              <w:left w:val="single" w:sz="4" w:space="0" w:color="auto"/>
              <w:bottom w:val="single" w:sz="4" w:space="0" w:color="auto"/>
              <w:right w:val="single" w:sz="4" w:space="0" w:color="auto"/>
            </w:tcBorders>
            <w:hideMark/>
          </w:tcPr>
          <w:p w:rsidR="005A2973" w:rsidRPr="005A2973" w:rsidRDefault="005A2973" w:rsidP="005A2973">
            <w:pPr>
              <w:spacing w:after="0" w:line="240" w:lineRule="auto"/>
              <w:rPr>
                <w:rFonts w:eastAsia="Calibri" w:cs="Times New Roman"/>
                <w:b/>
                <w:color w:val="000000" w:themeColor="text1"/>
                <w:sz w:val="26"/>
                <w:szCs w:val="26"/>
              </w:rPr>
            </w:pPr>
            <w:r w:rsidRPr="005A2973">
              <w:rPr>
                <w:rFonts w:eastAsia="Calibri" w:cs="Times New Roman"/>
                <w:b/>
                <w:color w:val="000000" w:themeColor="text1"/>
                <w:sz w:val="26"/>
                <w:szCs w:val="26"/>
              </w:rPr>
              <w:t>Đinh Nho Liêm</w:t>
            </w:r>
          </w:p>
        </w:tc>
        <w:tc>
          <w:tcPr>
            <w:tcW w:w="1603" w:type="dxa"/>
            <w:tcBorders>
              <w:top w:val="single" w:sz="4" w:space="0" w:color="auto"/>
              <w:left w:val="single" w:sz="4" w:space="0" w:color="auto"/>
              <w:bottom w:val="single" w:sz="4" w:space="0" w:color="auto"/>
              <w:right w:val="single" w:sz="4" w:space="0" w:color="auto"/>
            </w:tcBorders>
          </w:tcPr>
          <w:p w:rsidR="005A2973" w:rsidRPr="005A2973" w:rsidRDefault="005A2973" w:rsidP="005A2973">
            <w:pPr>
              <w:spacing w:after="0" w:line="240" w:lineRule="auto"/>
              <w:rPr>
                <w:rFonts w:eastAsia="Times New Roman" w:cs="Times New Roman"/>
                <w:color w:val="000000" w:themeColor="text1"/>
                <w:sz w:val="26"/>
                <w:szCs w:val="26"/>
              </w:rPr>
            </w:pPr>
          </w:p>
        </w:tc>
      </w:tr>
    </w:tbl>
    <w:p w:rsidR="005A2973" w:rsidRPr="005A2973" w:rsidRDefault="005A2973" w:rsidP="005A2973">
      <w:pPr>
        <w:spacing w:after="0" w:line="240" w:lineRule="auto"/>
        <w:rPr>
          <w:rFonts w:eastAsia="Calibri" w:cs="Times New Roman"/>
          <w:color w:val="000000" w:themeColor="text1"/>
          <w:sz w:val="26"/>
          <w:szCs w:val="26"/>
        </w:rPr>
      </w:pPr>
    </w:p>
    <w:p w:rsidR="005A2973" w:rsidRPr="005A2973" w:rsidRDefault="005A2973" w:rsidP="005A2973">
      <w:pPr>
        <w:spacing w:after="0" w:line="240" w:lineRule="auto"/>
        <w:rPr>
          <w:rFonts w:eastAsia="Calibri" w:cs="Times New Roman"/>
          <w:b/>
          <w:color w:val="000000" w:themeColor="text1"/>
          <w:sz w:val="26"/>
          <w:szCs w:val="26"/>
        </w:rPr>
      </w:pPr>
      <w:r w:rsidRPr="005A2973">
        <w:rPr>
          <w:rFonts w:eastAsia="Calibri" w:cs="Times New Roman"/>
          <w:b/>
          <w:color w:val="000000" w:themeColor="text1"/>
          <w:sz w:val="26"/>
          <w:szCs w:val="26"/>
        </w:rPr>
        <w:t>Tổng cộng: 5 tuyến</w:t>
      </w:r>
    </w:p>
    <w:p w:rsidR="005A2973" w:rsidRPr="005A2973" w:rsidRDefault="005A2973" w:rsidP="005A2973">
      <w:pPr>
        <w:spacing w:after="0" w:line="240" w:lineRule="auto"/>
        <w:rPr>
          <w:rFonts w:eastAsia="Calibri" w:cs="Times New Roman"/>
          <w:color w:val="000000" w:themeColor="text1"/>
          <w:sz w:val="28"/>
        </w:rPr>
      </w:pPr>
      <w:bookmarkStart w:id="1" w:name="_GoBack"/>
      <w:bookmarkEnd w:id="1"/>
    </w:p>
    <w:p w:rsidR="005A2973" w:rsidRPr="005A2973" w:rsidRDefault="005A2973" w:rsidP="005A2973">
      <w:pPr>
        <w:spacing w:line="254" w:lineRule="auto"/>
        <w:rPr>
          <w:rFonts w:eastAsia="Times New Roman" w:cs="Times New Roman"/>
          <w:szCs w:val="24"/>
        </w:rPr>
      </w:pPr>
    </w:p>
    <w:p w:rsidR="005A2973" w:rsidRPr="005A2973" w:rsidRDefault="005A2973" w:rsidP="005A2973">
      <w:pPr>
        <w:spacing w:line="254" w:lineRule="auto"/>
        <w:rPr>
          <w:rFonts w:eastAsia="Times New Roman" w:cs="Times New Roman"/>
          <w:szCs w:val="24"/>
        </w:rPr>
      </w:pPr>
    </w:p>
    <w:p w:rsidR="005A2973" w:rsidRPr="005A2973" w:rsidRDefault="005A2973" w:rsidP="005A2973">
      <w:pPr>
        <w:spacing w:line="254" w:lineRule="auto"/>
        <w:rPr>
          <w:rFonts w:eastAsia="Calibri" w:cs="Times New Roman"/>
        </w:rPr>
      </w:pPr>
    </w:p>
    <w:p w:rsidR="005A2973" w:rsidRPr="005A2973" w:rsidRDefault="005A2973" w:rsidP="005A2973">
      <w:pPr>
        <w:spacing w:after="0" w:line="240" w:lineRule="auto"/>
        <w:jc w:val="center"/>
        <w:rPr>
          <w:rFonts w:eastAsia="Times New Roman" w:cs="Times New Roman"/>
          <w:b/>
          <w:sz w:val="28"/>
          <w:szCs w:val="28"/>
        </w:rPr>
      </w:pPr>
    </w:p>
    <w:p w:rsidR="005A2973" w:rsidRDefault="005A2973"/>
    <w:sectPr w:rsidR="005A2973" w:rsidSect="005A2973">
      <w:pgSz w:w="16840" w:h="11907" w:orient="landscape" w:code="9"/>
      <w:pgMar w:top="964" w:right="851" w:bottom="79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379" w:rsidRDefault="00FA6379" w:rsidP="002B66C1">
      <w:pPr>
        <w:spacing w:after="0" w:line="240" w:lineRule="auto"/>
      </w:pPr>
      <w:r>
        <w:separator/>
      </w:r>
    </w:p>
  </w:endnote>
  <w:endnote w:type="continuationSeparator" w:id="0">
    <w:p w:rsidR="00FA6379" w:rsidRDefault="00FA6379" w:rsidP="002B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379" w:rsidRDefault="00FA6379" w:rsidP="002B66C1">
      <w:pPr>
        <w:spacing w:after="0" w:line="240" w:lineRule="auto"/>
      </w:pPr>
      <w:r>
        <w:separator/>
      </w:r>
    </w:p>
  </w:footnote>
  <w:footnote w:type="continuationSeparator" w:id="0">
    <w:p w:rsidR="00FA6379" w:rsidRDefault="00FA6379" w:rsidP="002B66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19F"/>
    <w:rsid w:val="0007759F"/>
    <w:rsid w:val="000F71D7"/>
    <w:rsid w:val="001C2691"/>
    <w:rsid w:val="00246CEB"/>
    <w:rsid w:val="002B1C76"/>
    <w:rsid w:val="002B66C1"/>
    <w:rsid w:val="00356264"/>
    <w:rsid w:val="00503388"/>
    <w:rsid w:val="005A2973"/>
    <w:rsid w:val="005D663C"/>
    <w:rsid w:val="0063315B"/>
    <w:rsid w:val="006751DE"/>
    <w:rsid w:val="00675BCA"/>
    <w:rsid w:val="00787A47"/>
    <w:rsid w:val="007B12FC"/>
    <w:rsid w:val="00867745"/>
    <w:rsid w:val="008F1D42"/>
    <w:rsid w:val="00902555"/>
    <w:rsid w:val="00A7719F"/>
    <w:rsid w:val="00B847DA"/>
    <w:rsid w:val="00B926CD"/>
    <w:rsid w:val="00C755CD"/>
    <w:rsid w:val="00CD2BE1"/>
    <w:rsid w:val="00D23D78"/>
    <w:rsid w:val="00D44FE9"/>
    <w:rsid w:val="00E21B20"/>
    <w:rsid w:val="00E3496C"/>
    <w:rsid w:val="00E934FE"/>
    <w:rsid w:val="00ED09FA"/>
    <w:rsid w:val="00ED21E9"/>
    <w:rsid w:val="00EE4617"/>
    <w:rsid w:val="00F16B1F"/>
    <w:rsid w:val="00FA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19F"/>
    <w:pPr>
      <w:spacing w:after="160" w:line="25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6C1"/>
    <w:rPr>
      <w:sz w:val="24"/>
    </w:rPr>
  </w:style>
  <w:style w:type="paragraph" w:styleId="Footer">
    <w:name w:val="footer"/>
    <w:basedOn w:val="Normal"/>
    <w:link w:val="FooterChar"/>
    <w:uiPriority w:val="99"/>
    <w:unhideWhenUsed/>
    <w:rsid w:val="002B6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6C1"/>
    <w:rPr>
      <w:sz w:val="24"/>
    </w:rPr>
  </w:style>
  <w:style w:type="paragraph" w:styleId="BalloonText">
    <w:name w:val="Balloon Text"/>
    <w:basedOn w:val="Normal"/>
    <w:link w:val="BalloonTextChar"/>
    <w:uiPriority w:val="99"/>
    <w:semiHidden/>
    <w:unhideWhenUsed/>
    <w:rsid w:val="00CD2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B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19F"/>
    <w:pPr>
      <w:spacing w:after="160" w:line="25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6C1"/>
    <w:rPr>
      <w:sz w:val="24"/>
    </w:rPr>
  </w:style>
  <w:style w:type="paragraph" w:styleId="Footer">
    <w:name w:val="footer"/>
    <w:basedOn w:val="Normal"/>
    <w:link w:val="FooterChar"/>
    <w:uiPriority w:val="99"/>
    <w:unhideWhenUsed/>
    <w:rsid w:val="002B6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6C1"/>
    <w:rPr>
      <w:sz w:val="24"/>
    </w:rPr>
  </w:style>
  <w:style w:type="paragraph" w:styleId="BalloonText">
    <w:name w:val="Balloon Text"/>
    <w:basedOn w:val="Normal"/>
    <w:link w:val="BalloonTextChar"/>
    <w:uiPriority w:val="99"/>
    <w:semiHidden/>
    <w:unhideWhenUsed/>
    <w:rsid w:val="00CD2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B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175197">
      <w:bodyDiv w:val="1"/>
      <w:marLeft w:val="0"/>
      <w:marRight w:val="0"/>
      <w:marTop w:val="0"/>
      <w:marBottom w:val="0"/>
      <w:divBdr>
        <w:top w:val="none" w:sz="0" w:space="0" w:color="auto"/>
        <w:left w:val="none" w:sz="0" w:space="0" w:color="auto"/>
        <w:bottom w:val="none" w:sz="0" w:space="0" w:color="auto"/>
        <w:right w:val="none" w:sz="0" w:space="0" w:color="auto"/>
      </w:divBdr>
    </w:div>
    <w:div w:id="1190293909">
      <w:bodyDiv w:val="1"/>
      <w:marLeft w:val="0"/>
      <w:marRight w:val="0"/>
      <w:marTop w:val="0"/>
      <w:marBottom w:val="0"/>
      <w:divBdr>
        <w:top w:val="none" w:sz="0" w:space="0" w:color="auto"/>
        <w:left w:val="none" w:sz="0" w:space="0" w:color="auto"/>
        <w:bottom w:val="none" w:sz="0" w:space="0" w:color="auto"/>
        <w:right w:val="none" w:sz="0" w:space="0" w:color="auto"/>
      </w:divBdr>
    </w:div>
    <w:div w:id="1422487398">
      <w:bodyDiv w:val="1"/>
      <w:marLeft w:val="0"/>
      <w:marRight w:val="0"/>
      <w:marTop w:val="0"/>
      <w:marBottom w:val="0"/>
      <w:divBdr>
        <w:top w:val="none" w:sz="0" w:space="0" w:color="auto"/>
        <w:left w:val="none" w:sz="0" w:space="0" w:color="auto"/>
        <w:bottom w:val="none" w:sz="0" w:space="0" w:color="auto"/>
        <w:right w:val="none" w:sz="0" w:space="0" w:color="auto"/>
      </w:divBdr>
    </w:div>
    <w:div w:id="17460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FC25B-3289-48C1-8497-CC58E4FE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TTN</cp:lastModifiedBy>
  <cp:revision>3</cp:revision>
  <cp:lastPrinted>2020-06-30T08:13:00Z</cp:lastPrinted>
  <dcterms:created xsi:type="dcterms:W3CDTF">2020-07-01T06:56:00Z</dcterms:created>
  <dcterms:modified xsi:type="dcterms:W3CDTF">2020-07-01T06:59:00Z</dcterms:modified>
</cp:coreProperties>
</file>