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ook w:val="01E0" w:firstRow="1" w:lastRow="1" w:firstColumn="1" w:lastColumn="1" w:noHBand="0" w:noVBand="0"/>
      </w:tblPr>
      <w:tblGrid>
        <w:gridCol w:w="3780"/>
        <w:gridCol w:w="5880"/>
      </w:tblGrid>
      <w:tr w:rsidR="002F4252" w:rsidRPr="00841400" w:rsidTr="002F4252">
        <w:trPr>
          <w:jc w:val="center"/>
        </w:trPr>
        <w:tc>
          <w:tcPr>
            <w:tcW w:w="3780" w:type="dxa"/>
          </w:tcPr>
          <w:p w:rsidR="002F4252" w:rsidRPr="00841400" w:rsidRDefault="002F4252" w:rsidP="002F4252">
            <w:pPr>
              <w:jc w:val="center"/>
              <w:rPr>
                <w:b/>
                <w:sz w:val="26"/>
                <w:szCs w:val="26"/>
              </w:rPr>
            </w:pPr>
            <w:r w:rsidRPr="00841400">
              <w:rPr>
                <w:b/>
                <w:sz w:val="26"/>
                <w:szCs w:val="26"/>
              </w:rPr>
              <w:t>ỦY BAN NHÂN DÂN</w:t>
            </w:r>
          </w:p>
          <w:p w:rsidR="002F4252" w:rsidRPr="00841400" w:rsidRDefault="002F4252" w:rsidP="002F4252">
            <w:pPr>
              <w:jc w:val="center"/>
              <w:rPr>
                <w:b/>
                <w:sz w:val="26"/>
                <w:szCs w:val="26"/>
              </w:rPr>
            </w:pPr>
            <w:r w:rsidRPr="00841400">
              <w:rPr>
                <w:b/>
                <w:sz w:val="26"/>
                <w:szCs w:val="26"/>
              </w:rPr>
              <w:t>TỈNH HÀ TĨNH</w:t>
            </w:r>
          </w:p>
          <w:p w:rsidR="00B63F74" w:rsidRPr="00841400" w:rsidRDefault="00B63F74" w:rsidP="00242C80">
            <w:pPr>
              <w:jc w:val="center"/>
              <w:rPr>
                <w:sz w:val="26"/>
                <w:szCs w:val="26"/>
              </w:rPr>
            </w:pPr>
            <w:r w:rsidRPr="00841400">
              <w:rPr>
                <w:b/>
                <w:noProof/>
                <w:sz w:val="26"/>
                <w:szCs w:val="26"/>
              </w:rPr>
              <mc:AlternateContent>
                <mc:Choice Requires="wps">
                  <w:drawing>
                    <wp:anchor distT="0" distB="0" distL="114300" distR="114300" simplePos="0" relativeHeight="251659264" behindDoc="0" locked="0" layoutInCell="1" allowOverlap="1" wp14:anchorId="105146E3" wp14:editId="191925DE">
                      <wp:simplePos x="0" y="0"/>
                      <wp:positionH relativeFrom="column">
                        <wp:posOffset>803275</wp:posOffset>
                      </wp:positionH>
                      <wp:positionV relativeFrom="paragraph">
                        <wp:posOffset>40640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CCC3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3.2pt" to="11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"/>
                  </w:pict>
                </mc:Fallback>
              </mc:AlternateContent>
            </w:r>
          </w:p>
          <w:p w:rsidR="002F4252" w:rsidRPr="00841400" w:rsidRDefault="00846F32" w:rsidP="007F4808">
            <w:pPr>
              <w:spacing w:before="120"/>
              <w:jc w:val="center"/>
              <w:rPr>
                <w:sz w:val="26"/>
                <w:szCs w:val="26"/>
              </w:rPr>
            </w:pPr>
            <w:r>
              <w:rPr>
                <w:sz w:val="26"/>
                <w:szCs w:val="26"/>
              </w:rPr>
              <w:t>Số:  270</w:t>
            </w:r>
            <w:r w:rsidR="00B63F74" w:rsidRPr="00841400">
              <w:rPr>
                <w:sz w:val="26"/>
                <w:szCs w:val="26"/>
              </w:rPr>
              <w:t>/BC-UBND</w:t>
            </w:r>
          </w:p>
        </w:tc>
        <w:tc>
          <w:tcPr>
            <w:tcW w:w="5880" w:type="dxa"/>
          </w:tcPr>
          <w:p w:rsidR="002F4252" w:rsidRPr="00841400" w:rsidRDefault="002F4252" w:rsidP="002F4252">
            <w:pPr>
              <w:jc w:val="center"/>
              <w:rPr>
                <w:b/>
                <w:sz w:val="26"/>
              </w:rPr>
            </w:pPr>
            <w:r w:rsidRPr="00841400">
              <w:rPr>
                <w:b/>
                <w:sz w:val="26"/>
              </w:rPr>
              <w:t xml:space="preserve">CỘNG HÒA XÃ HỘI CHỦ NGHĨA VIỆT </w:t>
            </w:r>
            <w:smartTag w:uri="urn:schemas-microsoft-com:office:smarttags" w:element="place">
              <w:smartTag w:uri="urn:schemas-microsoft-com:office:smarttags" w:element="country-region">
                <w:r w:rsidRPr="00841400">
                  <w:rPr>
                    <w:b/>
                    <w:sz w:val="26"/>
                  </w:rPr>
                  <w:t>NAM</w:t>
                </w:r>
              </w:smartTag>
            </w:smartTag>
          </w:p>
          <w:p w:rsidR="002F4252" w:rsidRPr="00841400" w:rsidRDefault="002F4252" w:rsidP="002F4252">
            <w:pPr>
              <w:jc w:val="center"/>
              <w:rPr>
                <w:b/>
              </w:rPr>
            </w:pPr>
            <w:r w:rsidRPr="00841400">
              <w:rPr>
                <w:b/>
              </w:rPr>
              <w:t>Độc lập - Tự do - Hạnh phúc</w:t>
            </w:r>
          </w:p>
          <w:p w:rsidR="002F4252" w:rsidRPr="00841400" w:rsidRDefault="002F4252" w:rsidP="002F4252">
            <w:pPr>
              <w:jc w:val="center"/>
              <w:rPr>
                <w:b/>
                <w:sz w:val="26"/>
              </w:rPr>
            </w:pPr>
            <w:r w:rsidRPr="00841400">
              <w:rPr>
                <w:b/>
                <w:noProof/>
                <w:sz w:val="26"/>
              </w:rPr>
              <mc:AlternateContent>
                <mc:Choice Requires="wps">
                  <w:drawing>
                    <wp:anchor distT="0" distB="0" distL="114300" distR="114300" simplePos="0" relativeHeight="251660288" behindDoc="0" locked="0" layoutInCell="1" allowOverlap="1" wp14:anchorId="74CE8059" wp14:editId="311EDA35">
                      <wp:simplePos x="0" y="0"/>
                      <wp:positionH relativeFrom="column">
                        <wp:posOffset>715645</wp:posOffset>
                      </wp:positionH>
                      <wp:positionV relativeFrom="paragraph">
                        <wp:posOffset>30480</wp:posOffset>
                      </wp:positionV>
                      <wp:extent cx="21780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8DF78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4pt" to="22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0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"/>
                  </w:pict>
                </mc:Fallback>
              </mc:AlternateContent>
            </w:r>
          </w:p>
          <w:p w:rsidR="002F4252" w:rsidRPr="00841400" w:rsidRDefault="001326B6" w:rsidP="007F4808">
            <w:pPr>
              <w:spacing w:before="120"/>
              <w:jc w:val="center"/>
              <w:rPr>
                <w:i/>
              </w:rPr>
            </w:pPr>
            <w:r>
              <w:rPr>
                <w:i/>
              </w:rPr>
              <w:t xml:space="preserve">          Hà Tĩnh, ngày</w:t>
            </w:r>
            <w:bookmarkStart w:id="0" w:name="_GoBack"/>
            <w:bookmarkEnd w:id="0"/>
            <w:r w:rsidR="00273502" w:rsidRPr="00841400">
              <w:rPr>
                <w:i/>
              </w:rPr>
              <w:t xml:space="preserve"> </w:t>
            </w:r>
            <w:r w:rsidR="00846F32">
              <w:rPr>
                <w:i/>
              </w:rPr>
              <w:t>13 tháng 7</w:t>
            </w:r>
            <w:r w:rsidR="002F4252" w:rsidRPr="00841400">
              <w:rPr>
                <w:i/>
              </w:rPr>
              <w:t xml:space="preserve"> năm 202</w:t>
            </w:r>
            <w:r w:rsidR="007F4808">
              <w:rPr>
                <w:i/>
              </w:rPr>
              <w:t>2</w:t>
            </w:r>
          </w:p>
        </w:tc>
      </w:tr>
    </w:tbl>
    <w:p w:rsidR="002F4252" w:rsidRPr="00841400" w:rsidRDefault="002F4252" w:rsidP="008C2266">
      <w:pPr>
        <w:jc w:val="center"/>
        <w:rPr>
          <w:b/>
          <w:sz w:val="24"/>
        </w:rPr>
      </w:pPr>
    </w:p>
    <w:p w:rsidR="00242C80" w:rsidRPr="00841400" w:rsidRDefault="00242C80" w:rsidP="00C76648">
      <w:pPr>
        <w:rPr>
          <w:b/>
          <w:sz w:val="6"/>
        </w:rPr>
      </w:pPr>
    </w:p>
    <w:p w:rsidR="002F4252" w:rsidRPr="00841400" w:rsidRDefault="002F4252" w:rsidP="008C2266">
      <w:pPr>
        <w:jc w:val="center"/>
        <w:rPr>
          <w:b/>
        </w:rPr>
      </w:pPr>
      <w:r w:rsidRPr="00841400">
        <w:rPr>
          <w:b/>
        </w:rPr>
        <w:t>BÁO CÁO</w:t>
      </w:r>
    </w:p>
    <w:p w:rsidR="002F4252" w:rsidRPr="00841400" w:rsidRDefault="002F4252" w:rsidP="008C2266">
      <w:pPr>
        <w:jc w:val="center"/>
        <w:rPr>
          <w:b/>
        </w:rPr>
      </w:pPr>
      <w:r w:rsidRPr="00841400">
        <w:rPr>
          <w:b/>
        </w:rPr>
        <w:t>Tổng hợp kết quả giải quyết các ý kiến, kiến nghị của</w:t>
      </w:r>
    </w:p>
    <w:p w:rsidR="002F4252" w:rsidRPr="00841400" w:rsidRDefault="002F4252" w:rsidP="008C2266">
      <w:pPr>
        <w:jc w:val="center"/>
      </w:pPr>
      <w:r w:rsidRPr="00841400">
        <w:rPr>
          <w:b/>
        </w:rPr>
        <w:t xml:space="preserve">cử tri gửi tới Kỳ họp thứ </w:t>
      </w:r>
      <w:r w:rsidR="007F4808">
        <w:rPr>
          <w:b/>
        </w:rPr>
        <w:t>8</w:t>
      </w:r>
      <w:r w:rsidRPr="00841400">
        <w:rPr>
          <w:b/>
        </w:rPr>
        <w:t xml:space="preserve"> HĐND tỉnh khóa XVII</w:t>
      </w:r>
      <w:r w:rsidR="00FA496F" w:rsidRPr="00841400">
        <w:rPr>
          <w:b/>
        </w:rPr>
        <w:t>I</w:t>
      </w:r>
    </w:p>
    <w:p w:rsidR="008C2266" w:rsidRPr="00841400" w:rsidRDefault="008C2266" w:rsidP="008C2266">
      <w:pPr>
        <w:jc w:val="center"/>
        <w:rPr>
          <w:sz w:val="24"/>
          <w:szCs w:val="24"/>
        </w:rPr>
      </w:pPr>
      <w:r w:rsidRPr="00841400">
        <w:rPr>
          <w:noProof/>
        </w:rPr>
        <mc:AlternateContent>
          <mc:Choice Requires="wps">
            <w:drawing>
              <wp:anchor distT="0" distB="0" distL="114300" distR="114300" simplePos="0" relativeHeight="251661312" behindDoc="0" locked="0" layoutInCell="1" allowOverlap="1" wp14:anchorId="07A5F11C" wp14:editId="041F6816">
                <wp:simplePos x="0" y="0"/>
                <wp:positionH relativeFrom="column">
                  <wp:posOffset>2006600</wp:posOffset>
                </wp:positionH>
                <wp:positionV relativeFrom="paragraph">
                  <wp:posOffset>46990</wp:posOffset>
                </wp:positionV>
                <wp:extent cx="16637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C425C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pt,3.7pt" to="2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zWtAEAALcDAAAOAAAAZHJzL2Uyb0RvYy54bWysU8GOEzEMvSPxD1HudKZbqa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" strokecolor="black [3040]"/>
            </w:pict>
          </mc:Fallback>
        </mc:AlternateContent>
      </w:r>
    </w:p>
    <w:p w:rsidR="002F4252" w:rsidRPr="00841400" w:rsidRDefault="002F4252" w:rsidP="008C2266">
      <w:pPr>
        <w:jc w:val="center"/>
        <w:rPr>
          <w:sz w:val="16"/>
          <w:szCs w:val="24"/>
        </w:rPr>
      </w:pPr>
    </w:p>
    <w:p w:rsidR="002F4252" w:rsidRPr="00841400" w:rsidRDefault="002F4252" w:rsidP="00851D4A">
      <w:pPr>
        <w:spacing w:before="60"/>
        <w:ind w:firstLine="720"/>
        <w:jc w:val="both"/>
      </w:pPr>
      <w:r w:rsidRPr="00841400">
        <w:t xml:space="preserve">Thực hiện </w:t>
      </w:r>
      <w:r w:rsidR="00EE0762" w:rsidRPr="00841400">
        <w:t xml:space="preserve">Văn bản số </w:t>
      </w:r>
      <w:r w:rsidR="0043728F">
        <w:t>218</w:t>
      </w:r>
      <w:r w:rsidR="00EE0762" w:rsidRPr="00841400">
        <w:t xml:space="preserve">/BC-HĐND ngày </w:t>
      </w:r>
      <w:r w:rsidR="0043728F">
        <w:t>01/7/2022</w:t>
      </w:r>
      <w:r w:rsidR="00EE0762" w:rsidRPr="00841400">
        <w:t xml:space="preserve"> của Thường trực HĐND tỉnh về việc tổng hợp ý kiến, kiến nghị của cử tri gửi đến Kỳ họp thứ </w:t>
      </w:r>
      <w:r w:rsidR="007F4808">
        <w:t>8</w:t>
      </w:r>
      <w:r w:rsidR="00EE0762" w:rsidRPr="00841400">
        <w:t xml:space="preserve"> HĐND tỉnh khóa XVIII</w:t>
      </w:r>
      <w:r w:rsidRPr="00841400">
        <w:t>,</w:t>
      </w:r>
      <w:r w:rsidRPr="00841400">
        <w:rPr>
          <w:lang w:val="en-AU"/>
        </w:rPr>
        <w:t xml:space="preserve"> </w:t>
      </w:r>
      <w:r w:rsidR="00ED68E3" w:rsidRPr="00841400">
        <w:rPr>
          <w:lang w:val="en-AU"/>
        </w:rPr>
        <w:t>UBND</w:t>
      </w:r>
      <w:r w:rsidRPr="00841400">
        <w:rPr>
          <w:lang w:val="en-AU"/>
        </w:rPr>
        <w:t xml:space="preserve"> tỉnh </w:t>
      </w:r>
      <w:r w:rsidR="00EE0762" w:rsidRPr="00841400">
        <w:rPr>
          <w:lang w:val="en-AU"/>
        </w:rPr>
        <w:t>đã giao Giám đốc các Sở, Thủ trưởng các ban</w:t>
      </w:r>
      <w:r w:rsidR="00186D31" w:rsidRPr="00841400">
        <w:rPr>
          <w:lang w:val="en-AU"/>
        </w:rPr>
        <w:t>,</w:t>
      </w:r>
      <w:r w:rsidR="00EE0762" w:rsidRPr="00841400">
        <w:rPr>
          <w:lang w:val="en-AU"/>
        </w:rPr>
        <w:t xml:space="preserve"> ngành, Chủ tịch UBND các huyện, thành phố, thị xã rà soát, nghiên cứu, giải quyết, trả lời các ý kiến, kiến nghị của cử tri. UBND tỉnh tổng hợp, </w:t>
      </w:r>
      <w:r w:rsidRPr="00841400">
        <w:t>báo cáo các nội dung chính về giải quyết ý kiến, kiến nghị của cử tri như sau:</w:t>
      </w:r>
    </w:p>
    <w:p w:rsidR="00EE0762" w:rsidRPr="00841400" w:rsidRDefault="00EE0762" w:rsidP="00851D4A">
      <w:pPr>
        <w:spacing w:before="60"/>
        <w:ind w:firstLine="720"/>
        <w:jc w:val="both"/>
        <w:rPr>
          <w:rFonts w:ascii="Times New Roman Bold" w:hAnsi="Times New Roman Bold"/>
          <w:b/>
          <w:spacing w:val="-2"/>
          <w:sz w:val="26"/>
        </w:rPr>
      </w:pPr>
      <w:r w:rsidRPr="00841400">
        <w:rPr>
          <w:rFonts w:ascii="Times New Roman Bold" w:hAnsi="Times New Roman Bold"/>
          <w:b/>
          <w:spacing w:val="-2"/>
          <w:sz w:val="26"/>
        </w:rPr>
        <w:t>I. LĨNH VỰC KINH TẾ, N</w:t>
      </w:r>
      <w:r w:rsidRPr="00841400">
        <w:rPr>
          <w:rFonts w:ascii="Times New Roman Bold" w:hAnsi="Times New Roman Bold" w:hint="eastAsia"/>
          <w:b/>
          <w:spacing w:val="-2"/>
          <w:sz w:val="26"/>
        </w:rPr>
        <w:t>Ô</w:t>
      </w:r>
      <w:r w:rsidRPr="00841400">
        <w:rPr>
          <w:rFonts w:ascii="Times New Roman Bold" w:hAnsi="Times New Roman Bold"/>
          <w:b/>
          <w:spacing w:val="-2"/>
          <w:sz w:val="26"/>
        </w:rPr>
        <w:t>NG NGHIỆP N</w:t>
      </w:r>
      <w:r w:rsidRPr="00841400">
        <w:rPr>
          <w:rFonts w:ascii="Times New Roman Bold" w:hAnsi="Times New Roman Bold" w:hint="eastAsia"/>
          <w:b/>
          <w:spacing w:val="-2"/>
          <w:sz w:val="26"/>
        </w:rPr>
        <w:t>Ô</w:t>
      </w:r>
      <w:r w:rsidRPr="00841400">
        <w:rPr>
          <w:rFonts w:ascii="Times New Roman Bold" w:hAnsi="Times New Roman Bold"/>
          <w:b/>
          <w:spacing w:val="-2"/>
          <w:sz w:val="26"/>
        </w:rPr>
        <w:t>NG TH</w:t>
      </w:r>
      <w:r w:rsidRPr="00841400">
        <w:rPr>
          <w:rFonts w:ascii="Times New Roman Bold" w:hAnsi="Times New Roman Bold" w:hint="eastAsia"/>
          <w:b/>
          <w:spacing w:val="-2"/>
          <w:sz w:val="26"/>
        </w:rPr>
        <w:t>Ô</w:t>
      </w:r>
      <w:r w:rsidRPr="00841400">
        <w:rPr>
          <w:rFonts w:ascii="Times New Roman Bold" w:hAnsi="Times New Roman Bold"/>
          <w:b/>
          <w:spacing w:val="-2"/>
          <w:sz w:val="26"/>
        </w:rPr>
        <w:t>N V</w:t>
      </w:r>
      <w:r w:rsidRPr="00841400">
        <w:rPr>
          <w:rFonts w:ascii="Times New Roman Bold" w:hAnsi="Times New Roman Bold" w:hint="eastAsia"/>
          <w:b/>
          <w:spacing w:val="-2"/>
          <w:sz w:val="26"/>
        </w:rPr>
        <w:t>À</w:t>
      </w:r>
      <w:r w:rsidRPr="00841400">
        <w:rPr>
          <w:rFonts w:ascii="Times New Roman Bold" w:hAnsi="Times New Roman Bold"/>
          <w:b/>
          <w:spacing w:val="-2"/>
          <w:sz w:val="26"/>
        </w:rPr>
        <w:t xml:space="preserve"> </w:t>
      </w:r>
      <w:r w:rsidRPr="00841400">
        <w:rPr>
          <w:rFonts w:ascii="Times New Roman Bold" w:hAnsi="Times New Roman Bold" w:hint="eastAsia"/>
          <w:b/>
          <w:spacing w:val="-2"/>
          <w:sz w:val="26"/>
        </w:rPr>
        <w:t>ĐÔ</w:t>
      </w:r>
      <w:r w:rsidRPr="00841400">
        <w:rPr>
          <w:rFonts w:ascii="Times New Roman Bold" w:hAnsi="Times New Roman Bold"/>
          <w:b/>
          <w:spacing w:val="-2"/>
          <w:sz w:val="26"/>
        </w:rPr>
        <w:t xml:space="preserve"> THỊ</w:t>
      </w:r>
    </w:p>
    <w:p w:rsidR="007F4808" w:rsidRPr="007F4808" w:rsidRDefault="00EE0762" w:rsidP="00851D4A">
      <w:pPr>
        <w:spacing w:before="60"/>
        <w:ind w:firstLine="720"/>
        <w:jc w:val="both"/>
        <w:rPr>
          <w:b/>
          <w:i/>
        </w:rPr>
      </w:pPr>
      <w:r w:rsidRPr="00841400">
        <w:rPr>
          <w:b/>
        </w:rPr>
        <w:t xml:space="preserve">Câu 1. </w:t>
      </w:r>
      <w:r w:rsidR="007F4808" w:rsidRPr="001101C3">
        <w:t xml:space="preserve">Hiện nay giá xăng dầu tăng mạnh dẫn đến giá các mặt hàng tiêu dùng, vật tư, phân bón, thức ăn chăn nuôi tăng cao. Đề nghị tỉnh có biện pháp để kiểm soát giá cả, ổn định thị trường </w:t>
      </w:r>
      <w:r w:rsidR="007F4808" w:rsidRPr="001101C3">
        <w:rPr>
          <w:i/>
        </w:rPr>
        <w:t>(Cử tri toàn tỉnh).</w:t>
      </w:r>
    </w:p>
    <w:p w:rsidR="00FE767C" w:rsidRPr="00FE767C" w:rsidRDefault="00FE767C" w:rsidP="00851D4A">
      <w:pPr>
        <w:spacing w:before="60"/>
        <w:ind w:firstLine="720"/>
        <w:jc w:val="both"/>
        <w:rPr>
          <w:b/>
          <w:i/>
        </w:rPr>
      </w:pPr>
      <w:r w:rsidRPr="00FE767C">
        <w:rPr>
          <w:b/>
          <w:i/>
        </w:rPr>
        <w:t>Trả lời:</w:t>
      </w:r>
    </w:p>
    <w:p w:rsidR="008D68FE" w:rsidRDefault="00FF4460" w:rsidP="00E71193">
      <w:pPr>
        <w:spacing w:before="60"/>
        <w:ind w:firstLine="720"/>
        <w:jc w:val="both"/>
        <w:rPr>
          <w:lang w:val="nl-NL"/>
        </w:rPr>
      </w:pPr>
      <w:r>
        <w:rPr>
          <w:lang w:val="en-GB"/>
        </w:rPr>
        <w:t xml:space="preserve"> Trong các tháng đầu năm 2022, áp lực lạm phát toàn cầu và trong nước có xu hướng gia tăng</w:t>
      </w:r>
      <w:r w:rsidR="007E7E04">
        <w:rPr>
          <w:lang w:val="en-GB"/>
        </w:rPr>
        <w:t xml:space="preserve">; </w:t>
      </w:r>
      <w:r w:rsidR="00E71193">
        <w:rPr>
          <w:lang w:val="en-GB"/>
        </w:rPr>
        <w:t>giá nguyên, nh</w:t>
      </w:r>
      <w:r w:rsidR="007E7E04">
        <w:rPr>
          <w:lang w:val="en-GB"/>
        </w:rPr>
        <w:t xml:space="preserve">iên vật liệu, nhất </w:t>
      </w:r>
      <w:r w:rsidR="00E71193">
        <w:rPr>
          <w:lang w:val="en-GB"/>
        </w:rPr>
        <w:t xml:space="preserve">là mặt hàng xăng dầu có nhiều biến động, tác động đến mặt bằng giá nhiều mặt hàng quan trọng, thiết yếu </w:t>
      </w:r>
      <w:r w:rsidR="008D68FE">
        <w:rPr>
          <w:lang w:val="en-GB"/>
        </w:rPr>
        <w:t xml:space="preserve">như </w:t>
      </w:r>
      <w:r w:rsidR="00E71193">
        <w:rPr>
          <w:lang w:val="en-GB"/>
        </w:rPr>
        <w:t>xăng dầu, vật tư nông nghiệp, vật liệu xây dựng, vận tải và một số nhóm dịch vụ như giáo dục, y tế…</w:t>
      </w:r>
      <w:r w:rsidR="001E2CED">
        <w:rPr>
          <w:lang w:val="en-GB"/>
        </w:rPr>
        <w:t xml:space="preserve"> </w:t>
      </w:r>
      <w:r w:rsidR="008D68FE">
        <w:rPr>
          <w:lang w:val="en-GB"/>
        </w:rPr>
        <w:t>T</w:t>
      </w:r>
      <w:r w:rsidR="00E71193" w:rsidRPr="00E71193">
        <w:rPr>
          <w:lang w:val="en-GB"/>
        </w:rPr>
        <w:t xml:space="preserve">hẩm quyền điều hành giá xăng dầu trong nước thuộc </w:t>
      </w:r>
      <w:r w:rsidR="00E71193">
        <w:rPr>
          <w:lang w:val="en-GB"/>
        </w:rPr>
        <w:t>liên bộ Tài chính - Công T</w:t>
      </w:r>
      <w:r w:rsidR="00E71193" w:rsidRPr="00E71193">
        <w:rPr>
          <w:lang w:val="en-GB"/>
        </w:rPr>
        <w:t>hương</w:t>
      </w:r>
      <w:r w:rsidR="002E70A6">
        <w:rPr>
          <w:lang w:val="en-GB"/>
        </w:rPr>
        <w:t>.</w:t>
      </w:r>
      <w:r w:rsidR="00E71193" w:rsidRPr="00E71193">
        <w:rPr>
          <w:lang w:val="en-GB"/>
        </w:rPr>
        <w:t xml:space="preserve"> </w:t>
      </w:r>
      <w:r w:rsidR="001E2CED">
        <w:rPr>
          <w:lang w:val="en-GB"/>
        </w:rPr>
        <w:t>C</w:t>
      </w:r>
      <w:r w:rsidR="00E71193" w:rsidRPr="00E71193">
        <w:rPr>
          <w:lang w:val="en-GB"/>
        </w:rPr>
        <w:t xml:space="preserve">ác mặt hàng </w:t>
      </w:r>
      <w:r w:rsidR="00E71193" w:rsidRPr="00E71193">
        <w:rPr>
          <w:lang w:val="nl-NL"/>
        </w:rPr>
        <w:t xml:space="preserve">tiêu dùng thông thường, vật tư, phân bón, thức ăn chăn nuôi không thuộc danh mục hàng hóa được </w:t>
      </w:r>
      <w:r w:rsidR="00935598">
        <w:rPr>
          <w:lang w:val="nl-NL"/>
        </w:rPr>
        <w:t>N</w:t>
      </w:r>
      <w:r w:rsidR="00E71193" w:rsidRPr="00E71193">
        <w:rPr>
          <w:lang w:val="nl-NL"/>
        </w:rPr>
        <w:t xml:space="preserve">hà nước </w:t>
      </w:r>
      <w:r w:rsidR="00935598">
        <w:rPr>
          <w:lang w:val="nl-NL"/>
        </w:rPr>
        <w:t>b</w:t>
      </w:r>
      <w:r w:rsidR="00935598" w:rsidRPr="00E71193">
        <w:rPr>
          <w:lang w:val="nl-NL"/>
        </w:rPr>
        <w:t xml:space="preserve">ình </w:t>
      </w:r>
      <w:r w:rsidR="00E71193" w:rsidRPr="00E71193">
        <w:rPr>
          <w:lang w:val="nl-NL"/>
        </w:rPr>
        <w:t xml:space="preserve">ổn giá hay Nhà nước định giá theo Luật </w:t>
      </w:r>
      <w:r w:rsidR="00935598">
        <w:rPr>
          <w:lang w:val="nl-NL"/>
        </w:rPr>
        <w:t>G</w:t>
      </w:r>
      <w:r w:rsidR="00E71193" w:rsidRPr="00E71193">
        <w:rPr>
          <w:lang w:val="nl-NL"/>
        </w:rPr>
        <w:t xml:space="preserve">iá năm 2012. </w:t>
      </w:r>
    </w:p>
    <w:p w:rsidR="00FE767C" w:rsidRPr="00FE767C" w:rsidRDefault="008D68FE" w:rsidP="00851D4A">
      <w:pPr>
        <w:spacing w:before="60"/>
        <w:ind w:firstLine="720"/>
        <w:jc w:val="both"/>
      </w:pPr>
      <w:r>
        <w:rPr>
          <w:lang w:val="nl-NL"/>
        </w:rPr>
        <w:t xml:space="preserve">Trách nhiệm </w:t>
      </w:r>
      <w:r w:rsidR="001E2CED">
        <w:rPr>
          <w:lang w:val="nl-NL"/>
        </w:rPr>
        <w:t xml:space="preserve">quản lý nhà nước </w:t>
      </w:r>
      <w:r>
        <w:rPr>
          <w:lang w:val="nl-NL"/>
        </w:rPr>
        <w:t xml:space="preserve">của địa phương </w:t>
      </w:r>
      <w:r w:rsidR="001E2CED">
        <w:rPr>
          <w:lang w:val="nl-NL"/>
        </w:rPr>
        <w:t xml:space="preserve">về </w:t>
      </w:r>
      <w:r w:rsidR="002E70A6">
        <w:rPr>
          <w:lang w:val="nl-NL"/>
        </w:rPr>
        <w:t>nội dung</w:t>
      </w:r>
      <w:r w:rsidR="001E2CED">
        <w:rPr>
          <w:lang w:val="nl-NL"/>
        </w:rPr>
        <w:t xml:space="preserve"> này</w:t>
      </w:r>
      <w:r w:rsidR="00E71193" w:rsidRPr="00E71193">
        <w:rPr>
          <w:lang w:val="nl-NL"/>
        </w:rPr>
        <w:t xml:space="preserve"> theo hướng </w:t>
      </w:r>
      <w:r w:rsidR="00E71193" w:rsidRPr="00E71193">
        <w:rPr>
          <w:lang w:val="en-GB"/>
        </w:rPr>
        <w:t xml:space="preserve">tăng cường kiểm tra, kiểm soát và xử lý nghiêm các vi phạm trong việc chấp hành quy định của pháp luật về quản lý giá, đặc biệt đối với những hàng hóa và dịch vụ tiêu dùng thiết yếu. </w:t>
      </w:r>
      <w:r w:rsidR="00FE767C" w:rsidRPr="00FE767C">
        <w:rPr>
          <w:lang w:val="en-GB"/>
        </w:rPr>
        <w:t xml:space="preserve">UBND tỉnh đã có các </w:t>
      </w:r>
      <w:r w:rsidR="00FE767C">
        <w:rPr>
          <w:lang w:val="en-GB"/>
        </w:rPr>
        <w:t>Văn bản</w:t>
      </w:r>
      <w:r w:rsidR="00935598">
        <w:rPr>
          <w:lang w:val="en-GB"/>
        </w:rPr>
        <w:t>:</w:t>
      </w:r>
      <w:r w:rsidR="00FE767C">
        <w:rPr>
          <w:lang w:val="en-GB"/>
        </w:rPr>
        <w:t xml:space="preserve"> </w:t>
      </w:r>
      <w:r w:rsidR="00851D4A">
        <w:rPr>
          <w:lang w:val="en-GB"/>
        </w:rPr>
        <w:t>số</w:t>
      </w:r>
      <w:r w:rsidR="00FE767C" w:rsidRPr="00FE767C">
        <w:rPr>
          <w:lang w:val="en-GB"/>
        </w:rPr>
        <w:t xml:space="preserve"> 1416/UBND-TH</w:t>
      </w:r>
      <w:r w:rsidR="00FE767C" w:rsidRPr="00FE767C">
        <w:rPr>
          <w:vertAlign w:val="subscript"/>
          <w:lang w:val="en-GB"/>
        </w:rPr>
        <w:t>3</w:t>
      </w:r>
      <w:r w:rsidR="00FE767C" w:rsidRPr="00FE767C">
        <w:rPr>
          <w:lang w:val="en-GB"/>
        </w:rPr>
        <w:t xml:space="preserve"> ngày 28/6</w:t>
      </w:r>
      <w:r w:rsidR="00E71193">
        <w:rPr>
          <w:lang w:val="en-GB"/>
        </w:rPr>
        <w:t>/</w:t>
      </w:r>
      <w:r w:rsidR="00FE767C" w:rsidRPr="00FE767C">
        <w:rPr>
          <w:lang w:val="en-GB"/>
        </w:rPr>
        <w:t>2022 về việc công tác điều hành giá năm 2022 và số 3363/UBND-TH</w:t>
      </w:r>
      <w:r w:rsidR="00FE767C" w:rsidRPr="00FE767C">
        <w:rPr>
          <w:vertAlign w:val="subscript"/>
          <w:lang w:val="en-GB"/>
        </w:rPr>
        <w:t>3</w:t>
      </w:r>
      <w:r w:rsidR="00FE767C" w:rsidRPr="00FE767C">
        <w:rPr>
          <w:lang w:val="en-GB"/>
        </w:rPr>
        <w:t xml:space="preserve"> ngày 23/6/2022 chỉ đạo </w:t>
      </w:r>
      <w:r w:rsidR="00FE767C">
        <w:rPr>
          <w:lang w:val="en-GB"/>
        </w:rPr>
        <w:t>các đơn vị, địa phương theo chức năng, nhiệm vụ và thẩm quyền được giao</w:t>
      </w:r>
      <w:r w:rsidR="00FE767C" w:rsidRPr="00FE767C">
        <w:rPr>
          <w:lang w:val="en-GB"/>
        </w:rPr>
        <w:t xml:space="preserve"> thực hiện quản lý nhà nước các mặt hàng theo quy định; tăng cường công tác kiểm tra, giám sát thực hiện các biện pháp kê khai giá, niêm yết giá; công khai thông tin về giá; kiểm tra việc chấp hành pháp luật về giá, chủ động kiểm tra yếu tố hình thành giá theo quy định khi có biến động bất thường, xử lý nghiêm các trường hợp đầu cơ, găm hàng và tăng giá bất hợp lý; kịp thời xử lý các sai phạm, lợi dụng tình hình thị trường có biến động để tăng giá bất hợp lý, các trường hợp đưa tin thất thiệt gây bất ổn thị trường, giá cả; tuyên truyền đầy đủ, kịp thời, khách quan, công khai minh bạch </w:t>
      </w:r>
      <w:r w:rsidR="00FE767C" w:rsidRPr="00FE767C">
        <w:rPr>
          <w:lang w:val="en-GB"/>
        </w:rPr>
        <w:lastRenderedPageBreak/>
        <w:t>thông tin về giá hàng hóa dịch vụ, nhất là các vật tư quan trọng liên quan đến sản xuất và đời sống người dân.</w:t>
      </w:r>
    </w:p>
    <w:p w:rsidR="007F4808" w:rsidRPr="007F4808" w:rsidRDefault="004B477A" w:rsidP="00851D4A">
      <w:pPr>
        <w:spacing w:before="60"/>
        <w:ind w:firstLine="720"/>
        <w:jc w:val="both"/>
        <w:rPr>
          <w:b/>
          <w:bCs/>
        </w:rPr>
      </w:pPr>
      <w:r w:rsidRPr="00841400">
        <w:rPr>
          <w:b/>
        </w:rPr>
        <w:t xml:space="preserve">Câu </w:t>
      </w:r>
      <w:r w:rsidR="00EE0762" w:rsidRPr="00841400">
        <w:rPr>
          <w:b/>
        </w:rPr>
        <w:t>2.</w:t>
      </w:r>
      <w:r w:rsidR="00EE0762" w:rsidRPr="00841400">
        <w:t xml:space="preserve"> </w:t>
      </w:r>
      <w:r w:rsidR="007F4808" w:rsidRPr="007F4808">
        <w:t>Về các chính sách hỗ trợ xây dựng nông thôn mới, đô thị văn minh, cử tri kiến nghị tỉnh:</w:t>
      </w:r>
      <w:r w:rsidR="007F4808" w:rsidRPr="007F4808">
        <w:rPr>
          <w:b/>
          <w:bCs/>
        </w:rPr>
        <w:tab/>
      </w:r>
    </w:p>
    <w:p w:rsidR="007F4808" w:rsidRDefault="008654B6" w:rsidP="00851D4A">
      <w:pPr>
        <w:spacing w:before="60"/>
        <w:ind w:firstLine="720"/>
        <w:jc w:val="both"/>
        <w:rPr>
          <w:i/>
        </w:rPr>
      </w:pPr>
      <w:r w:rsidRPr="001101C3">
        <w:rPr>
          <w:b/>
          <w:bCs/>
          <w:i/>
        </w:rPr>
        <w:t>2.1.</w:t>
      </w:r>
      <w:r w:rsidR="007F4808" w:rsidRPr="001101C3">
        <w:rPr>
          <w:b/>
          <w:bCs/>
          <w:i/>
        </w:rPr>
        <w:t xml:space="preserve"> </w:t>
      </w:r>
      <w:r w:rsidR="007F4808" w:rsidRPr="007F4808">
        <w:rPr>
          <w:bCs/>
        </w:rPr>
        <w:t>Quan tâm c</w:t>
      </w:r>
      <w:r w:rsidR="007F4808" w:rsidRPr="007F4808">
        <w:t xml:space="preserve">ấp kinh phí tiền thưởng cho các khu dân cư nông thôn mới kiểu mẫu đạt chuẩn năm 2021 </w:t>
      </w:r>
      <w:r w:rsidR="007F4808" w:rsidRPr="007F4808">
        <w:rPr>
          <w:i/>
        </w:rPr>
        <w:t>(cử tri huyện Hương Sơn).</w:t>
      </w:r>
    </w:p>
    <w:p w:rsidR="009E23CD" w:rsidRPr="009E23CD" w:rsidRDefault="009E23CD" w:rsidP="00851D4A">
      <w:pPr>
        <w:spacing w:before="60"/>
        <w:ind w:firstLine="720"/>
        <w:jc w:val="both"/>
        <w:rPr>
          <w:b/>
          <w:i/>
        </w:rPr>
      </w:pPr>
      <w:r w:rsidRPr="009E23CD">
        <w:rPr>
          <w:b/>
          <w:i/>
        </w:rPr>
        <w:t>Trả lời:</w:t>
      </w:r>
    </w:p>
    <w:p w:rsidR="009E23CD" w:rsidRPr="009E23CD" w:rsidRDefault="009E23CD" w:rsidP="00851D4A">
      <w:pPr>
        <w:spacing w:before="60"/>
        <w:ind w:firstLine="720"/>
        <w:jc w:val="both"/>
      </w:pPr>
      <w:r>
        <w:t>UBND tỉnh đã ban hành</w:t>
      </w:r>
      <w:r w:rsidRPr="009E23CD">
        <w:t xml:space="preserve"> Quyết định số 2297/QĐ-UBND ngày 09/6/2021 phê duyệt Kế hoạch kinh phí thực hiện chính sách nông nghiệp, nông thôn và xây dựng nông thôn mới năm 2021, trong đó: </w:t>
      </w:r>
      <w:r w:rsidR="00935598">
        <w:t>n</w:t>
      </w:r>
      <w:r w:rsidR="00935598" w:rsidRPr="009E23CD">
        <w:t xml:space="preserve">ăm </w:t>
      </w:r>
      <w:r w:rsidRPr="009E23CD">
        <w:t xml:space="preserve">2021, kế hoạch kinh phí thực hiện hỗ trợ khu dân cư nông thôn mới kiểu mẫu: 154 khu dân cư, tương ứng với kinh phí 46.278 triệu đồng. </w:t>
      </w:r>
    </w:p>
    <w:p w:rsidR="009E23CD" w:rsidRPr="009E23CD" w:rsidRDefault="009E23CD" w:rsidP="00851D4A">
      <w:pPr>
        <w:spacing w:before="60"/>
        <w:ind w:firstLine="720"/>
        <w:jc w:val="both"/>
      </w:pPr>
      <w:r w:rsidRPr="009E23CD">
        <w:t>Trên cơ sở báo cáo và quyết định phê duyệt đối tượng, kinh phí hỗ trợ thực hiện chính sách nông nghiệp, nông thôn và xây dựng nông thôn mới năm 2021 của UBND các huyện, thành phố</w:t>
      </w:r>
      <w:r w:rsidR="00935598">
        <w:t xml:space="preserve">, </w:t>
      </w:r>
      <w:r w:rsidR="00935598" w:rsidRPr="009E23CD">
        <w:t>thị xã</w:t>
      </w:r>
      <w:r w:rsidRPr="009E23CD">
        <w:rPr>
          <w:vertAlign w:val="superscript"/>
        </w:rPr>
        <w:footnoteReference w:id="1"/>
      </w:r>
      <w:r w:rsidRPr="009E23CD">
        <w:t xml:space="preserve">; trong đó, </w:t>
      </w:r>
      <w:r>
        <w:t>đến ngày 25/6/2022, các địa phương</w:t>
      </w:r>
      <w:r w:rsidRPr="009E23CD">
        <w:t xml:space="preserve"> phê duyệt 267 khu dân cư nông thôn mới kiểu mẫu đạt chuẩn có xác nhận của Văn phòng Điều phối nông thôn mới tỉnh (nâng tổng số 959/1.633 khu dân cư nông thôn mới kiểu mẫu đạt chuẩn, chiếm 59%), tương ứng nhu cầu kinh phí để thực hiện 80.100 triệu đồng; trong đó, UBND huyện Hương Sơn phê duyệt, công nhận 34 khu dân cư nông thôn mới kiểu mẫu đạt chuẩn (vượt 13 khu dân cư/kế hoạch tỉnh giao), tương ứng nhu cầu kinh phí 10.200 triệu đồng. </w:t>
      </w:r>
    </w:p>
    <w:p w:rsidR="009E23CD" w:rsidRPr="009E23CD" w:rsidRDefault="00B4735D" w:rsidP="00851D4A">
      <w:pPr>
        <w:spacing w:before="60"/>
        <w:ind w:firstLine="720"/>
        <w:jc w:val="both"/>
      </w:pPr>
      <w:r>
        <w:t>Tiếp thu ý kiến cử tri, UBND tỉnh g</w:t>
      </w:r>
      <w:r w:rsidR="009E23CD">
        <w:t>iao</w:t>
      </w:r>
      <w:r w:rsidR="009E23CD" w:rsidRPr="009E23CD">
        <w:t xml:space="preserve"> Sở Tài chính </w:t>
      </w:r>
      <w:r w:rsidR="009E23CD">
        <w:t>rà soát đề xuất của các địa phương, tham mưu UBND tỉnh đ</w:t>
      </w:r>
      <w:r w:rsidR="009E23CD" w:rsidRPr="009E23CD">
        <w:t xml:space="preserve">iều chỉnh Quyết định số 2297/QĐ-UBND ngày 09/6/2021 </w:t>
      </w:r>
      <w:r w:rsidR="009E23CD">
        <w:t xml:space="preserve">và </w:t>
      </w:r>
      <w:r w:rsidR="009E23CD" w:rsidRPr="009E23CD">
        <w:t>xem xét cấp kinh phí bổ sung cho các huyện, thành phố, thị xã theo quy định trong tháng 7/2022.</w:t>
      </w:r>
    </w:p>
    <w:p w:rsidR="007F4808" w:rsidRDefault="008654B6" w:rsidP="00851D4A">
      <w:pPr>
        <w:spacing w:before="60"/>
        <w:ind w:firstLine="720"/>
        <w:jc w:val="both"/>
        <w:rPr>
          <w:i/>
          <w:iCs/>
          <w:lang w:val="nl-NL"/>
        </w:rPr>
      </w:pPr>
      <w:r w:rsidRPr="001101C3">
        <w:rPr>
          <w:b/>
          <w:i/>
          <w:iCs/>
          <w:lang w:val="nl-NL"/>
        </w:rPr>
        <w:t>2.2.</w:t>
      </w:r>
      <w:r w:rsidR="007F4808" w:rsidRPr="007F4808">
        <w:rPr>
          <w:iCs/>
          <w:lang w:val="nl-NL"/>
        </w:rPr>
        <w:t xml:space="preserve"> Cần sớm có kế hoạch cung ứng xi măng đảm bảo kịp thời thực hiện nhiệm vụ xây dựng nông thôn mới tại các địa phương </w:t>
      </w:r>
      <w:r w:rsidR="007F4808" w:rsidRPr="007F4808">
        <w:rPr>
          <w:i/>
          <w:iCs/>
          <w:lang w:val="nl-NL"/>
        </w:rPr>
        <w:t>(Cử tri huyện Can Lộc).</w:t>
      </w:r>
    </w:p>
    <w:p w:rsidR="00BA2D07" w:rsidRPr="001101C3" w:rsidRDefault="00BA2D07" w:rsidP="00851D4A">
      <w:pPr>
        <w:spacing w:before="60"/>
        <w:ind w:firstLine="720"/>
        <w:jc w:val="both"/>
        <w:rPr>
          <w:b/>
          <w:i/>
          <w:iCs/>
          <w:lang w:val="nl-NL"/>
        </w:rPr>
      </w:pPr>
      <w:r w:rsidRPr="001101C3">
        <w:rPr>
          <w:b/>
          <w:i/>
          <w:iCs/>
          <w:lang w:val="nl-NL"/>
        </w:rPr>
        <w:t>Trả lời:</w:t>
      </w:r>
    </w:p>
    <w:p w:rsidR="0043244C" w:rsidRPr="001101C3" w:rsidRDefault="0043244C" w:rsidP="00851D4A">
      <w:pPr>
        <w:spacing w:before="60"/>
        <w:ind w:firstLine="720"/>
        <w:jc w:val="both"/>
        <w:rPr>
          <w:i/>
          <w:iCs/>
        </w:rPr>
      </w:pPr>
      <w:r w:rsidRPr="001101C3">
        <w:rPr>
          <w:i/>
          <w:iCs/>
        </w:rPr>
        <w:t xml:space="preserve">a) Tình hình thực hiện năm 2022: </w:t>
      </w:r>
    </w:p>
    <w:p w:rsidR="00BA2D07" w:rsidRPr="00BA2D07" w:rsidRDefault="00BA2D07" w:rsidP="00851D4A">
      <w:pPr>
        <w:spacing w:before="60"/>
        <w:ind w:firstLine="720"/>
        <w:jc w:val="both"/>
        <w:rPr>
          <w:iCs/>
        </w:rPr>
      </w:pPr>
      <w:r w:rsidRPr="00BA2D07">
        <w:rPr>
          <w:iCs/>
        </w:rPr>
        <w:t>UBND tỉnh</w:t>
      </w:r>
      <w:r w:rsidR="0043244C">
        <w:rPr>
          <w:iCs/>
        </w:rPr>
        <w:t xml:space="preserve"> đã</w:t>
      </w:r>
      <w:r w:rsidRPr="00BA2D07">
        <w:rPr>
          <w:iCs/>
        </w:rPr>
        <w:t xml:space="preserve"> ban hành Quyết định số 562/QĐ-UBND ngày 09/3/2022 về Kế hoạch làm đường giao thông, rãnh thoát nước, kênh mương nội đồng; hỗ trợ phục hồi, nâng cấp mặt đường bê tông xi măng năm 2022.</w:t>
      </w:r>
    </w:p>
    <w:p w:rsidR="00BA2D07" w:rsidRPr="00BA2D07" w:rsidRDefault="00BA2D07" w:rsidP="00851D4A">
      <w:pPr>
        <w:spacing w:before="60"/>
        <w:ind w:firstLine="720"/>
        <w:jc w:val="both"/>
        <w:rPr>
          <w:iCs/>
        </w:rPr>
      </w:pPr>
      <w:r w:rsidRPr="00BA2D07">
        <w:rPr>
          <w:iCs/>
        </w:rPr>
        <w:t xml:space="preserve">Sở Tài chính </w:t>
      </w:r>
      <w:r w:rsidR="0043244C">
        <w:rPr>
          <w:iCs/>
        </w:rPr>
        <w:t xml:space="preserve">đã </w:t>
      </w:r>
      <w:r w:rsidRPr="00BA2D07">
        <w:rPr>
          <w:iCs/>
        </w:rPr>
        <w:t xml:space="preserve">triển khai thực hiện các thủ tục liên quan đến đấu thầu mua sắm xi măng. Ngày 30/3/2022, Hội đồng thẩm định giá </w:t>
      </w:r>
      <w:r w:rsidR="00935598">
        <w:rPr>
          <w:iCs/>
        </w:rPr>
        <w:t>N</w:t>
      </w:r>
      <w:r w:rsidRPr="00BA2D07">
        <w:rPr>
          <w:iCs/>
        </w:rPr>
        <w:t xml:space="preserve">hà nước thường xuyên cấp tỉnh có Kết luận số 1064/KL-HĐTĐG xác định giá xi măng thẩm định là 1.278.920 đồng/tấn (cao hơn giá tạm tính 164.020 đồng/tấn); theo đó, </w:t>
      </w:r>
      <w:r w:rsidRPr="00BA2D07">
        <w:rPr>
          <w:iCs/>
        </w:rPr>
        <w:lastRenderedPageBreak/>
        <w:t xml:space="preserve">tổng kinh phí thực hiện dự kiến là 68.827 triệu đồng (vượt 8.827 triệu đồng so với quy định của </w:t>
      </w:r>
      <w:r w:rsidR="00935598">
        <w:rPr>
          <w:iCs/>
        </w:rPr>
        <w:t>N</w:t>
      </w:r>
      <w:r w:rsidRPr="00BA2D07">
        <w:rPr>
          <w:iCs/>
        </w:rPr>
        <w:t xml:space="preserve">ghị quyết). Sở Tài chính đã </w:t>
      </w:r>
      <w:r w:rsidR="007033D2">
        <w:rPr>
          <w:iCs/>
        </w:rPr>
        <w:t>chủ trì</w:t>
      </w:r>
      <w:r w:rsidRPr="00BA2D07">
        <w:rPr>
          <w:iCs/>
        </w:rPr>
        <w:t xml:space="preserve"> tham mưu UBND tỉnh ban hành Quyết định số 778/QĐ-UBND ngày 18/4/2022 về điều chỉnh kế hoạch hỗ trợ xi măng làm đường giao thông, rãnh thoát nước, kênh mương nội đồng.</w:t>
      </w:r>
    </w:p>
    <w:p w:rsidR="00BA2D07" w:rsidRPr="00BA2D07" w:rsidRDefault="00BA2D07" w:rsidP="00851D4A">
      <w:pPr>
        <w:spacing w:before="60"/>
        <w:ind w:firstLine="720"/>
        <w:jc w:val="both"/>
        <w:rPr>
          <w:iCs/>
          <w:lang w:val="vi-VN"/>
        </w:rPr>
      </w:pPr>
      <w:r w:rsidRPr="00BA2D07">
        <w:rPr>
          <w:iCs/>
        </w:rPr>
        <w:t>Tính đến ngày 30/6/2022, khối lượng xi măng đã cung ứng các địa phương đạt khoảng 9.323 tấn</w:t>
      </w:r>
      <w:r w:rsidR="0043244C">
        <w:rPr>
          <w:iCs/>
        </w:rPr>
        <w:t xml:space="preserve">, bằng 20% kế hoạch </w:t>
      </w:r>
      <w:r w:rsidRPr="00BA2D07">
        <w:rPr>
          <w:iCs/>
        </w:rPr>
        <w:t>giao, tương ứng với giá trị khoảng 11,88 tỷ đồng. Hiện nay, một số địa phương có tỷ lệ giao nhận xi măng còn khá thấp so với kế hoạch được giao (Lộc Hà, Vũ Quang, Nghi Xuân, TX Hồng Lĩnh, TP Hà Tĩnh, Cẩm Xuyên, Hương Khê).</w:t>
      </w:r>
    </w:p>
    <w:p w:rsidR="00BA2D07" w:rsidRPr="0043244C" w:rsidRDefault="0043244C" w:rsidP="00851D4A">
      <w:pPr>
        <w:spacing w:before="60"/>
        <w:ind w:firstLine="720"/>
        <w:jc w:val="both"/>
        <w:rPr>
          <w:i/>
          <w:iCs/>
          <w:lang w:val="vi-VN"/>
        </w:rPr>
      </w:pPr>
      <w:r w:rsidRPr="0043244C">
        <w:rPr>
          <w:i/>
          <w:iCs/>
        </w:rPr>
        <w:t>b)</w:t>
      </w:r>
      <w:r w:rsidR="00BA2D07" w:rsidRPr="0043244C">
        <w:rPr>
          <w:i/>
          <w:iCs/>
          <w:lang w:val="vi-VN"/>
        </w:rPr>
        <w:t xml:space="preserve"> Nguyên nhân việc triển khai kế hoạch xi măng năm 2022 chậm so với năm 2021</w:t>
      </w:r>
    </w:p>
    <w:p w:rsidR="00BA2D07" w:rsidRPr="00BA2D07" w:rsidRDefault="0043244C" w:rsidP="00851D4A">
      <w:pPr>
        <w:spacing w:before="60"/>
        <w:ind w:firstLine="720"/>
        <w:jc w:val="both"/>
        <w:rPr>
          <w:iCs/>
          <w:lang w:val="vi-VN"/>
        </w:rPr>
      </w:pPr>
      <w:r>
        <w:rPr>
          <w:iCs/>
        </w:rPr>
        <w:t>- N</w:t>
      </w:r>
      <w:r w:rsidR="00BA2D07" w:rsidRPr="00BA2D07">
        <w:rPr>
          <w:iCs/>
          <w:lang w:val="vi-VN"/>
        </w:rPr>
        <w:t>guyên nhân khách quan</w:t>
      </w:r>
    </w:p>
    <w:p w:rsidR="00BA2D07" w:rsidRPr="0043244C" w:rsidRDefault="0043244C" w:rsidP="00851D4A">
      <w:pPr>
        <w:spacing w:before="60"/>
        <w:ind w:firstLine="720"/>
        <w:jc w:val="both"/>
        <w:rPr>
          <w:iCs/>
        </w:rPr>
      </w:pPr>
      <w:r>
        <w:rPr>
          <w:b/>
          <w:iCs/>
        </w:rPr>
        <w:t>+</w:t>
      </w:r>
      <w:r w:rsidR="00BA2D07" w:rsidRPr="00BA2D07">
        <w:rPr>
          <w:b/>
          <w:iCs/>
          <w:lang w:val="vi-VN"/>
        </w:rPr>
        <w:t xml:space="preserve"> </w:t>
      </w:r>
      <w:r w:rsidR="00BA2D07" w:rsidRPr="00BA2D07">
        <w:rPr>
          <w:iCs/>
        </w:rPr>
        <w:t>Thời gian về xây dựng kế hoạch đối với cơ chế hỗ trợ xi măng năm 2022 được quy định tại mục I Phụ lục quy trình thực hiện, hồ sơ hỗ trợ ban hành kèm theo Nghị quyết số 44/2021/NQ-HĐND ngày 16/12/2021 của HĐND tỉnh</w:t>
      </w:r>
      <w:r w:rsidR="00935598">
        <w:rPr>
          <w:iCs/>
        </w:rPr>
        <w:t>.</w:t>
      </w:r>
    </w:p>
    <w:p w:rsidR="00BA2D07" w:rsidRPr="00BA2D07" w:rsidRDefault="0043244C" w:rsidP="00851D4A">
      <w:pPr>
        <w:spacing w:before="60"/>
        <w:ind w:firstLine="720"/>
        <w:jc w:val="both"/>
        <w:rPr>
          <w:iCs/>
          <w:lang w:val="vi-VN"/>
        </w:rPr>
      </w:pPr>
      <w:r>
        <w:rPr>
          <w:iCs/>
        </w:rPr>
        <w:t>+</w:t>
      </w:r>
      <w:r w:rsidR="00BA2D07" w:rsidRPr="00BA2D07">
        <w:rPr>
          <w:iCs/>
          <w:lang w:val="vi-VN"/>
        </w:rPr>
        <w:t xml:space="preserve"> Từ năm 2022, </w:t>
      </w:r>
      <w:r w:rsidR="00BA2D07" w:rsidRPr="00BA2D07">
        <w:rPr>
          <w:iCs/>
        </w:rPr>
        <w:t>việc xác định giá mua xi măng yêu cầu phải có ý kiến thẩm định độc lập của cơ quan quản lý nhà nước có thẩm quyền theo phân công thẩm định giá tài sản nhà nước</w:t>
      </w:r>
      <w:r>
        <w:rPr>
          <w:iCs/>
          <w:lang w:val="vi-VN"/>
        </w:rPr>
        <w:t xml:space="preserve"> theo Luật </w:t>
      </w:r>
      <w:r>
        <w:rPr>
          <w:iCs/>
        </w:rPr>
        <w:t>Giá</w:t>
      </w:r>
      <w:r w:rsidR="00BA2D07" w:rsidRPr="00BA2D07">
        <w:rPr>
          <w:iCs/>
          <w:lang w:val="vi-VN"/>
        </w:rPr>
        <w:t xml:space="preserve"> và khoản 1 Điều 1 Quyết định số 39/2021/QĐ-UBND ngày 24/9/2021 của UBND tỉnh (năm 2021 trở về trước không thực hiện bước này).</w:t>
      </w:r>
    </w:p>
    <w:p w:rsidR="00BA2D07" w:rsidRPr="00BA2D07" w:rsidRDefault="0043244C" w:rsidP="00851D4A">
      <w:pPr>
        <w:spacing w:before="60"/>
        <w:ind w:firstLine="720"/>
        <w:jc w:val="both"/>
        <w:rPr>
          <w:iCs/>
          <w:lang w:val="vi-VN"/>
        </w:rPr>
      </w:pPr>
      <w:r>
        <w:rPr>
          <w:iCs/>
        </w:rPr>
        <w:t>+</w:t>
      </w:r>
      <w:r w:rsidR="00BA2D07" w:rsidRPr="00BA2D07">
        <w:rPr>
          <w:iCs/>
          <w:lang w:val="vi-VN"/>
        </w:rPr>
        <w:t xml:space="preserve"> Sau khi có giá mua sắm xi măng theo Kết luận của Hội đồng thẩm định giá thường xuyên cấp tỉnh cao hơn giá tạm tính tại Quyết định số 562/QĐ-UBND ngày</w:t>
      </w:r>
      <w:r w:rsidR="00D36717">
        <w:rPr>
          <w:iCs/>
          <w:lang w:val="vi-VN"/>
        </w:rPr>
        <w:t xml:space="preserve"> </w:t>
      </w:r>
      <w:r w:rsidR="00935598">
        <w:rPr>
          <w:iCs/>
        </w:rPr>
        <w:t>0</w:t>
      </w:r>
      <w:r w:rsidR="00D36717">
        <w:rPr>
          <w:iCs/>
          <w:lang w:val="vi-VN"/>
        </w:rPr>
        <w:t xml:space="preserve">9/3/2022 của UBND tỉnh nên </w:t>
      </w:r>
      <w:r w:rsidR="00BA2D07" w:rsidRPr="00BA2D07">
        <w:rPr>
          <w:iCs/>
          <w:lang w:val="vi-VN"/>
        </w:rPr>
        <w:t xml:space="preserve">phải điều chỉnh lại khối lượng đảm bảo kinh phí dự kiến không vượt quá mức hỗ trợ tối đa 60 tỷ theo quy định của Nghị quyết số 44/2021/NQ-HĐND. Theo đó, Sở Tài chính tham mưu UBND tỉnh ban hành Quyết định số 778/QĐ-UBND ngày 18/4/2022 điều chỉnh kế hoạch hỗ trợ xi măng năm 2022 tại Quyết định số 562/QĐ-UBND ngày </w:t>
      </w:r>
      <w:r w:rsidR="00935598">
        <w:rPr>
          <w:iCs/>
        </w:rPr>
        <w:t>0</w:t>
      </w:r>
      <w:r w:rsidR="00BA2D07" w:rsidRPr="00BA2D07">
        <w:rPr>
          <w:iCs/>
          <w:lang w:val="vi-VN"/>
        </w:rPr>
        <w:t>9/3/2022.</w:t>
      </w:r>
    </w:p>
    <w:p w:rsidR="00BA2D07" w:rsidRPr="00BA2D07" w:rsidRDefault="00BA2D07" w:rsidP="00851D4A">
      <w:pPr>
        <w:spacing w:before="60"/>
        <w:ind w:firstLine="720"/>
        <w:jc w:val="both"/>
        <w:rPr>
          <w:iCs/>
          <w:lang w:val="vi-VN"/>
        </w:rPr>
      </w:pPr>
      <w:r w:rsidRPr="00BA2D07">
        <w:rPr>
          <w:iCs/>
          <w:lang w:val="vi-VN"/>
        </w:rPr>
        <w:t xml:space="preserve">- </w:t>
      </w:r>
      <w:r w:rsidRPr="00BA2D07">
        <w:rPr>
          <w:iCs/>
        </w:rPr>
        <w:t>Theo quy định</w:t>
      </w:r>
      <w:r w:rsidRPr="00BA2D07">
        <w:rPr>
          <w:iCs/>
          <w:lang w:val="vi-VN"/>
        </w:rPr>
        <w:t xml:space="preserve"> của Luật Đấu thầu</w:t>
      </w:r>
      <w:r w:rsidRPr="00BA2D07">
        <w:rPr>
          <w:iCs/>
        </w:rPr>
        <w:t>, việc mua sắm xi măng phải thực hiện đấu thầu rộng rã</w:t>
      </w:r>
      <w:r w:rsidR="00D36717">
        <w:rPr>
          <w:iCs/>
        </w:rPr>
        <w:t>i, thời gian lựa chọn nhà thầu</w:t>
      </w:r>
      <w:r w:rsidRPr="00BA2D07">
        <w:rPr>
          <w:iCs/>
        </w:rPr>
        <w:t xml:space="preserve"> tối đa khoảng 180 ngày</w:t>
      </w:r>
      <w:r w:rsidRPr="00BA2D07">
        <w:rPr>
          <w:iCs/>
          <w:lang w:val="vi-VN"/>
        </w:rPr>
        <w:t xml:space="preserve"> làm ảnh hưởng đến tiến độ lựa chọn đơn vị cung ứng xi măng năm 2022.</w:t>
      </w:r>
    </w:p>
    <w:p w:rsidR="00BA2D07" w:rsidRPr="00BA2D07" w:rsidRDefault="0043244C" w:rsidP="00851D4A">
      <w:pPr>
        <w:spacing w:before="60"/>
        <w:ind w:firstLine="720"/>
        <w:jc w:val="both"/>
        <w:rPr>
          <w:iCs/>
          <w:lang w:val="vi-VN"/>
        </w:rPr>
      </w:pPr>
      <w:r>
        <w:rPr>
          <w:iCs/>
        </w:rPr>
        <w:t>-</w:t>
      </w:r>
      <w:r w:rsidR="00BA2D07" w:rsidRPr="00BA2D07">
        <w:rPr>
          <w:iCs/>
          <w:lang w:val="vi-VN"/>
        </w:rPr>
        <w:t xml:space="preserve"> Nguyên nhân chủ quan:</w:t>
      </w:r>
      <w:r>
        <w:rPr>
          <w:iCs/>
        </w:rPr>
        <w:t xml:space="preserve"> </w:t>
      </w:r>
      <w:r w:rsidR="00935598">
        <w:rPr>
          <w:iCs/>
        </w:rPr>
        <w:t>m</w:t>
      </w:r>
      <w:r w:rsidR="00935598" w:rsidRPr="00BA2D07">
        <w:rPr>
          <w:iCs/>
          <w:lang w:val="vi-VN"/>
        </w:rPr>
        <w:t xml:space="preserve">ột </w:t>
      </w:r>
      <w:r w:rsidR="00BA2D07" w:rsidRPr="00BA2D07">
        <w:rPr>
          <w:iCs/>
          <w:lang w:val="vi-VN"/>
        </w:rPr>
        <w:t>số địa phương chưa thực sự quyết liệt dẫn đến việc giao nhận xi măng còn chậm, ảnh hưởng đến tiến độ xây dựng nông thôn mới, đô thị văn minh trên địa bàn.</w:t>
      </w:r>
    </w:p>
    <w:p w:rsidR="00BA2D07" w:rsidRPr="00744006" w:rsidRDefault="00BA2D07" w:rsidP="00851D4A">
      <w:pPr>
        <w:spacing w:before="60"/>
        <w:ind w:firstLine="720"/>
        <w:jc w:val="both"/>
        <w:rPr>
          <w:i/>
          <w:iCs/>
        </w:rPr>
      </w:pPr>
      <w:r w:rsidRPr="0043244C">
        <w:rPr>
          <w:i/>
          <w:iCs/>
          <w:lang w:val="vi-VN"/>
        </w:rPr>
        <w:t xml:space="preserve">c) </w:t>
      </w:r>
      <w:r w:rsidR="0043244C" w:rsidRPr="00744006">
        <w:rPr>
          <w:i/>
          <w:iCs/>
        </w:rPr>
        <w:t>Để</w:t>
      </w:r>
      <w:r w:rsidRPr="00744006">
        <w:rPr>
          <w:i/>
          <w:iCs/>
        </w:rPr>
        <w:t xml:space="preserve"> việc cung ứng xi măng kịp thời, đảm bảo tiến độ,</w:t>
      </w:r>
      <w:r w:rsidR="0043244C" w:rsidRPr="00744006">
        <w:rPr>
          <w:i/>
          <w:iCs/>
        </w:rPr>
        <w:t xml:space="preserve"> UBND tỉnh giao</w:t>
      </w:r>
      <w:r w:rsidRPr="00744006">
        <w:rPr>
          <w:i/>
          <w:iCs/>
        </w:rPr>
        <w:t>:</w:t>
      </w:r>
    </w:p>
    <w:p w:rsidR="00BA2D07" w:rsidRPr="00BA2D07" w:rsidRDefault="00BA2D07" w:rsidP="00851D4A">
      <w:pPr>
        <w:spacing w:before="60"/>
        <w:ind w:firstLine="720"/>
        <w:jc w:val="both"/>
        <w:rPr>
          <w:iCs/>
        </w:rPr>
      </w:pPr>
      <w:r w:rsidRPr="00BA2D07">
        <w:rPr>
          <w:iCs/>
        </w:rPr>
        <w:t xml:space="preserve">- UBND các huyện, thành phố, thị xã tranh thủ thời tiết thuận lợi khẩn trương thực hiện làm đường giao thông, rãnh thoát nước, kênh mương nội đồng năm 2022 theo kế hoạch đã phê duyệt, đồng thời phối hợp chặt chẽ với đơn vị cung ứng để đẩy nhanh tiến độ giao nhận xi măng; </w:t>
      </w:r>
    </w:p>
    <w:p w:rsidR="00BA2D07" w:rsidRPr="00BA2D07" w:rsidRDefault="00BA2D07" w:rsidP="00851D4A">
      <w:pPr>
        <w:spacing w:before="60"/>
        <w:ind w:firstLine="720"/>
        <w:jc w:val="both"/>
        <w:rPr>
          <w:iCs/>
        </w:rPr>
      </w:pPr>
      <w:r w:rsidRPr="00BA2D07">
        <w:rPr>
          <w:iCs/>
        </w:rPr>
        <w:t xml:space="preserve">- Các </w:t>
      </w:r>
      <w:r w:rsidR="00935598">
        <w:rPr>
          <w:iCs/>
        </w:rPr>
        <w:t>S</w:t>
      </w:r>
      <w:r w:rsidRPr="00BA2D07">
        <w:rPr>
          <w:iCs/>
        </w:rPr>
        <w:t>ở</w:t>
      </w:r>
      <w:r w:rsidR="0043244C">
        <w:rPr>
          <w:iCs/>
        </w:rPr>
        <w:t>:</w:t>
      </w:r>
      <w:r w:rsidRPr="00BA2D07">
        <w:rPr>
          <w:iCs/>
        </w:rPr>
        <w:t xml:space="preserve"> Tài chính, Giao thông vận tải, Nông nghiệp và Phát triển nông thôn tiếp tục hướng dẫn, đôn đốc các địa phương và đơn vị cung ứng xi măng đẩy nhanh tiến độ làm đường giao thông, rãnh thoát nước, kênh mương nội đồng; kịp thời xử lý các khó khăn vướng mắc của các địa phương, đơn vị trong </w:t>
      </w:r>
      <w:r w:rsidRPr="00BA2D07">
        <w:rPr>
          <w:iCs/>
        </w:rPr>
        <w:lastRenderedPageBreak/>
        <w:t xml:space="preserve">quá trình thực hiện (nếu có), trường hợp vượt </w:t>
      </w:r>
      <w:r w:rsidR="0043244C">
        <w:rPr>
          <w:iCs/>
        </w:rPr>
        <w:t xml:space="preserve">thẩm quyền báo cáo UBND tỉnh </w:t>
      </w:r>
      <w:r w:rsidRPr="00BA2D07">
        <w:rPr>
          <w:iCs/>
        </w:rPr>
        <w:t xml:space="preserve">xem xét, </w:t>
      </w:r>
      <w:r w:rsidR="0043244C">
        <w:rPr>
          <w:iCs/>
        </w:rPr>
        <w:t>giải quyết</w:t>
      </w:r>
      <w:r w:rsidRPr="00BA2D07">
        <w:rPr>
          <w:iCs/>
        </w:rPr>
        <w:t>.</w:t>
      </w:r>
    </w:p>
    <w:p w:rsidR="00BA2D07" w:rsidRPr="00BA2D07" w:rsidRDefault="00BA2D07" w:rsidP="00851D4A">
      <w:pPr>
        <w:spacing w:before="60"/>
        <w:ind w:firstLine="720"/>
        <w:jc w:val="both"/>
        <w:rPr>
          <w:iCs/>
        </w:rPr>
      </w:pPr>
      <w:r w:rsidRPr="00BA2D07">
        <w:rPr>
          <w:iCs/>
        </w:rPr>
        <w:t xml:space="preserve">- Từ năm 2023 trở đi, </w:t>
      </w:r>
      <w:r w:rsidR="0043244C">
        <w:rPr>
          <w:iCs/>
        </w:rPr>
        <w:t xml:space="preserve">yêu cầu </w:t>
      </w:r>
      <w:r w:rsidRPr="00BA2D07">
        <w:rPr>
          <w:iCs/>
        </w:rPr>
        <w:t>UBND các huyện, thành phố, thị xã và các sở</w:t>
      </w:r>
      <w:r w:rsidR="00935598">
        <w:rPr>
          <w:iCs/>
        </w:rPr>
        <w:t>,</w:t>
      </w:r>
      <w:r w:rsidRPr="00BA2D07">
        <w:rPr>
          <w:iCs/>
        </w:rPr>
        <w:t xml:space="preserve"> ngành chủ </w:t>
      </w:r>
      <w:r w:rsidR="0043244C">
        <w:rPr>
          <w:iCs/>
        </w:rPr>
        <w:t xml:space="preserve">động rà soát, xây dựng kế hoạch; </w:t>
      </w:r>
      <w:r w:rsidR="00D36717">
        <w:rPr>
          <w:iCs/>
        </w:rPr>
        <w:t>giao</w:t>
      </w:r>
      <w:r w:rsidRPr="00BA2D07">
        <w:rPr>
          <w:iCs/>
        </w:rPr>
        <w:t xml:space="preserve"> Sở Tài chính </w:t>
      </w:r>
      <w:r w:rsidR="00D36717">
        <w:rPr>
          <w:iCs/>
        </w:rPr>
        <w:t>đôn đốc</w:t>
      </w:r>
      <w:r w:rsidRPr="00BA2D07">
        <w:rPr>
          <w:iCs/>
        </w:rPr>
        <w:t xml:space="preserve"> tổng hợp, tham mưu UBND tỉnh ban hành kế hoạch.</w:t>
      </w:r>
    </w:p>
    <w:p w:rsidR="00BA2D07" w:rsidRPr="00BA2D07" w:rsidRDefault="00BA2D07" w:rsidP="00851D4A">
      <w:pPr>
        <w:spacing w:before="60"/>
        <w:ind w:firstLine="720"/>
        <w:jc w:val="both"/>
        <w:rPr>
          <w:iCs/>
        </w:rPr>
      </w:pPr>
      <w:r w:rsidRPr="00BA2D07">
        <w:rPr>
          <w:iCs/>
        </w:rPr>
        <w:t xml:space="preserve">- Hội đồng thẩm định giá thường xuyên cấp tỉnh kịp thời xác định giá mua sắm xi măng theo quy định </w:t>
      </w:r>
      <w:r w:rsidR="0043244C">
        <w:rPr>
          <w:iCs/>
        </w:rPr>
        <w:t>để làm</w:t>
      </w:r>
      <w:r w:rsidRPr="00BA2D07">
        <w:rPr>
          <w:iCs/>
        </w:rPr>
        <w:t xml:space="preserve"> cơ sở cho việc đấu thầu mua sắm xi măng.</w:t>
      </w:r>
    </w:p>
    <w:p w:rsidR="007F4808" w:rsidRDefault="001101C3" w:rsidP="00851D4A">
      <w:pPr>
        <w:spacing w:before="60"/>
        <w:ind w:firstLine="720"/>
        <w:jc w:val="both"/>
        <w:rPr>
          <w:i/>
        </w:rPr>
      </w:pPr>
      <w:r w:rsidRPr="001101C3">
        <w:rPr>
          <w:b/>
          <w:i/>
        </w:rPr>
        <w:t>2.2.</w:t>
      </w:r>
      <w:r w:rsidR="007F4808" w:rsidRPr="001101C3">
        <w:rPr>
          <w:b/>
          <w:i/>
        </w:rPr>
        <w:t xml:space="preserve"> </w:t>
      </w:r>
      <w:r w:rsidR="007F4808" w:rsidRPr="001101C3">
        <w:t xml:space="preserve">Xem xét bỏ quy định </w:t>
      </w:r>
      <w:r w:rsidR="007F4808" w:rsidRPr="001101C3">
        <w:rPr>
          <w:i/>
        </w:rPr>
        <w:t>“</w:t>
      </w:r>
      <w:r w:rsidR="007F4808" w:rsidRPr="001101C3">
        <w:rPr>
          <w:i/>
          <w:lang w:val="vi-VN"/>
        </w:rPr>
        <w:t>Huyện Hương Khê mỗi năm không quá 100km</w:t>
      </w:r>
      <w:r w:rsidR="007F4808" w:rsidRPr="001101C3">
        <w:rPr>
          <w:i/>
        </w:rPr>
        <w:t xml:space="preserve">” </w:t>
      </w:r>
      <w:r w:rsidR="007F4808" w:rsidRPr="001101C3">
        <w:t xml:space="preserve">tại mục 1 Điều 14 Nghị quyết số 44/NQ-HĐND ngày 16/12/2021 của HĐND tỉnh về một số cơ chế, chính sách hỗ trợ thực hiện các nội dung, tiêu chí xây dựng tỉnh Hà Tĩnh đạt chuẩn nông thôn mới giai đoạn 2022 - 2025; sớm ban hành hướng dẫn thực hiện Quyết định số 04/2022/QĐ-TTg, ngày 18/02/2022 của Thủ tướng Chính phủ về xây dựng thị trấn, phường, xã đạt chuẩn đô thị văn minh </w:t>
      </w:r>
      <w:r w:rsidR="007F4808" w:rsidRPr="001101C3">
        <w:rPr>
          <w:i/>
        </w:rPr>
        <w:t xml:space="preserve">(Cử tri huyện Hương </w:t>
      </w:r>
      <w:r w:rsidR="00935598">
        <w:rPr>
          <w:i/>
        </w:rPr>
        <w:t>K</w:t>
      </w:r>
      <w:r w:rsidR="007F4808" w:rsidRPr="001101C3">
        <w:rPr>
          <w:i/>
        </w:rPr>
        <w:t>hê).</w:t>
      </w:r>
    </w:p>
    <w:p w:rsidR="001101C3" w:rsidRPr="001101C3" w:rsidRDefault="001101C3" w:rsidP="00851D4A">
      <w:pPr>
        <w:spacing w:before="60"/>
        <w:ind w:firstLine="720"/>
        <w:jc w:val="both"/>
        <w:rPr>
          <w:b/>
          <w:i/>
        </w:rPr>
      </w:pPr>
      <w:r w:rsidRPr="001101C3">
        <w:rPr>
          <w:b/>
          <w:i/>
        </w:rPr>
        <w:t>Trả lời:</w:t>
      </w:r>
    </w:p>
    <w:p w:rsidR="008361DB" w:rsidRPr="001101C3" w:rsidRDefault="001101C3" w:rsidP="00851D4A">
      <w:pPr>
        <w:spacing w:before="60"/>
        <w:ind w:firstLine="720"/>
        <w:jc w:val="both"/>
        <w:rPr>
          <w:i/>
        </w:rPr>
      </w:pPr>
      <w:r w:rsidRPr="001101C3">
        <w:rPr>
          <w:i/>
        </w:rPr>
        <w:t>-</w:t>
      </w:r>
      <w:r w:rsidR="008361DB" w:rsidRPr="001101C3">
        <w:rPr>
          <w:i/>
        </w:rPr>
        <w:t xml:space="preserve"> Về xem xét bỏ quy định “Huyện Hương Khê mỗi năm không quá 100km” tại mục 1, Điều 14 Nghị quyết số 44/NQ-HĐND của HĐND tỉnh</w:t>
      </w:r>
      <w:r>
        <w:rPr>
          <w:i/>
        </w:rPr>
        <w:t>:</w:t>
      </w:r>
    </w:p>
    <w:p w:rsidR="00403E6D" w:rsidRDefault="00403E6D" w:rsidP="00851D4A">
      <w:pPr>
        <w:spacing w:before="60"/>
        <w:ind w:firstLine="720"/>
        <w:jc w:val="both"/>
      </w:pPr>
      <w:r>
        <w:t>Trong quá trình</w:t>
      </w:r>
      <w:r w:rsidR="008361DB" w:rsidRPr="008361DB">
        <w:t xml:space="preserve"> xây dựng</w:t>
      </w:r>
      <w:r>
        <w:t xml:space="preserve"> và trình HĐND tỉnh ban hành</w:t>
      </w:r>
      <w:r w:rsidR="008361DB" w:rsidRPr="008361DB">
        <w:t xml:space="preserve"> Nghị quyết số 44/NQ-HĐND ngày 16/12/2021, các cơ quan chuyên môn đã căn cứ vào tình hình thực tiễn, nhu cầu </w:t>
      </w:r>
      <w:r w:rsidR="00F926B9">
        <w:t>và đề xuất của</w:t>
      </w:r>
      <w:r w:rsidR="008361DB" w:rsidRPr="008361DB">
        <w:t xml:space="preserve"> UBND huyện Hương Khê tại Văn bản s</w:t>
      </w:r>
      <w:r>
        <w:t xml:space="preserve">ố 1729/UBND-VPĐP ngày 19/8/2021, theo đó: huyện Hương Khê đề xuất </w:t>
      </w:r>
      <w:r w:rsidR="008361DB" w:rsidRPr="008361DB">
        <w:t>hỗ trợ làm mới 242km đường giao thông, rãnh thoát nước và kênh mương nội đồng (bình quân mỗi năm 60,5km)</w:t>
      </w:r>
      <w:r>
        <w:t>. N</w:t>
      </w:r>
      <w:r w:rsidR="008361DB" w:rsidRPr="008361DB">
        <w:t>ăm 2022, huyện Hương Khê đăng ký khối lượng làm mới đường giao thông, rãnh thoát nước và kênh mương nội đồng là 92,52km (không vượt quá kh</w:t>
      </w:r>
      <w:r>
        <w:t>ối lượng Nghị quyết quy định);</w:t>
      </w:r>
      <w:r w:rsidR="008361DB" w:rsidRPr="008361DB">
        <w:t xml:space="preserve"> khối lượng này sẽ giảm dần theo hàng năm khi số lượng xã chưa đạt chuẩn nông thôn mới của huyện Hương Khê ngày càng giảm (đầu năm 2022 còn </w:t>
      </w:r>
      <w:r w:rsidR="00935598">
        <w:t>0</w:t>
      </w:r>
      <w:r w:rsidR="008361DB" w:rsidRPr="008361DB">
        <w:t xml:space="preserve">8 xã chưa đạt chuẩn, đến nay còn lại </w:t>
      </w:r>
      <w:r w:rsidR="00935598">
        <w:t>0</w:t>
      </w:r>
      <w:r w:rsidR="008361DB" w:rsidRPr="008361DB">
        <w:t xml:space="preserve">4 xã). </w:t>
      </w:r>
    </w:p>
    <w:p w:rsidR="008361DB" w:rsidRPr="008361DB" w:rsidRDefault="00403E6D" w:rsidP="00851D4A">
      <w:pPr>
        <w:spacing w:before="60"/>
        <w:ind w:firstLine="720"/>
        <w:jc w:val="both"/>
      </w:pPr>
      <w:r>
        <w:t>Như</w:t>
      </w:r>
      <w:r w:rsidR="008361DB" w:rsidRPr="008361DB">
        <w:t xml:space="preserve"> vậy, quy định hỗ trợ kinh phí làm đường giao thông, rãnh thoát nước và kênh mương nội đồng cho huyện Hương Khê mỗi năm không quá 100km vừa đáp ứng được như đề xuất của huyện, đảm bảo khả năng đạt chuẩn tiêu chí Giao thông của các xã trên địa bàn theo đúng kế hoạch và đảm bảo cân đối ngân sách chung của tỉnh.</w:t>
      </w:r>
    </w:p>
    <w:p w:rsidR="00BA4DEA" w:rsidRDefault="001101C3" w:rsidP="00851D4A">
      <w:pPr>
        <w:spacing w:before="60"/>
        <w:ind w:firstLine="720"/>
        <w:jc w:val="both"/>
        <w:rPr>
          <w:b/>
          <w:i/>
          <w:iCs/>
          <w:lang w:val="nl-NL"/>
        </w:rPr>
      </w:pPr>
      <w:r>
        <w:rPr>
          <w:i/>
        </w:rPr>
        <w:t>-</w:t>
      </w:r>
      <w:r w:rsidR="00BA4DEA" w:rsidRPr="001101C3">
        <w:rPr>
          <w:i/>
        </w:rPr>
        <w:t xml:space="preserve"> Về sớm ban hành hướng dẫn thực hiện Quyết định số 04/2022/QĐ-TTg, ngày 18/02/2022 của Thủ tướng Chính phủ về xây dựng thị trấn, phường, xã đạt chuẩn đô thị văn minh</w:t>
      </w:r>
      <w:r>
        <w:rPr>
          <w:i/>
        </w:rPr>
        <w:t>:</w:t>
      </w:r>
    </w:p>
    <w:p w:rsidR="00BA4DEA" w:rsidRPr="00BA4DEA" w:rsidRDefault="00BA4DEA" w:rsidP="00851D4A">
      <w:pPr>
        <w:spacing w:before="60"/>
        <w:ind w:firstLine="720"/>
        <w:jc w:val="both"/>
        <w:rPr>
          <w:iCs/>
        </w:rPr>
      </w:pPr>
      <w:r>
        <w:rPr>
          <w:iCs/>
        </w:rPr>
        <w:t xml:space="preserve">Theo </w:t>
      </w:r>
      <w:r w:rsidRPr="00BA4DEA">
        <w:rPr>
          <w:iCs/>
        </w:rPr>
        <w:t xml:space="preserve">Quyết định số 602/QĐ-BVHTTDL ngày 18/3/2022 </w:t>
      </w:r>
      <w:r>
        <w:rPr>
          <w:iCs/>
        </w:rPr>
        <w:t>của Bộ Văn hóa Thể thao và Du lịch ban hành</w:t>
      </w:r>
      <w:r w:rsidRPr="00BA4DEA">
        <w:rPr>
          <w:iCs/>
        </w:rPr>
        <w:t xml:space="preserve"> Kế hoạch thực hiện Quyết định số 04/2022/QĐ-TTg ngày 18/02/2022 của Thủ tướng Chính phủ, Bộ Văn hóa, Thể thao và Du lịch sẽ ban hành hướng dẫn thực hiện tiêu chí, trình tự, thủ tục xét công nhận đạt chuẩn đô thị văn minh.</w:t>
      </w:r>
    </w:p>
    <w:p w:rsidR="00BA4DEA" w:rsidRPr="0043244C" w:rsidRDefault="001101C3" w:rsidP="00851D4A">
      <w:pPr>
        <w:spacing w:before="60"/>
        <w:ind w:firstLine="720"/>
        <w:jc w:val="both"/>
        <w:rPr>
          <w:b/>
          <w:i/>
          <w:iCs/>
          <w:lang w:val="nl-NL"/>
        </w:rPr>
      </w:pPr>
      <w:r>
        <w:rPr>
          <w:iCs/>
        </w:rPr>
        <w:t>S</w:t>
      </w:r>
      <w:r w:rsidR="00BA4DEA" w:rsidRPr="00BA4DEA">
        <w:rPr>
          <w:iCs/>
        </w:rPr>
        <w:t xml:space="preserve">au khi có văn bản hướng dẫn của Bộ Văn hóa, Thể thao và Du lịch, </w:t>
      </w:r>
      <w:r w:rsidR="00BA4DEA">
        <w:rPr>
          <w:iCs/>
        </w:rPr>
        <w:t xml:space="preserve">UBND tỉnh giao </w:t>
      </w:r>
      <w:r w:rsidR="00BA4DEA" w:rsidRPr="00BA4DEA">
        <w:rPr>
          <w:iCs/>
        </w:rPr>
        <w:t xml:space="preserve">Sở Văn hóa, Thể thao và Du lịch </w:t>
      </w:r>
      <w:r w:rsidR="00BA4DEA">
        <w:rPr>
          <w:iCs/>
        </w:rPr>
        <w:t xml:space="preserve">rà soát, tham mưu </w:t>
      </w:r>
      <w:r w:rsidR="00BA4DEA" w:rsidRPr="00BA4DEA">
        <w:rPr>
          <w:iCs/>
        </w:rPr>
        <w:t xml:space="preserve">hướng dẫn </w:t>
      </w:r>
      <w:r w:rsidR="00BA4DEA" w:rsidRPr="00BA4DEA">
        <w:rPr>
          <w:iCs/>
        </w:rPr>
        <w:lastRenderedPageBreak/>
        <w:t>các địa phương triển khai thực hiện tiêu chí, trình tự, thủ tục xét công nhận đạt chuẩn đô thị văn minh theo Quyết định số 04/2022/QĐ-TTg ngày 18/02/2022 của Thủ tướng Chính phủ</w:t>
      </w:r>
      <w:r w:rsidR="00BA4DEA">
        <w:rPr>
          <w:iCs/>
        </w:rPr>
        <w:t xml:space="preserve"> đảm bảo đúng quy định</w:t>
      </w:r>
      <w:r w:rsidR="00BA4DEA" w:rsidRPr="00BA4DEA">
        <w:rPr>
          <w:iCs/>
        </w:rPr>
        <w:t>.</w:t>
      </w:r>
    </w:p>
    <w:p w:rsidR="007F4808" w:rsidRDefault="001101C3" w:rsidP="00851D4A">
      <w:pPr>
        <w:spacing w:before="60"/>
        <w:ind w:firstLine="720"/>
        <w:jc w:val="both"/>
        <w:rPr>
          <w:i/>
        </w:rPr>
      </w:pPr>
      <w:r w:rsidRPr="001101C3">
        <w:rPr>
          <w:b/>
          <w:i/>
          <w:iCs/>
          <w:lang w:val="nl-NL"/>
        </w:rPr>
        <w:t>2.3.</w:t>
      </w:r>
      <w:r>
        <w:rPr>
          <w:iCs/>
          <w:lang w:val="nl-NL"/>
        </w:rPr>
        <w:t xml:space="preserve"> </w:t>
      </w:r>
      <w:r w:rsidR="007F4808" w:rsidRPr="007F4808">
        <w:t xml:space="preserve">Sớm ban hành bộ tiêu chí về huyện nông thôn mới, huyện nông thôn mới nâng cao, xã nông thôn mới, nông thôn mới nâng cao và kiểu mẫu giai đoạn 2021 - 2025; xem xét không hạn chế về chỉ tiêu đăng ký thực hiện xây dựng khu dân cư nông thôn mới kiểu mẫu của các huyện </w:t>
      </w:r>
      <w:r w:rsidR="007F4808" w:rsidRPr="007F4808">
        <w:rPr>
          <w:i/>
        </w:rPr>
        <w:t>(Cử tri huyện Thạch Hà).</w:t>
      </w:r>
    </w:p>
    <w:p w:rsidR="005714C5" w:rsidRPr="005714C5" w:rsidRDefault="005714C5" w:rsidP="00851D4A">
      <w:pPr>
        <w:spacing w:before="60"/>
        <w:ind w:firstLine="720"/>
        <w:jc w:val="both"/>
        <w:rPr>
          <w:b/>
          <w:i/>
        </w:rPr>
      </w:pPr>
      <w:r w:rsidRPr="005714C5">
        <w:rPr>
          <w:b/>
          <w:i/>
        </w:rPr>
        <w:t>Trả lời:</w:t>
      </w:r>
    </w:p>
    <w:p w:rsidR="005714C5" w:rsidRDefault="001101C3" w:rsidP="00851D4A">
      <w:pPr>
        <w:spacing w:before="60"/>
        <w:ind w:firstLine="720"/>
        <w:jc w:val="both"/>
        <w:rPr>
          <w:iCs/>
          <w:lang w:val="nl-NL"/>
        </w:rPr>
      </w:pPr>
      <w:r w:rsidRPr="001101C3">
        <w:rPr>
          <w:i/>
          <w:iCs/>
          <w:lang w:val="nl-NL"/>
        </w:rPr>
        <w:t>-</w:t>
      </w:r>
      <w:r w:rsidR="00193458" w:rsidRPr="001101C3">
        <w:rPr>
          <w:i/>
          <w:iCs/>
          <w:lang w:val="nl-NL"/>
        </w:rPr>
        <w:t xml:space="preserve"> Về </w:t>
      </w:r>
      <w:r w:rsidR="00193458" w:rsidRPr="001101C3">
        <w:rPr>
          <w:i/>
        </w:rPr>
        <w:t xml:space="preserve">ban hành bộ tiêu chí về huyện nông thôn mới, huyện nông thôn mới nâng cao, xã nông thôn mới, nông thôn mới nâng cao và kiểu mẫu giai đoạn 2021 - 2025: </w:t>
      </w:r>
      <w:r w:rsidR="005714C5" w:rsidRPr="005714C5">
        <w:rPr>
          <w:iCs/>
          <w:lang w:val="nl-NL"/>
        </w:rPr>
        <w:t>Trên cơ sở các Bộ tiêu chí Thủ tướng Chính phủ ban hành, các chỉ tiêu do Bộ, ngành công bố</w:t>
      </w:r>
      <w:r w:rsidR="005714C5">
        <w:rPr>
          <w:iCs/>
          <w:lang w:val="nl-NL"/>
        </w:rPr>
        <w:t>, UBND tỉnh đã giao</w:t>
      </w:r>
      <w:r w:rsidR="005714C5" w:rsidRPr="005714C5">
        <w:rPr>
          <w:iCs/>
          <w:lang w:val="nl-NL"/>
        </w:rPr>
        <w:t xml:space="preserve"> Văn phòng </w:t>
      </w:r>
      <w:r w:rsidR="00935598">
        <w:rPr>
          <w:iCs/>
          <w:lang w:val="nl-NL"/>
        </w:rPr>
        <w:t>Đ</w:t>
      </w:r>
      <w:r w:rsidR="005714C5" w:rsidRPr="005714C5">
        <w:rPr>
          <w:iCs/>
          <w:lang w:val="nl-NL"/>
        </w:rPr>
        <w:t xml:space="preserve">iều phối nông thôn mới tỉnh </w:t>
      </w:r>
      <w:r w:rsidR="005714C5">
        <w:rPr>
          <w:iCs/>
          <w:lang w:val="nl-NL"/>
        </w:rPr>
        <w:t>chủ trì, phối hợp với các sở, ngành, địa phương tham mưu</w:t>
      </w:r>
      <w:r w:rsidR="005714C5" w:rsidRPr="005714C5">
        <w:rPr>
          <w:iCs/>
          <w:lang w:val="nl-NL"/>
        </w:rPr>
        <w:t xml:space="preserve"> các Bộ tiêu chí</w:t>
      </w:r>
      <w:r w:rsidR="005714C5">
        <w:rPr>
          <w:iCs/>
          <w:lang w:val="nl-NL"/>
        </w:rPr>
        <w:t xml:space="preserve">. Văn phòng </w:t>
      </w:r>
      <w:r w:rsidR="00935598">
        <w:rPr>
          <w:iCs/>
          <w:lang w:val="nl-NL"/>
        </w:rPr>
        <w:t>Đ</w:t>
      </w:r>
      <w:r w:rsidR="005714C5">
        <w:rPr>
          <w:iCs/>
          <w:lang w:val="nl-NL"/>
        </w:rPr>
        <w:t>iều phối nông thôn mới tỉnh đã</w:t>
      </w:r>
      <w:r w:rsidR="005714C5" w:rsidRPr="005714C5">
        <w:rPr>
          <w:iCs/>
          <w:lang w:val="nl-NL"/>
        </w:rPr>
        <w:t xml:space="preserve"> </w:t>
      </w:r>
      <w:r w:rsidR="005714C5">
        <w:rPr>
          <w:iCs/>
          <w:lang w:val="nl-NL"/>
        </w:rPr>
        <w:t>có Văn bản số 313/VPĐP-KHNVGS</w:t>
      </w:r>
      <w:r w:rsidR="005714C5" w:rsidRPr="005714C5">
        <w:rPr>
          <w:iCs/>
          <w:lang w:val="nl-NL"/>
        </w:rPr>
        <w:t xml:space="preserve"> ngày 7/7/2022</w:t>
      </w:r>
      <w:r w:rsidR="005714C5">
        <w:rPr>
          <w:iCs/>
          <w:lang w:val="nl-NL"/>
        </w:rPr>
        <w:t xml:space="preserve"> </w:t>
      </w:r>
      <w:r w:rsidR="005714C5" w:rsidRPr="005714C5">
        <w:rPr>
          <w:iCs/>
          <w:lang w:val="nl-NL"/>
        </w:rPr>
        <w:t xml:space="preserve">trình </w:t>
      </w:r>
      <w:r w:rsidR="005714C5">
        <w:rPr>
          <w:iCs/>
          <w:lang w:val="nl-NL"/>
        </w:rPr>
        <w:t>UBND</w:t>
      </w:r>
      <w:r w:rsidR="005714C5" w:rsidRPr="005714C5">
        <w:rPr>
          <w:iCs/>
          <w:lang w:val="nl-NL"/>
        </w:rPr>
        <w:t xml:space="preserve"> </w:t>
      </w:r>
      <w:r>
        <w:rPr>
          <w:iCs/>
          <w:lang w:val="nl-NL"/>
        </w:rPr>
        <w:t>tỉnh</w:t>
      </w:r>
      <w:r w:rsidR="005714C5" w:rsidRPr="005714C5">
        <w:rPr>
          <w:iCs/>
          <w:lang w:val="nl-NL"/>
        </w:rPr>
        <w:t>.</w:t>
      </w:r>
      <w:r w:rsidR="005714C5">
        <w:rPr>
          <w:iCs/>
          <w:lang w:val="nl-NL"/>
        </w:rPr>
        <w:t xml:space="preserve"> Hiện nay, UBND tỉnh đang xem xét, quyết định</w:t>
      </w:r>
      <w:r w:rsidR="005714C5" w:rsidRPr="005714C5">
        <w:rPr>
          <w:iCs/>
          <w:lang w:val="nl-NL"/>
        </w:rPr>
        <w:t>.</w:t>
      </w:r>
    </w:p>
    <w:p w:rsidR="00193458" w:rsidRPr="005714C5" w:rsidRDefault="001101C3" w:rsidP="00851D4A">
      <w:pPr>
        <w:spacing w:before="60"/>
        <w:ind w:firstLine="720"/>
        <w:jc w:val="both"/>
        <w:rPr>
          <w:iCs/>
          <w:lang w:val="nl-NL"/>
        </w:rPr>
      </w:pPr>
      <w:r w:rsidRPr="001101C3">
        <w:rPr>
          <w:i/>
          <w:iCs/>
          <w:lang w:val="nl-NL"/>
        </w:rPr>
        <w:t>-</w:t>
      </w:r>
      <w:r w:rsidR="00193458" w:rsidRPr="001101C3">
        <w:rPr>
          <w:i/>
          <w:iCs/>
          <w:lang w:val="nl-NL"/>
        </w:rPr>
        <w:t xml:space="preserve"> Về </w:t>
      </w:r>
      <w:r w:rsidR="00193458" w:rsidRPr="001101C3">
        <w:rPr>
          <w:i/>
        </w:rPr>
        <w:t>xem xét không hạn chế về chỉ tiêu đăng ký thực hiện xây dựng khu dân cư nông thôn mới kiểu mẫu của các huyện:</w:t>
      </w:r>
      <w:r w:rsidR="00822421">
        <w:t xml:space="preserve"> </w:t>
      </w:r>
      <w:r w:rsidR="00822421" w:rsidRPr="00822421">
        <w:t>trong điều kiện kinh phí ngân sách khó khăn, chính sách ban hành hỗ trợ cho nhiều nội dung nên việc phê duyệt chỉ tiêu hỗ trợ xây d</w:t>
      </w:r>
      <w:r w:rsidR="00822421">
        <w:t>ựng khu dân cư mẫu còn hạn chế. T</w:t>
      </w:r>
      <w:r w:rsidR="00822421" w:rsidRPr="00822421">
        <w:t xml:space="preserve">hời gian tới UBND tỉnh giao Sở Tài chính, Văn phòng Điều phối nông thôn mới tỉnh </w:t>
      </w:r>
      <w:r w:rsidR="00822421">
        <w:t xml:space="preserve">rà soát, </w:t>
      </w:r>
      <w:r w:rsidR="00822421" w:rsidRPr="00822421">
        <w:t>cân đối các nội dung chính sách,</w:t>
      </w:r>
      <w:r w:rsidR="00822421">
        <w:t xml:space="preserve"> tham mưu phương án</w:t>
      </w:r>
      <w:r w:rsidR="00822421" w:rsidRPr="00822421">
        <w:t xml:space="preserve"> điều chỉnh nếu các nội dung khác của chính sách không</w:t>
      </w:r>
      <w:r w:rsidR="00822421">
        <w:t xml:space="preserve"> thực hiện hết theo kế hoạch đảm bảo hiệu quả, phù hợp với tình hình, điều kiện thực tiễn</w:t>
      </w:r>
      <w:r w:rsidR="00822421" w:rsidRPr="00822421">
        <w:t>.</w:t>
      </w:r>
    </w:p>
    <w:p w:rsidR="007F4808" w:rsidRPr="001101C3" w:rsidRDefault="001101C3" w:rsidP="00851D4A">
      <w:pPr>
        <w:spacing w:before="60"/>
        <w:ind w:firstLine="720"/>
        <w:jc w:val="both"/>
        <w:rPr>
          <w:i/>
        </w:rPr>
      </w:pPr>
      <w:r>
        <w:rPr>
          <w:b/>
          <w:i/>
        </w:rPr>
        <w:t>2.4.</w:t>
      </w:r>
      <w:r w:rsidR="007F4808" w:rsidRPr="009D43B3">
        <w:rPr>
          <w:b/>
          <w:i/>
        </w:rPr>
        <w:t xml:space="preserve"> </w:t>
      </w:r>
      <w:r w:rsidR="007F4808" w:rsidRPr="001101C3">
        <w:rPr>
          <w:i/>
        </w:rPr>
        <w:t>Việc thực hiện hồ sơ thủ tục hưởng chính sách về trồng rừng, làm giàu rừng tự nhiên theo Nghị quyết số 123/2018/NQ-HĐND của HĐND tỉnh còn vướng mắc, qua nhiều khâu trung gian, kinh phí thuê tư vấn để thiết kế, trồng rừng quá cao. Đề nghị tỉnh xem xét, tháo gỡ (Cử tri huyện Hương Sơn).</w:t>
      </w:r>
    </w:p>
    <w:p w:rsidR="009D43B3" w:rsidRDefault="009D43B3" w:rsidP="00851D4A">
      <w:pPr>
        <w:spacing w:before="60"/>
        <w:ind w:firstLine="720"/>
        <w:jc w:val="both"/>
        <w:rPr>
          <w:b/>
          <w:i/>
        </w:rPr>
      </w:pPr>
      <w:r>
        <w:rPr>
          <w:b/>
          <w:i/>
        </w:rPr>
        <w:t>Trả lời:</w:t>
      </w:r>
    </w:p>
    <w:p w:rsidR="009D43B3" w:rsidRPr="009D43B3" w:rsidRDefault="009D43B3" w:rsidP="00851D4A">
      <w:pPr>
        <w:spacing w:before="60"/>
        <w:ind w:firstLine="720"/>
        <w:jc w:val="both"/>
      </w:pPr>
      <w:r>
        <w:t xml:space="preserve">- </w:t>
      </w:r>
      <w:r w:rsidRPr="009D43B3">
        <w:t>Giai đoạn 2019</w:t>
      </w:r>
      <w:r w:rsidR="00C25DE4">
        <w:t xml:space="preserve"> </w:t>
      </w:r>
      <w:r w:rsidRPr="009D43B3">
        <w:t>-</w:t>
      </w:r>
      <w:r w:rsidR="00C25DE4">
        <w:t xml:space="preserve"> </w:t>
      </w:r>
      <w:r w:rsidRPr="009D43B3">
        <w:t>2021, chính sách hỗ trợ trồng rừng, làm giàu rừng tự nhiên là rừng sản xuất</w:t>
      </w:r>
      <w:r w:rsidR="00C25DE4">
        <w:rPr>
          <w:rStyle w:val="FootnoteReference"/>
        </w:rPr>
        <w:footnoteReference w:id="2"/>
      </w:r>
      <w:r w:rsidRPr="009D43B3">
        <w:t xml:space="preserve"> được quy định tại Điểm b Khoản 4 Điều 7 Nghị quyết số 123/2018/NQ-HĐND của HĐND tỉnh; trình tự hồ sơ, thủ tục thực hiện chính sách theo hướng dẫn tại Quyết định số 868/QĐ-UBND ngày 26/3/2019 của UBND tỉnh</w:t>
      </w:r>
      <w:r>
        <w:rPr>
          <w:rStyle w:val="FootnoteReference"/>
        </w:rPr>
        <w:footnoteReference w:id="3"/>
      </w:r>
      <w:r w:rsidR="00C25DE4">
        <w:t xml:space="preserve">. </w:t>
      </w:r>
      <w:r w:rsidRPr="009D43B3">
        <w:t>Từ 2019</w:t>
      </w:r>
      <w:r w:rsidR="00C25DE4">
        <w:t xml:space="preserve"> </w:t>
      </w:r>
      <w:r w:rsidRPr="009D43B3">
        <w:t>-</w:t>
      </w:r>
      <w:r w:rsidR="00C25DE4">
        <w:t xml:space="preserve"> </w:t>
      </w:r>
      <w:r w:rsidRPr="009D43B3">
        <w:t xml:space="preserve">2021 đã hỗ trợ được 18,69 tỷ đồng với 3.739ha (trong đó huyện Hương Sơn 17,1 tỷ đồng với 3.409 ha). </w:t>
      </w:r>
    </w:p>
    <w:p w:rsidR="001101C3" w:rsidRDefault="00C25DE4" w:rsidP="00851D4A">
      <w:pPr>
        <w:spacing w:before="60"/>
        <w:ind w:firstLine="720"/>
        <w:jc w:val="both"/>
      </w:pPr>
      <w:r>
        <w:lastRenderedPageBreak/>
        <w:t xml:space="preserve">Theo báo cáo của Sở Nông nghiệp và PTNT, </w:t>
      </w:r>
      <w:r w:rsidR="009D43B3" w:rsidRPr="009D43B3">
        <w:t>việc thực hiện chính sách trồng rừng, làm giàu rừng theo Nghị quyết số 123/2018/NQ-HĐND, đến nay chưa thấy các địa phương báo cáo có phát sinh khó khăn, vướng mắc</w:t>
      </w:r>
      <w:r>
        <w:rPr>
          <w:rStyle w:val="FootnoteReference"/>
        </w:rPr>
        <w:footnoteReference w:id="4"/>
      </w:r>
      <w:r w:rsidR="009D43B3" w:rsidRPr="009D43B3">
        <w:t xml:space="preserve">. </w:t>
      </w:r>
    </w:p>
    <w:p w:rsidR="009D43B3" w:rsidRPr="009D43B3" w:rsidRDefault="00C25DE4" w:rsidP="00851D4A">
      <w:pPr>
        <w:spacing w:before="60"/>
        <w:ind w:firstLine="720"/>
        <w:jc w:val="both"/>
      </w:pPr>
      <w:r>
        <w:t>-</w:t>
      </w:r>
      <w:r w:rsidR="009D43B3" w:rsidRPr="009D43B3">
        <w:t xml:space="preserve"> Đến cuối năm 2021, trong quá trình rà soát, tham mưu xây dựng trình HĐND tỉnh ban hành Nghị quyết số 51/2021/NQ-HĐND ngày 16/12/2021 (thay thế Nghị quyết số 123/2018/NQ-HĐND), tại Khoản 5 Điều 8 vẫn giữ quy định về nội dung chính sách hỗ trợ trồng rừng, làm giàu rừng </w:t>
      </w:r>
      <w:r w:rsidR="009D43B3" w:rsidRPr="009D43B3">
        <w:rPr>
          <w:i/>
        </w:rPr>
        <w:t>(“Hỗ trợ kinh phí mua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w:t>
      </w:r>
      <w:r w:rsidR="001101C3">
        <w:t xml:space="preserve"> và đ</w:t>
      </w:r>
      <w:r w:rsidR="009D43B3" w:rsidRPr="009D43B3">
        <w:t xml:space="preserve">iểm 5 Mục V Phụ lục kèm theo Nghị quyết đã bổ sung, quy định rõ về nội dung hồ sơ thiết kế kỹ thuật, dự toán trồng bổ sung, làm giàu rừng tự nhiên là rừng sản xuất được thực hiện theo Thông tư số 15/2019/TT-BNNPTNT ngày 30/10/2019 của </w:t>
      </w:r>
      <w:r w:rsidR="008762A9">
        <w:t xml:space="preserve">Bộ trưởng </w:t>
      </w:r>
      <w:r w:rsidR="009D43B3" w:rsidRPr="009D43B3">
        <w:t>Bộ Nông nghiệp và PTNT về hướng dẫn một số nội dung quản lý đầu tư công trình lâm sinh. Theo đó, khi phê duyệt hồ sơ thiết kế kỹ thuật, dự toán, trong quyết định sẽ thể hiện rõ dự toán các khoản chi phí: Chi phí xây dựng (giống, nhân công…), chi phí thiết bị, chi phí tư vấn và chi phí khác theo quy định của Thông tư số 15/2019/TT-BNNPTNT, làm cơ sở để cho người dân tham chiếu khi thỏa thuận với đơn vị tư vấn.</w:t>
      </w:r>
    </w:p>
    <w:p w:rsidR="009D43B3" w:rsidRPr="009D43B3" w:rsidRDefault="00C25DE4" w:rsidP="00851D4A">
      <w:pPr>
        <w:spacing w:before="60"/>
        <w:ind w:firstLine="720"/>
        <w:jc w:val="both"/>
      </w:pPr>
      <w:r>
        <w:t>Thời gian tới,</w:t>
      </w:r>
      <w:r w:rsidR="009D43B3" w:rsidRPr="009D43B3">
        <w:t xml:space="preserve"> UBND tỉnh tiếp tục chỉ đạo các sở, </w:t>
      </w:r>
      <w:r w:rsidR="001101C3">
        <w:t>ngành</w:t>
      </w:r>
      <w:r w:rsidR="009D43B3" w:rsidRPr="009D43B3">
        <w:t xml:space="preserve">, UBND </w:t>
      </w:r>
      <w:r w:rsidR="001101C3">
        <w:t xml:space="preserve">các </w:t>
      </w:r>
      <w:r w:rsidR="009D43B3" w:rsidRPr="009D43B3">
        <w:t>huyện, thành phố</w:t>
      </w:r>
      <w:r w:rsidR="008762A9">
        <w:t xml:space="preserve">, </w:t>
      </w:r>
      <w:r w:rsidR="008762A9" w:rsidRPr="009D43B3">
        <w:t>thị xã</w:t>
      </w:r>
      <w:r w:rsidR="009D43B3" w:rsidRPr="009D43B3">
        <w:t xml:space="preserve"> tập trung thực hiện tốt các nội dung, nhiệm vụ được phân công tại Văn bản số 686/UBND-NL</w:t>
      </w:r>
      <w:r w:rsidR="009D43B3" w:rsidRPr="009D43B3">
        <w:rPr>
          <w:vertAlign w:val="subscript"/>
        </w:rPr>
        <w:t>5</w:t>
      </w:r>
      <w:r w:rsidR="009D43B3" w:rsidRPr="009D43B3">
        <w:t xml:space="preserve"> ngày 14/02/2022, trong đó trọng tâm:</w:t>
      </w:r>
    </w:p>
    <w:p w:rsidR="009D43B3" w:rsidRPr="009D43B3" w:rsidRDefault="009D43B3" w:rsidP="00851D4A">
      <w:pPr>
        <w:spacing w:before="60"/>
        <w:ind w:firstLine="720"/>
        <w:jc w:val="both"/>
      </w:pPr>
      <w:r w:rsidRPr="009D43B3">
        <w:t>- Tăng cường công tác tuyên truyền, phổ biến, hướng dẫn, tập huấn để người dân nắm bắt đầy đủ, hiểu rõ các nội dung, quy trình, hồ sơ thủ tục thực hiện chính sách khuyến khích phát triển nông nghiệp, nông thôn the</w:t>
      </w:r>
      <w:r w:rsidR="00C25DE4">
        <w:t>o Nghị quyết số 51/2021/NQ-HĐND</w:t>
      </w:r>
      <w:r w:rsidRPr="009D43B3">
        <w:t xml:space="preserve"> đảm bảo kịp thời, có hiệu quả (trong đó có chính sách hỗ trợ trồng rừng, làm giàu rừng).</w:t>
      </w:r>
    </w:p>
    <w:p w:rsidR="009D43B3" w:rsidRPr="009D43B3" w:rsidRDefault="009D43B3" w:rsidP="00851D4A">
      <w:pPr>
        <w:spacing w:before="60"/>
        <w:ind w:firstLine="720"/>
        <w:jc w:val="both"/>
      </w:pPr>
      <w:r w:rsidRPr="009D43B3">
        <w:t>- Đẩy nhanh tiến độ thực hiện, giải ngân nguồn kinh phí chính sách năm 2022 theo Quyết định số 971/QĐ-UBND ngày 10/5/2022 của UBND tỉnh.</w:t>
      </w:r>
    </w:p>
    <w:p w:rsidR="009D43B3" w:rsidRPr="009D43B3" w:rsidRDefault="009D43B3" w:rsidP="00851D4A">
      <w:pPr>
        <w:spacing w:before="60"/>
        <w:ind w:firstLine="720"/>
        <w:jc w:val="both"/>
      </w:pPr>
      <w:r w:rsidRPr="00C25DE4">
        <w:t xml:space="preserve">- </w:t>
      </w:r>
      <w:r w:rsidR="00C25DE4" w:rsidRPr="00C25DE4">
        <w:t>Giao</w:t>
      </w:r>
      <w:r w:rsidRPr="00C25DE4">
        <w:t xml:space="preserve"> UBND các huyện, thành phố, thị xã</w:t>
      </w:r>
      <w:r w:rsidR="00C25DE4" w:rsidRPr="00C25DE4">
        <w:t xml:space="preserve"> c</w:t>
      </w:r>
      <w:r w:rsidRPr="009D43B3">
        <w:t xml:space="preserve">hỉ đạo các phòng, ban, đơn vị tổ chức triển khai kiểm tra, thẩm định, phê duyệt hỗ trợ chính sách cho các đối tượng do UBND cấp huyện quản lý, đảm bảo đúng phạm vi, đối tượng và hiệu quả, không để xảy ra các trường hợp lợi dụng, trục lợi chính sách; thực hiện giải ngân kinh phí hỗ trợ kịp thời, quản lý và sử dụng kinh phí theo đúng quy định. Chủ động bố trí đảm bảo ngân sách cấp huyện theo quy định một số nội dung chính sách tại Nghị quyết. Thanh quyết toán nguồn kinh phí thực hiện chính sách hàng năm theo đúng quy định Luật </w:t>
      </w:r>
      <w:r w:rsidR="008762A9">
        <w:t>N</w:t>
      </w:r>
      <w:r w:rsidRPr="009D43B3">
        <w:t>gân sách nhà nước.</w:t>
      </w:r>
    </w:p>
    <w:p w:rsidR="009D43B3" w:rsidRPr="009D43B3" w:rsidRDefault="00C25DE4" w:rsidP="00851D4A">
      <w:pPr>
        <w:spacing w:before="60"/>
        <w:ind w:firstLine="720"/>
        <w:jc w:val="both"/>
      </w:pPr>
      <w:r w:rsidRPr="00C25DE4">
        <w:t>- Giao</w:t>
      </w:r>
      <w:r w:rsidR="009D43B3" w:rsidRPr="00C25DE4">
        <w:t xml:space="preserve"> các sở, ngành cấp tỉnh</w:t>
      </w:r>
      <w:r>
        <w:rPr>
          <w:i/>
        </w:rPr>
        <w:t xml:space="preserve"> </w:t>
      </w:r>
      <w:r w:rsidR="009D43B3" w:rsidRPr="009D43B3">
        <w:t xml:space="preserve">tăng cường hướng dẫn, kiểm tra, giám sát tình hình thực hiện chính sách đã ban hành; kịp thời tháo gỡ các khó khăn, vướng mắc (nếu có). Thường xuyên rà soát, trong quá trình thực hiện, có văn </w:t>
      </w:r>
      <w:r w:rsidR="009D43B3" w:rsidRPr="009D43B3">
        <w:lastRenderedPageBreak/>
        <w:t>bản hướng dẫn cụ thể về các nội dung chuyên môn liên quan đến việc thực hiện chính sách (nếu cần thiết).</w:t>
      </w:r>
    </w:p>
    <w:p w:rsidR="007F4808" w:rsidRPr="00782626" w:rsidRDefault="001101C3" w:rsidP="00851D4A">
      <w:pPr>
        <w:spacing w:before="60"/>
        <w:ind w:firstLine="720"/>
        <w:jc w:val="both"/>
        <w:rPr>
          <w:bCs/>
          <w:i/>
        </w:rPr>
      </w:pPr>
      <w:r w:rsidRPr="00782626">
        <w:rPr>
          <w:b/>
          <w:i/>
        </w:rPr>
        <w:t>2.5.</w:t>
      </w:r>
      <w:r w:rsidR="007F4808" w:rsidRPr="00782626">
        <w:rPr>
          <w:b/>
        </w:rPr>
        <w:t xml:space="preserve"> </w:t>
      </w:r>
      <w:r w:rsidR="007F4808" w:rsidRPr="00782626">
        <w:t>Xem xét điều chỉnh phương án phân bổ kế ho</w:t>
      </w:r>
      <w:r w:rsidR="007F4808" w:rsidRPr="00782626">
        <w:rPr>
          <w:bCs/>
        </w:rPr>
        <w:t xml:space="preserve">ạch kinh phí xây dựng khu dân cư mẫu đối với huyện Đức Thọ để phù hợp với thực tế số khu dân cư mẫu đăng ký năm 2022 </w:t>
      </w:r>
      <w:r w:rsidR="00782626" w:rsidRPr="00782626">
        <w:rPr>
          <w:bCs/>
          <w:i/>
        </w:rPr>
        <w:t>(Cử tri huyện Đức Thọ)</w:t>
      </w:r>
      <w:r w:rsidR="008762A9">
        <w:rPr>
          <w:bCs/>
          <w:i/>
        </w:rPr>
        <w:t>.</w:t>
      </w:r>
    </w:p>
    <w:p w:rsidR="00243EE3" w:rsidRPr="00782626" w:rsidRDefault="00243EE3" w:rsidP="00851D4A">
      <w:pPr>
        <w:spacing w:before="60"/>
        <w:ind w:firstLine="720"/>
        <w:jc w:val="both"/>
        <w:rPr>
          <w:b/>
          <w:i/>
          <w:lang w:val="vi-VN"/>
        </w:rPr>
      </w:pPr>
      <w:r w:rsidRPr="00782626">
        <w:rPr>
          <w:b/>
          <w:i/>
          <w:lang w:val="vi-VN"/>
        </w:rPr>
        <w:t>Trả lời:</w:t>
      </w:r>
    </w:p>
    <w:p w:rsidR="00243EE3" w:rsidRPr="00243EE3" w:rsidRDefault="00243EE3" w:rsidP="00851D4A">
      <w:pPr>
        <w:spacing w:before="60"/>
        <w:ind w:firstLine="720"/>
        <w:jc w:val="both"/>
      </w:pPr>
      <w:r w:rsidRPr="00243EE3">
        <w:t xml:space="preserve">Căn cứ Nghị quyết số 51/2021/NQ-HĐND ngày 16/12/2021 của HĐND tỉnh quy định chính sách khuyến khích phát triển nông nghiệp, nông thôn gắn với xây dựng tỉnh đạt chuẩn </w:t>
      </w:r>
      <w:r>
        <w:t xml:space="preserve">nông thôn mới giai đoạn 2022 - 2025, </w:t>
      </w:r>
      <w:r w:rsidRPr="00243EE3">
        <w:t xml:space="preserve">UBND tỉnh </w:t>
      </w:r>
      <w:r>
        <w:t xml:space="preserve">đã </w:t>
      </w:r>
      <w:r w:rsidRPr="00243EE3">
        <w:t>ban hành Quyết định số 1223/QĐ-UBND</w:t>
      </w:r>
      <w:r>
        <w:t xml:space="preserve"> ngày 13/6/2022</w:t>
      </w:r>
      <w:r w:rsidRPr="00243EE3">
        <w:t xml:space="preserve"> phê duyệt Kế hoạch kinh phí thực hiện chí</w:t>
      </w:r>
      <w:r>
        <w:t xml:space="preserve">nh sách nông thôn mới năm 2022 </w:t>
      </w:r>
      <w:r w:rsidRPr="00243EE3">
        <w:t>với kinh phí 157.000 triệu đồng</w:t>
      </w:r>
      <w:r>
        <w:rPr>
          <w:rStyle w:val="FootnoteReference"/>
        </w:rPr>
        <w:footnoteReference w:id="5"/>
      </w:r>
      <w:r w:rsidRPr="00243EE3">
        <w:t>, trong đó:</w:t>
      </w:r>
      <w:r>
        <w:t xml:space="preserve"> </w:t>
      </w:r>
      <w:r w:rsidR="008762A9">
        <w:t xml:space="preserve">kinh </w:t>
      </w:r>
      <w:r>
        <w:t>ph</w:t>
      </w:r>
      <w:r w:rsidR="00AB50EC">
        <w:t>í</w:t>
      </w:r>
      <w:r>
        <w:t xml:space="preserve"> thực hiện xây dựng Khu dân cư</w:t>
      </w:r>
      <w:r w:rsidRPr="00243EE3">
        <w:t xml:space="preserve"> nông thôn mới kiểu mẫu là 30.000 triệu đồng, tương ứng 100 khu dân cư nông thôn mới kiểu mẫu (Huyện Đức Thọ: 2.700 triệu đồng</w:t>
      </w:r>
      <w:r w:rsidRPr="00243EE3">
        <w:rPr>
          <w:lang w:val="vi-VN"/>
        </w:rPr>
        <w:t>,</w:t>
      </w:r>
      <w:r w:rsidRPr="00243EE3">
        <w:t xml:space="preserve"> </w:t>
      </w:r>
      <w:r w:rsidRPr="00243EE3">
        <w:rPr>
          <w:lang w:val="vi-VN"/>
        </w:rPr>
        <w:t xml:space="preserve">đến nay huyện Đức Thọ đã </w:t>
      </w:r>
      <w:r w:rsidRPr="00243EE3">
        <w:t>có 89/142 thôn, xóm đạt KDC</w:t>
      </w:r>
      <w:r w:rsidRPr="00243EE3">
        <w:rPr>
          <w:lang w:val="vi-VN"/>
        </w:rPr>
        <w:t>KM</w:t>
      </w:r>
      <w:r w:rsidRPr="00243EE3">
        <w:t xml:space="preserve"> (đạt tỷ lệ 63%).</w:t>
      </w:r>
      <w:r w:rsidRPr="00243EE3">
        <w:rPr>
          <w:lang w:val="vi-VN"/>
        </w:rPr>
        <w:t xml:space="preserve"> T</w:t>
      </w:r>
      <w:r w:rsidRPr="00243EE3">
        <w:t xml:space="preserve">heo kết quả rà soát một số huyện </w:t>
      </w:r>
      <w:r w:rsidRPr="00243EE3">
        <w:rPr>
          <w:lang w:val="vi-VN"/>
        </w:rPr>
        <w:t xml:space="preserve">thì </w:t>
      </w:r>
      <w:r w:rsidRPr="00243EE3">
        <w:t xml:space="preserve">số lượng </w:t>
      </w:r>
      <w:r w:rsidRPr="00243EE3">
        <w:rPr>
          <w:lang w:val="vi-VN"/>
        </w:rPr>
        <w:t xml:space="preserve">KDCKM </w:t>
      </w:r>
      <w:r w:rsidRPr="00243EE3">
        <w:t>đạt dưới mức bình quân chung toàn tỉnh (59%)</w:t>
      </w:r>
      <w:r w:rsidRPr="00243EE3">
        <w:rPr>
          <w:lang w:val="vi-VN"/>
        </w:rPr>
        <w:t>,</w:t>
      </w:r>
      <w:r w:rsidRPr="00243EE3">
        <w:t xml:space="preserve"> như huyện: Lộc Hà (46%), Hương Khê (45%), Cẩm Xuyên (42%), Hương Sơn (53%); </w:t>
      </w:r>
      <w:r w:rsidRPr="00243EE3">
        <w:rPr>
          <w:lang w:val="vi-VN"/>
        </w:rPr>
        <w:t>để đảm bảo nguồn kinh phí theo</w:t>
      </w:r>
      <w:r w:rsidRPr="00243EE3">
        <w:t xml:space="preserve"> dự toán đã được HĐND, UBND tỉnh giao đầu năm </w:t>
      </w:r>
      <w:r w:rsidRPr="00243EE3">
        <w:rPr>
          <w:lang w:val="vi-VN"/>
        </w:rPr>
        <w:t>và</w:t>
      </w:r>
      <w:r w:rsidRPr="00243EE3">
        <w:t xml:space="preserve"> cân đối</w:t>
      </w:r>
      <w:r w:rsidRPr="00243EE3">
        <w:rPr>
          <w:lang w:val="vi-VN"/>
        </w:rPr>
        <w:t xml:space="preserve"> nguồn kinh phí</w:t>
      </w:r>
      <w:r w:rsidRPr="00243EE3">
        <w:t xml:space="preserve"> giữa các nhóm chính sách khác của Nghị quyết số 51/2021</w:t>
      </w:r>
      <w:r>
        <w:t>/NQ-HĐND</w:t>
      </w:r>
      <w:r w:rsidRPr="00243EE3">
        <w:t xml:space="preserve">, nhằm hướng tới mức chạm chuẩn, với điều kiện số lượng thôn, xóm trên địa bàn đạt tỷ lệ (%) thôn đạt chuẩn Khu </w:t>
      </w:r>
      <w:r w:rsidR="00AB50EC">
        <w:t xml:space="preserve">dân cư nông thôn mới kiểu mẫu &gt; hoặc </w:t>
      </w:r>
      <w:r w:rsidRPr="00243EE3">
        <w:t xml:space="preserve">= 70%. Theo đó, </w:t>
      </w:r>
      <w:r>
        <w:t xml:space="preserve">trên cơ sở tham mưu của Sở Tài chính, </w:t>
      </w:r>
      <w:r w:rsidRPr="00243EE3">
        <w:t>trong phạm vi dự toán được HĐND tỉnh giao, UBND tỉnh chưa xem xét điều chỉnh Quyết định số 1223/QĐ-UBND ngày 13/6/</w:t>
      </w:r>
      <w:r>
        <w:t>2022 của UBND tỉnh</w:t>
      </w:r>
      <w:r w:rsidRPr="00243EE3">
        <w:t>.</w:t>
      </w:r>
    </w:p>
    <w:p w:rsidR="00243EE3" w:rsidRPr="00243EE3" w:rsidRDefault="00243EE3" w:rsidP="00851D4A">
      <w:pPr>
        <w:spacing w:before="60"/>
        <w:ind w:firstLine="720"/>
        <w:jc w:val="both"/>
      </w:pPr>
      <w:r>
        <w:t xml:space="preserve">Đồng thời, </w:t>
      </w:r>
      <w:r w:rsidRPr="00243EE3">
        <w:t xml:space="preserve">UBND tỉnh giao Văn phòng </w:t>
      </w:r>
      <w:r w:rsidR="008762A9">
        <w:t>Đ</w:t>
      </w:r>
      <w:r w:rsidRPr="00243EE3">
        <w:t xml:space="preserve">iều phối nông thôn mới tỉnh </w:t>
      </w:r>
      <w:r>
        <w:t xml:space="preserve">rà soát, </w:t>
      </w:r>
      <w:r w:rsidRPr="00243EE3">
        <w:t xml:space="preserve">đánh giá bộ tiêu chí tạm thời </w:t>
      </w:r>
      <w:r>
        <w:t xml:space="preserve">quy định tại </w:t>
      </w:r>
      <w:r w:rsidRPr="00243EE3">
        <w:rPr>
          <w:iCs/>
        </w:rPr>
        <w:t>Quyết định số 33/2014</w:t>
      </w:r>
      <w:r w:rsidRPr="00243EE3">
        <w:rPr>
          <w:iCs/>
          <w:lang w:val="vi-VN"/>
        </w:rPr>
        <w:t>/QĐ-UBND</w:t>
      </w:r>
      <w:r w:rsidRPr="00243EE3">
        <w:rPr>
          <w:iCs/>
        </w:rPr>
        <w:t>, tham mưu UBND tỉnh ban hành Bộ tiêu chí Khu dân cư nông thôn mới kiểu mẫu giai đoạn 2022</w:t>
      </w:r>
      <w:r>
        <w:rPr>
          <w:iCs/>
        </w:rPr>
        <w:t xml:space="preserve"> - </w:t>
      </w:r>
      <w:r w:rsidRPr="00243EE3">
        <w:rPr>
          <w:iCs/>
        </w:rPr>
        <w:t>2025</w:t>
      </w:r>
      <w:r>
        <w:t xml:space="preserve"> </w:t>
      </w:r>
      <w:r w:rsidRPr="00243EE3">
        <w:t>để phù hợp với tình hình thực tiễn trong giai đoạn mới về xây dựng khu dân cư nông thôn mới kiểu mẫu</w:t>
      </w:r>
      <w:r w:rsidRPr="00243EE3">
        <w:rPr>
          <w:iCs/>
        </w:rPr>
        <w:t>.</w:t>
      </w:r>
      <w:r w:rsidRPr="00243EE3">
        <w:t xml:space="preserve"> </w:t>
      </w:r>
    </w:p>
    <w:p w:rsidR="007F4808" w:rsidRPr="007F4808" w:rsidRDefault="004B477A" w:rsidP="00851D4A">
      <w:pPr>
        <w:spacing w:before="60"/>
        <w:ind w:firstLine="720"/>
        <w:jc w:val="both"/>
      </w:pPr>
      <w:r w:rsidRPr="00841400">
        <w:rPr>
          <w:b/>
        </w:rPr>
        <w:t xml:space="preserve">Câu </w:t>
      </w:r>
      <w:r w:rsidR="00EE0762" w:rsidRPr="00841400">
        <w:rPr>
          <w:b/>
        </w:rPr>
        <w:t>3.</w:t>
      </w:r>
      <w:r w:rsidR="00EE0762" w:rsidRPr="00841400">
        <w:t xml:space="preserve"> </w:t>
      </w:r>
      <w:r w:rsidR="007F4808" w:rsidRPr="007F4808">
        <w:t xml:space="preserve">Đề nghị tỉnh chỉ đạo hằng năm cần có thông báo sớm về quy định giá lúa để người dân có cơ sở trong việc nộp các loại thuế, phí liên quan và tránh được tình trạng bị ép giá trong tiêu thụ sản phẩm; sớm bàn giao vaccine tiêm phòng gia súc để đảm bảo kịp thời cho cấp huyện, cấp xã tổ chức thực hiện </w:t>
      </w:r>
      <w:r w:rsidR="007F4808" w:rsidRPr="007F4808">
        <w:rPr>
          <w:i/>
        </w:rPr>
        <w:t>(Cử tri huyện Can Lộc, Đức Thọ).</w:t>
      </w:r>
    </w:p>
    <w:p w:rsidR="004B477A" w:rsidRDefault="004B477A" w:rsidP="00851D4A">
      <w:pPr>
        <w:spacing w:before="60"/>
        <w:ind w:firstLine="720"/>
        <w:jc w:val="both"/>
        <w:rPr>
          <w:b/>
          <w:i/>
        </w:rPr>
      </w:pPr>
      <w:r w:rsidRPr="00841400">
        <w:rPr>
          <w:b/>
          <w:i/>
        </w:rPr>
        <w:t>Trả lời:</w:t>
      </w:r>
    </w:p>
    <w:p w:rsidR="001E2CED" w:rsidRDefault="00B915CC" w:rsidP="00851D4A">
      <w:pPr>
        <w:spacing w:before="60"/>
        <w:ind w:firstLine="720"/>
        <w:jc w:val="both"/>
      </w:pPr>
      <w:r w:rsidRPr="001E2CED">
        <w:rPr>
          <w:i/>
        </w:rPr>
        <w:t xml:space="preserve">2.1. Về thông báo sớm về quy định giá lúa để người dân có cơ sở trong việc nộp các loại thuế, phí liên quan và tránh được tình trạng bị ép giá trong tiêu thụ sản phẩm: </w:t>
      </w:r>
    </w:p>
    <w:p w:rsidR="000B3849" w:rsidRDefault="001E2CED" w:rsidP="006C4A96">
      <w:pPr>
        <w:spacing w:before="60"/>
        <w:ind w:firstLine="720"/>
        <w:jc w:val="both"/>
      </w:pPr>
      <w:r>
        <w:t xml:space="preserve">Hằng năm, </w:t>
      </w:r>
      <w:r w:rsidR="006C4A96">
        <w:t xml:space="preserve">căn cứ Nghị định số 74/NĐ-CP ngày 25/10/1993 của Chính phủ quy định chi tiết thi hành Luật </w:t>
      </w:r>
      <w:r w:rsidR="008762A9">
        <w:t>T</w:t>
      </w:r>
      <w:r w:rsidR="006C4A96">
        <w:t>huế sử dụng đất nông nghiệp,</w:t>
      </w:r>
      <w:r w:rsidR="000B3849">
        <w:t xml:space="preserve"> trên cơ sở đề nghị của Cục Thuế tỉnh, rà soát, tham mưu của Sở Tài chính, UBND tỉnh ban hành quy định giá thóc để tính thuế sử dụng đất nông nghiệp.</w:t>
      </w:r>
    </w:p>
    <w:p w:rsidR="00B915CC" w:rsidRPr="001E2CED" w:rsidRDefault="00B915CC" w:rsidP="006C4A96">
      <w:pPr>
        <w:spacing w:before="60"/>
        <w:ind w:firstLine="720"/>
        <w:jc w:val="both"/>
      </w:pPr>
      <w:r w:rsidRPr="001E2CED">
        <w:lastRenderedPageBreak/>
        <w:t xml:space="preserve">Tiếp thu ý kiến cử tri, UBND tỉnh </w:t>
      </w:r>
      <w:r w:rsidR="002E70A6">
        <w:t>yêu cầu</w:t>
      </w:r>
      <w:r w:rsidR="004E3B46">
        <w:t xml:space="preserve"> Sở Tài chỉnh khẩn trương</w:t>
      </w:r>
      <w:r w:rsidRPr="001E2CED">
        <w:t xml:space="preserve"> rà soát, </w:t>
      </w:r>
      <w:r w:rsidR="004E3B46">
        <w:t xml:space="preserve">tham mưu UBND tỉnh ban hành quy định </w:t>
      </w:r>
      <w:r w:rsidR="009305C6">
        <w:t xml:space="preserve">giá thóc </w:t>
      </w:r>
      <w:r w:rsidR="004E3B46">
        <w:t xml:space="preserve">năm 2022 </w:t>
      </w:r>
      <w:r w:rsidR="009305C6">
        <w:t>theo đúng quy định, đảm bảo</w:t>
      </w:r>
      <w:r w:rsidRPr="001E2CED">
        <w:t xml:space="preserve"> quyền lợi cho người dân.</w:t>
      </w:r>
      <w:r w:rsidRPr="001E2CED">
        <w:rPr>
          <w:i/>
        </w:rPr>
        <w:t xml:space="preserve"> </w:t>
      </w:r>
    </w:p>
    <w:p w:rsidR="00BD58DD" w:rsidRDefault="00BD58DD" w:rsidP="00851D4A">
      <w:pPr>
        <w:spacing w:before="60"/>
        <w:ind w:firstLine="720"/>
        <w:jc w:val="both"/>
        <w:rPr>
          <w:i/>
        </w:rPr>
      </w:pPr>
      <w:r w:rsidRPr="00BD58DD">
        <w:rPr>
          <w:i/>
        </w:rPr>
        <w:t>2.2. Sớm bàn giao vaccine tiêm phòng gia súc để đảm bảo kịp thời cho cấp huyện, cấp xã tổ chức thực hiện</w:t>
      </w:r>
      <w:r w:rsidR="00B915CC">
        <w:rPr>
          <w:i/>
        </w:rPr>
        <w:t>:</w:t>
      </w:r>
    </w:p>
    <w:p w:rsidR="00E50E8B" w:rsidRPr="00E50E8B" w:rsidRDefault="00E50E8B" w:rsidP="00851D4A">
      <w:pPr>
        <w:spacing w:before="60"/>
        <w:ind w:firstLine="720"/>
        <w:jc w:val="both"/>
        <w:rPr>
          <w:iCs/>
          <w:lang w:val="fr-BE"/>
        </w:rPr>
      </w:pPr>
      <w:r w:rsidRPr="00E50E8B">
        <w:rPr>
          <w:iCs/>
          <w:lang w:val="fr-BE"/>
        </w:rPr>
        <w:t xml:space="preserve">- </w:t>
      </w:r>
      <w:r>
        <w:rPr>
          <w:iCs/>
          <w:lang w:val="fr-BE"/>
        </w:rPr>
        <w:t>T</w:t>
      </w:r>
      <w:r w:rsidRPr="00E50E8B">
        <w:rPr>
          <w:iCs/>
          <w:lang w:val="fr-BE"/>
        </w:rPr>
        <w:t>ừ đầu năm 2022, căn cứ các văn bản chỉ đạo của Bộ Nông nghiệp và PTNT về tiêm vắc xin phòng bệnh cho đàn gia súc, gia cầ</w:t>
      </w:r>
      <w:r>
        <w:rPr>
          <w:iCs/>
          <w:lang w:val="fr-BE"/>
        </w:rPr>
        <w:t>m</w:t>
      </w:r>
      <w:r w:rsidRPr="00E50E8B">
        <w:rPr>
          <w:iCs/>
          <w:lang w:val="fr-BE"/>
        </w:rPr>
        <w:t>; UBND tỉnh đã ban hành Kế hoạch số 26/KH-UBND ngày 18/01/2022</w:t>
      </w:r>
      <w:r>
        <w:rPr>
          <w:iCs/>
          <w:lang w:val="fr-BE"/>
        </w:rPr>
        <w:t xml:space="preserve"> về </w:t>
      </w:r>
      <w:r w:rsidRPr="00E50E8B">
        <w:rPr>
          <w:iCs/>
          <w:lang w:val="fr-BE"/>
        </w:rPr>
        <w:t>phòng, chống dịch bện</w:t>
      </w:r>
      <w:r>
        <w:rPr>
          <w:iCs/>
          <w:lang w:val="fr-BE"/>
        </w:rPr>
        <w:t>h gia súc, gia cầm và thủy sản</w:t>
      </w:r>
      <w:r w:rsidRPr="00E50E8B">
        <w:rPr>
          <w:iCs/>
          <w:lang w:val="fr-BE"/>
        </w:rPr>
        <w:t xml:space="preserve">; trong đó quy định thời gian tiêm phòng 02 đợt chính trong năm </w:t>
      </w:r>
      <w:r w:rsidRPr="00E50E8B">
        <w:rPr>
          <w:i/>
          <w:iCs/>
          <w:lang w:val="fr-BE"/>
        </w:rPr>
        <w:t xml:space="preserve">(đợt 1: </w:t>
      </w:r>
      <w:r w:rsidR="008762A9">
        <w:rPr>
          <w:i/>
          <w:iCs/>
          <w:lang w:val="fr-BE"/>
        </w:rPr>
        <w:t>t</w:t>
      </w:r>
      <w:r w:rsidR="008762A9" w:rsidRPr="00E50E8B">
        <w:rPr>
          <w:i/>
          <w:iCs/>
          <w:lang w:val="fr-BE"/>
        </w:rPr>
        <w:t xml:space="preserve">ừ </w:t>
      </w:r>
      <w:r w:rsidRPr="00E50E8B">
        <w:rPr>
          <w:i/>
          <w:iCs/>
          <w:lang w:val="fr-BE"/>
        </w:rPr>
        <w:t>ngày 01/4/2022 đến ngày 30/5/2022 và đợt 2:</w:t>
      </w:r>
      <w:r w:rsidR="008762A9">
        <w:rPr>
          <w:i/>
          <w:iCs/>
          <w:lang w:val="fr-BE"/>
        </w:rPr>
        <w:t>t</w:t>
      </w:r>
      <w:r w:rsidRPr="00E50E8B">
        <w:rPr>
          <w:i/>
          <w:iCs/>
          <w:lang w:val="fr-BE"/>
        </w:rPr>
        <w:t>ừ ngày 01/9/2022 đến ngày 30/10/2022).</w:t>
      </w:r>
      <w:r w:rsidRPr="00E50E8B">
        <w:rPr>
          <w:iCs/>
          <w:lang w:val="fr-BE"/>
        </w:rPr>
        <w:t xml:space="preserve"> Ngoài các đợt tiêm phòng chính, thường xuyên thực hiện tiêm phòng bổ sung cho gia súc, gia cầm thuộc diện phải tiêm phòng chưa được tiêm trong đợt tiêm chính và số hết thời gian miễn dịch.</w:t>
      </w:r>
    </w:p>
    <w:p w:rsidR="00E50E8B" w:rsidRPr="00E50E8B" w:rsidRDefault="00E50E8B" w:rsidP="00851D4A">
      <w:pPr>
        <w:spacing w:before="60"/>
        <w:ind w:firstLine="720"/>
        <w:jc w:val="both"/>
        <w:rPr>
          <w:iCs/>
        </w:rPr>
      </w:pPr>
      <w:r w:rsidRPr="00E50E8B">
        <w:rPr>
          <w:iCs/>
          <w:lang w:val="fr-BE"/>
        </w:rPr>
        <w:t xml:space="preserve">Hiện nay, cơ bản các loại vắc xin tiêm phòng định kỳ cho đàn gia súc, gia cầm được thực hiện xã hội hóa, không </w:t>
      </w:r>
      <w:r>
        <w:rPr>
          <w:iCs/>
          <w:lang w:val="fr-BE"/>
        </w:rPr>
        <w:t>hỗ trợ từ Ngân sách nhà nước nên c</w:t>
      </w:r>
      <w:r w:rsidRPr="00E50E8B">
        <w:rPr>
          <w:iCs/>
          <w:lang w:val="fr-BE"/>
        </w:rPr>
        <w:t>ác Trung tâm Ứng dụng KHKT và Bảo vệ cây trồng, vật nuôi cấp huyện đã cung ứng đầy đủ, kịp thời phục vụ các địa phương tổ chức tiêm phòng theo Kế hoạch. Riêng vắc xin phòng bệnh</w:t>
      </w:r>
      <w:r>
        <w:rPr>
          <w:iCs/>
          <w:lang w:val="fr-BE"/>
        </w:rPr>
        <w:t xml:space="preserve"> lở mồm</w:t>
      </w:r>
      <w:r w:rsidR="008762A9">
        <w:rPr>
          <w:iCs/>
          <w:lang w:val="fr-BE"/>
        </w:rPr>
        <w:t>,</w:t>
      </w:r>
      <w:r>
        <w:rPr>
          <w:iCs/>
          <w:lang w:val="fr-BE"/>
        </w:rPr>
        <w:t xml:space="preserve"> long móng</w:t>
      </w:r>
      <w:r w:rsidRPr="00E50E8B">
        <w:rPr>
          <w:iCs/>
          <w:lang w:val="fr-BE"/>
        </w:rPr>
        <w:t xml:space="preserve"> tiêm phòng cho đàn trâu</w:t>
      </w:r>
      <w:r w:rsidR="008762A9">
        <w:rPr>
          <w:iCs/>
          <w:lang w:val="fr-BE"/>
        </w:rPr>
        <w:t>,</w:t>
      </w:r>
      <w:r w:rsidRPr="00E50E8B">
        <w:rPr>
          <w:iCs/>
          <w:lang w:val="fr-BE"/>
        </w:rPr>
        <w:t xml:space="preserve"> bò được hỗ trợ theo Văn bản số 259/UBND-NL </w:t>
      </w:r>
      <w:r w:rsidRPr="00E50E8B">
        <w:rPr>
          <w:iCs/>
          <w:lang w:val="vi-VN"/>
        </w:rPr>
        <w:t xml:space="preserve">ngày 13/01/2021 của </w:t>
      </w:r>
      <w:r w:rsidRPr="00E50E8B">
        <w:rPr>
          <w:iCs/>
        </w:rPr>
        <w:t>UBND tỉnh</w:t>
      </w:r>
      <w:r>
        <w:rPr>
          <w:iCs/>
          <w:lang w:val="vi-VN"/>
        </w:rPr>
        <w:t xml:space="preserve"> về </w:t>
      </w:r>
      <w:r w:rsidRPr="00E50E8B">
        <w:rPr>
          <w:iCs/>
          <w:lang w:val="vi-VN"/>
        </w:rPr>
        <w:t xml:space="preserve">cơ chế kinh phí phục vụ tiêm phòng bệnh </w:t>
      </w:r>
      <w:r>
        <w:rPr>
          <w:iCs/>
          <w:lang w:val="fr-BE"/>
        </w:rPr>
        <w:t>lở mồm</w:t>
      </w:r>
      <w:r w:rsidR="008762A9">
        <w:rPr>
          <w:iCs/>
          <w:lang w:val="fr-BE"/>
        </w:rPr>
        <w:t>,</w:t>
      </w:r>
      <w:r>
        <w:rPr>
          <w:iCs/>
          <w:lang w:val="fr-BE"/>
        </w:rPr>
        <w:t xml:space="preserve"> long móng</w:t>
      </w:r>
      <w:r w:rsidRPr="00E50E8B">
        <w:rPr>
          <w:iCs/>
          <w:lang w:val="vi-VN"/>
        </w:rPr>
        <w:t xml:space="preserve"> cho trâu, bò giai đoạn 2021</w:t>
      </w:r>
      <w:r>
        <w:rPr>
          <w:iCs/>
        </w:rPr>
        <w:t xml:space="preserve"> </w:t>
      </w:r>
      <w:r w:rsidRPr="00E50E8B">
        <w:rPr>
          <w:iCs/>
          <w:lang w:val="vi-VN"/>
        </w:rPr>
        <w:t>-</w:t>
      </w:r>
      <w:r>
        <w:rPr>
          <w:iCs/>
        </w:rPr>
        <w:t xml:space="preserve"> </w:t>
      </w:r>
      <w:r w:rsidRPr="00E50E8B">
        <w:rPr>
          <w:iCs/>
          <w:lang w:val="vi-VN"/>
        </w:rPr>
        <w:t>2025</w:t>
      </w:r>
      <w:r w:rsidRPr="00E50E8B">
        <w:rPr>
          <w:iCs/>
        </w:rPr>
        <w:t xml:space="preserve"> </w:t>
      </w:r>
      <w:r w:rsidRPr="00E50E8B">
        <w:rPr>
          <w:i/>
          <w:iCs/>
        </w:rPr>
        <w:t>(trong đó: 60% kinh phí từ nguồn ngân sách tỉnh, 40% kinh phí từ nguồn ngân sách huyện)</w:t>
      </w:r>
      <w:r w:rsidRPr="00E50E8B">
        <w:rPr>
          <w:iCs/>
        </w:rPr>
        <w:t>. Từ đầu tháng 5 năm 2022, Chi cục Chăn nuôi và Thú y đã giao 115.300 liều vắc xin cho các địa phương để triển khai tiêm phòng cho đàn gia súc theo Kế hoạch tiêm phòng năm 2022 của UBND tỉnh (trong đó: huyện Can Lộc đã nhận 11.525 liều, huyện Đức Thọ đã nhận 12.775 liều). Đến nay các địa phương đã cơ bản hoàn thành việc tiêm phòng đợt 1 theo Kế hoạch của UBND tỉnh.</w:t>
      </w:r>
    </w:p>
    <w:p w:rsidR="00E50E8B" w:rsidRPr="00E50E8B" w:rsidRDefault="00E50E8B" w:rsidP="00851D4A">
      <w:pPr>
        <w:spacing w:before="60"/>
        <w:ind w:firstLine="720"/>
        <w:jc w:val="both"/>
        <w:rPr>
          <w:iCs/>
          <w:lang w:val="fr-BE"/>
        </w:rPr>
      </w:pPr>
      <w:r w:rsidRPr="00E50E8B">
        <w:rPr>
          <w:iCs/>
        </w:rPr>
        <w:t xml:space="preserve">- </w:t>
      </w:r>
      <w:r>
        <w:rPr>
          <w:iCs/>
        </w:rPr>
        <w:t>Thời gian tới, đ</w:t>
      </w:r>
      <w:r w:rsidRPr="00E50E8B">
        <w:rPr>
          <w:iCs/>
        </w:rPr>
        <w:t xml:space="preserve">ể đảm bảo công tác phòng, chống dịch bệnh, bảo vệ phát triển sản xuất chăn nuôi trên địa bàn, UBND tỉnh giao UBND các </w:t>
      </w:r>
      <w:r w:rsidRPr="00E50E8B">
        <w:rPr>
          <w:iCs/>
          <w:lang w:val="fr-BE"/>
        </w:rPr>
        <w:t>huyện, thành phố, thị xã :</w:t>
      </w:r>
    </w:p>
    <w:p w:rsidR="00E50E8B" w:rsidRPr="00E50E8B" w:rsidRDefault="00E50E8B" w:rsidP="00851D4A">
      <w:pPr>
        <w:spacing w:before="60"/>
        <w:ind w:firstLine="720"/>
        <w:jc w:val="both"/>
        <w:rPr>
          <w:iCs/>
          <w:lang w:val="fr-BE"/>
        </w:rPr>
      </w:pPr>
      <w:r w:rsidRPr="00E50E8B">
        <w:rPr>
          <w:iCs/>
          <w:lang w:val="fr-BE"/>
        </w:rPr>
        <w:t>+ Chỉ đạo các phòng</w:t>
      </w:r>
      <w:r>
        <w:rPr>
          <w:iCs/>
          <w:lang w:val="fr-BE"/>
        </w:rPr>
        <w:t>, ban</w:t>
      </w:r>
      <w:r w:rsidRPr="00E50E8B">
        <w:rPr>
          <w:iCs/>
          <w:lang w:val="fr-BE"/>
        </w:rPr>
        <w:t xml:space="preserve"> và UBND cấp xã thường xuyên rà soát, tiêm phòng bổ sung các loại vắc xin cho đàn gia súc, gia cầm đặc biệt là vắc xin phòng bệnh </w:t>
      </w:r>
      <w:r>
        <w:rPr>
          <w:iCs/>
          <w:lang w:val="fr-BE"/>
        </w:rPr>
        <w:t>Viêm da nổi cục</w:t>
      </w:r>
      <w:r w:rsidRPr="00E50E8B">
        <w:rPr>
          <w:iCs/>
          <w:lang w:val="fr-BE"/>
        </w:rPr>
        <w:t xml:space="preserve"> cho đàn trâu</w:t>
      </w:r>
      <w:r w:rsidR="008762A9">
        <w:rPr>
          <w:iCs/>
          <w:lang w:val="fr-BE"/>
        </w:rPr>
        <w:t>,</w:t>
      </w:r>
      <w:r w:rsidRPr="00E50E8B">
        <w:rPr>
          <w:iCs/>
          <w:lang w:val="fr-BE"/>
        </w:rPr>
        <w:t xml:space="preserve"> bò và vắc xin phòng bệnh Dại chó. Đ</w:t>
      </w:r>
      <w:r w:rsidRPr="00E50E8B">
        <w:rPr>
          <w:iCs/>
        </w:rPr>
        <w:t>ồng thời, chuẩn bị tốt các điều kiện để triển khai tiêm phòng các loại vắc xin cho đàn gia súc, gia cầm</w:t>
      </w:r>
      <w:r w:rsidRPr="008C7086">
        <w:rPr>
          <w:i/>
          <w:iCs/>
        </w:rPr>
        <w:t xml:space="preserve"> (</w:t>
      </w:r>
      <w:r w:rsidRPr="00E50E8B">
        <w:rPr>
          <w:i/>
          <w:iCs/>
        </w:rPr>
        <w:t>đối với đàn trâu</w:t>
      </w:r>
      <w:r w:rsidR="008762A9">
        <w:rPr>
          <w:i/>
          <w:iCs/>
        </w:rPr>
        <w:t>,</w:t>
      </w:r>
      <w:r w:rsidRPr="00E50E8B">
        <w:rPr>
          <w:i/>
          <w:iCs/>
        </w:rPr>
        <w:t xml:space="preserve"> bò tiêm phòng vắc xin LMLM, THT; đàn lợn tiêm phòng vắc xin Dịch tả lợn, Tụ huyết trùng; đàn gia cầm tiêm phòng vắc xin Cúm gia cầm)</w:t>
      </w:r>
      <w:r w:rsidRPr="00E50E8B">
        <w:rPr>
          <w:iCs/>
        </w:rPr>
        <w:t xml:space="preserve"> đợt 2 năm 2022 từ 01/9/2022 đến 30/10/2022 đạt chỉ tiêu </w:t>
      </w:r>
      <w:r w:rsidRPr="00E50E8B">
        <w:rPr>
          <w:iCs/>
          <w:lang w:val="fr-BE"/>
        </w:rPr>
        <w:t xml:space="preserve">theo Kế hoạch số 26/KH-UBND </w:t>
      </w:r>
      <w:r>
        <w:rPr>
          <w:iCs/>
          <w:lang w:val="fr-BE"/>
        </w:rPr>
        <w:t>của UBND tỉnh.</w:t>
      </w:r>
    </w:p>
    <w:p w:rsidR="00E50E8B" w:rsidRPr="00E50E8B" w:rsidRDefault="00E50E8B" w:rsidP="00851D4A">
      <w:pPr>
        <w:spacing w:before="60"/>
        <w:ind w:firstLine="720"/>
        <w:jc w:val="both"/>
        <w:rPr>
          <w:iCs/>
          <w:lang w:val="fr-BE"/>
        </w:rPr>
      </w:pPr>
      <w:r w:rsidRPr="00E50E8B">
        <w:rPr>
          <w:iCs/>
          <w:lang w:val="fr-BE"/>
        </w:rPr>
        <w:t xml:space="preserve">+ </w:t>
      </w:r>
      <w:r w:rsidRPr="00E50E8B">
        <w:rPr>
          <w:iCs/>
        </w:rPr>
        <w:t>Hàng năm, chủ động rà soát, thống kê tổng đàn gia súc, gia cầm, đăng ký các loại vắc xin gửi về Sở Nông nghiệp và Phát triển nông thôn tổng hợp, xây dựng kế hoạch cung ứng, mua sắm kịp thời, đảm bảo thời gian</w:t>
      </w:r>
      <w:r w:rsidR="008762A9">
        <w:rPr>
          <w:iCs/>
        </w:rPr>
        <w:t>,</w:t>
      </w:r>
      <w:r w:rsidRPr="00E50E8B">
        <w:rPr>
          <w:iCs/>
        </w:rPr>
        <w:t xml:space="preserve"> tiến độ tiêm phòng theo Kế hoạch phê duyệt.</w:t>
      </w:r>
    </w:p>
    <w:p w:rsidR="00E50E8B" w:rsidRPr="00E50E8B" w:rsidRDefault="00E50E8B" w:rsidP="00851D4A">
      <w:pPr>
        <w:spacing w:before="60"/>
        <w:ind w:firstLine="720"/>
        <w:jc w:val="both"/>
        <w:rPr>
          <w:iCs/>
          <w:lang w:val="vi-VN"/>
        </w:rPr>
      </w:pPr>
      <w:r w:rsidRPr="00E50E8B">
        <w:rPr>
          <w:iCs/>
          <w:lang w:val="fr-BE"/>
        </w:rPr>
        <w:lastRenderedPageBreak/>
        <w:t xml:space="preserve">+ </w:t>
      </w:r>
      <w:r w:rsidRPr="00E50E8B">
        <w:rPr>
          <w:iCs/>
        </w:rPr>
        <w:t>Tăng cường công tác kiểm tra, giám sát tại cơ sở, xử lý nghiêm các trường hợp không chấp hành việc tiêm phòng vắc xin, ảnh hưởng đến công tác phòng, chống dịch bệnh trên địa bàn theo quy định.</w:t>
      </w:r>
      <w:r w:rsidRPr="00E50E8B">
        <w:rPr>
          <w:iCs/>
          <w:lang w:val="fr-BE"/>
        </w:rPr>
        <w:t xml:space="preserve"> </w:t>
      </w:r>
    </w:p>
    <w:p w:rsidR="007F4808" w:rsidRPr="007F4808" w:rsidRDefault="00131283" w:rsidP="00851D4A">
      <w:pPr>
        <w:spacing w:before="60"/>
        <w:ind w:firstLine="720"/>
        <w:jc w:val="both"/>
        <w:rPr>
          <w:i/>
          <w:lang w:val="pt-BR"/>
        </w:rPr>
      </w:pPr>
      <w:r w:rsidRPr="00841400">
        <w:rPr>
          <w:b/>
        </w:rPr>
        <w:t xml:space="preserve">Câu </w:t>
      </w:r>
      <w:r w:rsidR="00EE0762" w:rsidRPr="00841400">
        <w:rPr>
          <w:b/>
        </w:rPr>
        <w:t>4.</w:t>
      </w:r>
      <w:r w:rsidR="00EE0762" w:rsidRPr="00841400">
        <w:t xml:space="preserve"> </w:t>
      </w:r>
      <w:r w:rsidR="007F4808" w:rsidRPr="007F4808">
        <w:t xml:space="preserve">Đề nghị tỉnh sớm lập quy hoạch chi tiết hai bên tuyến Sông Rào Cái (hay còn gọi là Sông Phủ); </w:t>
      </w:r>
      <w:r w:rsidR="007F4808" w:rsidRPr="007F4808">
        <w:rPr>
          <w:lang w:val="pt-BR"/>
        </w:rPr>
        <w:t xml:space="preserve">cho chủ trương quy hoạch đất nghĩa trang ở những địa phương có đất đồi núi xa thành phố để đáp ứng việc di dời các nghĩa trang ở các xã, phường phục vụ việc mở rộng, phát triển đô thị </w:t>
      </w:r>
      <w:r w:rsidR="007F4808" w:rsidRPr="007F4808">
        <w:rPr>
          <w:i/>
          <w:lang w:val="pt-BR"/>
        </w:rPr>
        <w:t>(Cử tri TP Hà Tĩnh).</w:t>
      </w:r>
    </w:p>
    <w:p w:rsidR="004B477A" w:rsidRDefault="004B477A" w:rsidP="00851D4A">
      <w:pPr>
        <w:spacing w:before="60"/>
        <w:ind w:firstLine="720"/>
        <w:jc w:val="both"/>
        <w:rPr>
          <w:b/>
          <w:i/>
        </w:rPr>
      </w:pPr>
      <w:r w:rsidRPr="00841400">
        <w:rPr>
          <w:b/>
          <w:i/>
        </w:rPr>
        <w:t>Trả lời:</w:t>
      </w:r>
    </w:p>
    <w:p w:rsidR="00F34D74" w:rsidRPr="00281E04" w:rsidRDefault="00F34D74" w:rsidP="00851D4A">
      <w:pPr>
        <w:spacing w:before="60"/>
        <w:ind w:firstLine="720"/>
        <w:jc w:val="both"/>
        <w:rPr>
          <w:i/>
        </w:rPr>
      </w:pPr>
      <w:r w:rsidRPr="00281E04">
        <w:rPr>
          <w:i/>
        </w:rPr>
        <w:t>a) Tình hình triển khai lập đồ án quy hoạch chi tiết hai bên tuyến sông Rào Cái (hay còn gọi là sông Phủ):</w:t>
      </w:r>
    </w:p>
    <w:p w:rsidR="00F34D74" w:rsidRDefault="00F34D74" w:rsidP="00851D4A">
      <w:pPr>
        <w:spacing w:before="60"/>
        <w:ind w:firstLine="720"/>
        <w:jc w:val="both"/>
      </w:pPr>
      <w:r>
        <w:t>- Đồ án quy hoạch chung thành phố và vùng phụ cận giai đoạn đến năm 2030, tầm nhìn năm 2050, tỷ lệ 1/10.000 được UBND tỉnh phê duyệt năm 2007 và điều chỉnh tại Quyết định s</w:t>
      </w:r>
      <w:r w:rsidR="00281E04">
        <w:t xml:space="preserve">ố 3926/QĐ-UBND ngày 09/10/2015. </w:t>
      </w:r>
      <w:r>
        <w:t>Trên cơ sở quy hoạch chung thành phố Hà Tĩnh và vùng phụ cận được phê duyệt, UBND tỉnh đã chỉ đạo các đơn vị liên quan tổ chức lập, thẩm định và phê duyệt 03 đồ án quy hoạch chi tiết có phạm vi ranh giới tiếp giáp hai bên tuyến sông Rào Cái (hay còn gọi là sông Phủ); cụ thể như sau:</w:t>
      </w:r>
    </w:p>
    <w:p w:rsidR="00F34D74" w:rsidRDefault="00F34D74" w:rsidP="00851D4A">
      <w:pPr>
        <w:spacing w:before="60"/>
        <w:ind w:firstLine="720"/>
        <w:jc w:val="both"/>
      </w:pPr>
      <w:r>
        <w:t>+ Đồ án quy hoạch chi tiết Dự án Trung tâm th</w:t>
      </w:r>
      <w:r w:rsidR="00281E04">
        <w:t>ương mại, Khách sạn, Villa BMC -</w:t>
      </w:r>
      <w:r>
        <w:t xml:space="preserve"> Việt Trung tại phường Đại Nài, thành phố Hà Tĩnh, tỷ lệ 1/500 với quy mô 4,86ha.</w:t>
      </w:r>
    </w:p>
    <w:p w:rsidR="00F34D74" w:rsidRDefault="00F34D74" w:rsidP="00851D4A">
      <w:pPr>
        <w:spacing w:before="60"/>
        <w:ind w:firstLine="720"/>
        <w:jc w:val="both"/>
      </w:pPr>
      <w:r>
        <w:t>+ Đồ án quy hoạch chi tiết xây dựng khu đô thị, thương mại dịch vụ, biệt thự sinh thái Nam Cầu Phủ, xã Thạch Bình, thành phố Hà Tĩnh, tỷ lệ 1/500, với quy mô 71,5ha.</w:t>
      </w:r>
    </w:p>
    <w:p w:rsidR="00F34D74" w:rsidRDefault="00F34D74" w:rsidP="00851D4A">
      <w:pPr>
        <w:spacing w:before="60"/>
        <w:ind w:firstLine="720"/>
        <w:jc w:val="both"/>
      </w:pPr>
      <w:r>
        <w:t>+ Đồ án quy hoạch chi tiết xây dựng Công viên trung tâm và khu đô thị Lam Hồng Garden Park City tại các phường Nam Hà, Văn Yên, Đại Nài, thành phố Hà Tĩnh, tỷ lệ 1/500, với quy mô 262,04ha.</w:t>
      </w:r>
    </w:p>
    <w:p w:rsidR="00F34D74" w:rsidRDefault="00F34D74" w:rsidP="00851D4A">
      <w:pPr>
        <w:spacing w:before="60"/>
        <w:ind w:firstLine="720"/>
        <w:jc w:val="both"/>
      </w:pPr>
      <w:r>
        <w:t>- Hiện nay, UBND tỉnh đang chỉ đạo Sở Xây dựng phối hợp với UBND thành phố Hà Tĩnh và UBND các huyện: Thạch Hà, Cẩm Xuyên, Lộc Hà tổ chức lập đồ án điều chỉnh quy hoạch chung thành phố Hà Tĩnh và vùng phụ cận. Trong quá trình lập điều chỉnh quy hoạch chung thành phố Hà Tĩnh sẽ nghiên cứu cụ thể phương án quy hoạch hai bên tuyến sông Rào Cái để đảm bảo tính tổng thể. Sau khi đồ án điều chỉnh quy hoạch chung thành phố Hà Tĩnh và vùng phụ cận được phê duyệt, UBND tỉnh giao Sở Xây dựng, UBND thành phố rà soát các quy hoạch phân khu, quy hoạch chi tiết báo cáo và xem xét tổ chức triển khai lập điều chỉnh, lập mới các quy hoạch chi tiết (trong đó có quy hoạch hai bên tuyến sông Rào Cái).</w:t>
      </w:r>
    </w:p>
    <w:p w:rsidR="00F34D74" w:rsidRPr="00F34D74" w:rsidRDefault="00F34D74" w:rsidP="00851D4A">
      <w:pPr>
        <w:spacing w:before="60"/>
        <w:ind w:firstLine="720"/>
        <w:jc w:val="both"/>
        <w:rPr>
          <w:i/>
        </w:rPr>
      </w:pPr>
      <w:r w:rsidRPr="00F34D74">
        <w:rPr>
          <w:i/>
        </w:rPr>
        <w:t>b) Cho chủ trương quy hoạch đất nghĩa trang ở những địa phương có đất đồi núi xa thành phố để đáp ứng việc di dời các nghĩa trang ở các xã, phường phục vụ việc mở rộng, phát triển đô thị.</w:t>
      </w:r>
    </w:p>
    <w:p w:rsidR="00F34D74" w:rsidRDefault="00F34D74" w:rsidP="00851D4A">
      <w:pPr>
        <w:spacing w:before="60"/>
        <w:ind w:firstLine="720"/>
        <w:jc w:val="both"/>
      </w:pPr>
      <w:r>
        <w:t xml:space="preserve">Nhằm phục vụ nhu cầu hỏa táng, cát táng và hung táng của </w:t>
      </w:r>
      <w:r w:rsidR="008762A9">
        <w:t>N</w:t>
      </w:r>
      <w:r>
        <w:t xml:space="preserve">hân dân trên địa bàn thành phố Hà Tĩnh, huyện Thạch Hà và các địa phương trong tỉnh; UBND tỉnh đã chấp thuận chủ trương đầu tư xây dựng Dự án Phúc Lạc Viên - </w:t>
      </w:r>
      <w:r>
        <w:lastRenderedPageBreak/>
        <w:t xml:space="preserve">Đài hóa thân Hoàn vũ Hà Tĩnh do Công ty TNHH MTV Phúc Lạc Viên - Đài hóa thân Hoàn Vũ Hà Tĩnh làm Chủ đầu tư tại Quyết định số 91/QĐ-UBND ngày 08/01/2016, với diện tích 29,03ha. Dự án hiện nay đã xây dựng hoàn thành giai đoạn 1 và đưa vào sử dụng năm 2018. </w:t>
      </w:r>
    </w:p>
    <w:p w:rsidR="00F34D74" w:rsidRDefault="00F34D74" w:rsidP="00851D4A">
      <w:pPr>
        <w:spacing w:before="60"/>
        <w:ind w:firstLine="720"/>
        <w:jc w:val="both"/>
      </w:pPr>
      <w:r>
        <w:t xml:space="preserve">Tuy </w:t>
      </w:r>
      <w:r w:rsidR="00281E04">
        <w:t>vậy</w:t>
      </w:r>
      <w:r>
        <w:t>, để đáp ứng việc di dời toàn bộ các nghĩa trang cũ và nhu cầu mai táng của người dân thành phố Hà Tĩnh, phục vụ việc mở rộng, phát triển đô thị cần thiết phải Quy hoạch khu nghĩa trang tập trung cho thành phố Hà Tĩnh; việc quy hoạch khu nghĩa trang cần có quỹ đất lớn, đòi hỏi có sự đồng thuận thống nhất cao từ cơ sở và cấp ủy, chính quyền; mặt khác vị trí khu đất đề xuất phải đảm bảo khoảng cách an toàn về môi trường theo Quy chuẩn 01:2021/BXD Quy chuẩn kỹ thuật quốc gia về quy hoạch xây dựng.</w:t>
      </w:r>
    </w:p>
    <w:p w:rsidR="00F34D74" w:rsidRPr="00F34D74" w:rsidRDefault="00F34D74" w:rsidP="00851D4A">
      <w:pPr>
        <w:spacing w:before="60"/>
        <w:ind w:firstLine="720"/>
        <w:jc w:val="both"/>
      </w:pPr>
      <w:r>
        <w:t xml:space="preserve">Hiện nay, UBND thành phố Hà Tĩnh đã có đề xuất được </w:t>
      </w:r>
      <w:r w:rsidR="00281E04">
        <w:t>q</w:t>
      </w:r>
      <w:r>
        <w:t>uy hoạch nghĩa trang tập trung cho thành phố Hà Tĩnh tại xã Lưu Vĩnh Sơn với diện tích khoảng 40ha. Sở Xây dựng đã đề nghị UBND huyện Thạch Hà khảo sát, giới thiệu một số địa điểm và báo cáo về Sở Xây dựng. Sau khi UBND huyện Thạch Hà</w:t>
      </w:r>
      <w:r w:rsidR="00281E04">
        <w:t xml:space="preserve"> có báo cáo</w:t>
      </w:r>
      <w:r>
        <w:t xml:space="preserve">, </w:t>
      </w:r>
      <w:r w:rsidR="00281E04">
        <w:t xml:space="preserve">giao </w:t>
      </w:r>
      <w:r>
        <w:t>Sở</w:t>
      </w:r>
      <w:r w:rsidR="00281E04">
        <w:t xml:space="preserve"> Xây dựng</w:t>
      </w:r>
      <w:r>
        <w:t xml:space="preserve"> chủ trì</w:t>
      </w:r>
      <w:r w:rsidR="008762A9">
        <w:t>,</w:t>
      </w:r>
      <w:r>
        <w:t xml:space="preserve"> phối hợp Sở Tài nguyên và Môi trường và các đơn vị có liên quan, kiểm tra, rà soát, tham mưu UBND tỉnh xem xét chấp thuận chủ trương khảo sát, lập Quy hoạch nghĩa trang tập trung cho thành phố Hà Tĩnh, đảm bảo phát huy hiệu quả trước mắt và lâu dài, phù hợp với các Quy hoạch xây dựng có liên quan.</w:t>
      </w:r>
    </w:p>
    <w:p w:rsidR="007F4808" w:rsidRPr="007F4808" w:rsidRDefault="00C64A89" w:rsidP="00851D4A">
      <w:pPr>
        <w:spacing w:before="60"/>
        <w:ind w:firstLine="720"/>
        <w:jc w:val="both"/>
        <w:rPr>
          <w:i/>
        </w:rPr>
      </w:pPr>
      <w:r w:rsidRPr="00841400">
        <w:rPr>
          <w:b/>
        </w:rPr>
        <w:t xml:space="preserve">Câu </w:t>
      </w:r>
      <w:r w:rsidR="00EE0762" w:rsidRPr="00841400">
        <w:rPr>
          <w:b/>
        </w:rPr>
        <w:t>5.</w:t>
      </w:r>
      <w:r w:rsidR="00EE0762" w:rsidRPr="00841400">
        <w:t xml:space="preserve"> </w:t>
      </w:r>
      <w:r w:rsidR="007F4808" w:rsidRPr="007F4808">
        <w:rPr>
          <w:iCs/>
        </w:rPr>
        <w:t xml:space="preserve">Điểm 15 khoản 12 Điều 1 Quyết định số 34/2018/QĐ-UBND ngày 02/10/2018 của UBND tỉnh về chính sách bồi thường, hỗ trợ, tái định cư khi Nhà nước thu hồi đất trên địa bàn Hà Tĩnh quy định tài sản là nhà ở, công tình xây dựng khác của hộ gia đình, cá nhân hình thành ngoài phạm vi đất được giao sử dụng xây dựng trước ngày 01/07/2014 và xây dựng khi cơ quan Nhà nước có thẩm quyền thông báo thu hồi đất được xem xét hỗ trợ bằng 20% mức bồi thường giá trị công trình do UBND tỉnh quy định. Tuy nhiên, thực tế khi hình thành tài sản các hộ dân không xác định được phạm vi mốc hành lang đường giao thông nên giá trị hỗ trợ không đủ để xây dựng, hoàn trả lại công trình, do đó các hộ dân không đồng tình gây khó khăn cho công tác giải phóng mặt bằng. Đề nghị tỉnh xem xét, </w:t>
      </w:r>
      <w:r w:rsidR="007F4808" w:rsidRPr="007F4808">
        <w:t xml:space="preserve">điều chỉnh </w:t>
      </w:r>
      <w:r w:rsidR="007F4808" w:rsidRPr="007F4808">
        <w:rPr>
          <w:i/>
        </w:rPr>
        <w:t>(Cử tri huyện Hương Khê)</w:t>
      </w:r>
      <w:r w:rsidR="007F4808" w:rsidRPr="007F4808">
        <w:t>.</w:t>
      </w:r>
    </w:p>
    <w:p w:rsidR="00C64A89" w:rsidRDefault="00C64A89" w:rsidP="00851D4A">
      <w:pPr>
        <w:spacing w:before="60"/>
        <w:ind w:firstLine="720"/>
        <w:jc w:val="both"/>
        <w:rPr>
          <w:b/>
          <w:i/>
        </w:rPr>
      </w:pPr>
      <w:r w:rsidRPr="00841400">
        <w:rPr>
          <w:b/>
          <w:i/>
        </w:rPr>
        <w:t>Trả lời:</w:t>
      </w:r>
    </w:p>
    <w:p w:rsidR="00CA23B0" w:rsidRDefault="00CA23B0" w:rsidP="00851D4A">
      <w:pPr>
        <w:spacing w:before="60"/>
        <w:ind w:firstLine="720"/>
        <w:jc w:val="both"/>
      </w:pPr>
      <w:r>
        <w:t>- Theo quy định tại Điều 92 Luật Đất đai thì tài sản tạo lập trái quy định không được bồi thường tài sản. Căn cứ tình hình thực tế tại địa phương, theo quy định tại Điều 25 Nghị định số 47/2014/NĐ-CP ngày 15/5/2014 của Chính phủ, theo thẩm quyền UBND tỉnh đã ban hành quy định thêm các chính sách “hỗ trợ khác” nhằm mục tiêu hỗ trợ người dân một phần thiệt hại các công trình nhà ở, công trình xây dựng với mức hỗ trợ từ 20%-100% giá trị bồi thường, tùy thuộc vào thời điểm xây dựng, nguồn gốc thửa đất để xây dựng công trình, sự phù hợp quy hoạch, kế hoạch sử dụng đất được quy định tại điểm 12, 13, 14, 15 khoản 12 Điều 1 Quyết định số 34/2018/QĐ-UBND ngày 02/10/2018 củ</w:t>
      </w:r>
      <w:r w:rsidR="00180005">
        <w:t>a UBND tỉnh (sửa đổi, bổ sung Quyết định</w:t>
      </w:r>
      <w:r>
        <w:t xml:space="preserve"> số 75/2014/QĐ-UBND của UBND tỉnh) về chính sách bồi thường, hỗ trợ, tái định cư khi Nhà nước thu hồi đất trên địa bàn </w:t>
      </w:r>
      <w:r w:rsidR="00180005">
        <w:t>tỉnh</w:t>
      </w:r>
      <w:r>
        <w:t xml:space="preserve"> để tổ chức thực hiện. </w:t>
      </w:r>
    </w:p>
    <w:p w:rsidR="00CA23B0" w:rsidRDefault="00180005" w:rsidP="00851D4A">
      <w:pPr>
        <w:spacing w:before="60"/>
        <w:ind w:firstLine="720"/>
        <w:jc w:val="both"/>
      </w:pPr>
      <w:r>
        <w:lastRenderedPageBreak/>
        <w:t>G</w:t>
      </w:r>
      <w:r w:rsidR="00CA23B0">
        <w:t xml:space="preserve">iao UBND huyện Hương Khê soát xét kỹ thời điểm hình thành tài sản, quy hoạch, kế hoạch sử dụng đất, nguồn gốc thửa đất để áp dụng chính sách đảm bảo quy định cho người dân với phương châm công khai, dân chủ, minh bạch trong thực hiện. </w:t>
      </w:r>
      <w:r>
        <w:t>Quá trình tổ chức thực hiện, đề nghị cử tri tăng cường công tác giám sát các cơ quan thực thi công tác bồi thường, hỗ trợ, tái định cư tại địa bàn.</w:t>
      </w:r>
    </w:p>
    <w:p w:rsidR="00CA23B0" w:rsidRPr="00CA23B0" w:rsidRDefault="00CA23B0" w:rsidP="00851D4A">
      <w:pPr>
        <w:spacing w:before="60"/>
        <w:ind w:firstLine="720"/>
        <w:jc w:val="both"/>
      </w:pPr>
      <w:r>
        <w:t>- Về nội dung xác định nguồn gốc đất đai, tài sản hình thành gắn liền với đất khi lập hồ sơ bồi thường, hỗ trợ, tái định cư trên địa bàn huyện thuộc trách nhiệm của chính quyền địa phương (cấp huyện, cấp xã), theo quy định của pháp luật đất đai hiện hành và được quy định cụ thể tại Điều 30, 31, 32, 33 Quy định chính sách bồi thường, hỗ trợ, tái định cư khi Nhà nước thu hồi đất trên địa bàn tỉnh Hà Tĩnh (ban hành kèm theo Quyết định số 75/2014/QĐ-UBND ngày 03/11/2014 của UBND tỉnh</w:t>
      </w:r>
      <w:r w:rsidR="00630BC7">
        <w:t>)</w:t>
      </w:r>
      <w:r>
        <w:t xml:space="preserve"> để tổ chức thực hiện</w:t>
      </w:r>
    </w:p>
    <w:p w:rsidR="007F4808" w:rsidRPr="007F4808" w:rsidRDefault="00C64A89" w:rsidP="00851D4A">
      <w:pPr>
        <w:spacing w:before="60"/>
        <w:ind w:firstLine="720"/>
        <w:jc w:val="both"/>
        <w:rPr>
          <w:i/>
        </w:rPr>
      </w:pPr>
      <w:r w:rsidRPr="00841400">
        <w:rPr>
          <w:b/>
        </w:rPr>
        <w:t xml:space="preserve">Câu </w:t>
      </w:r>
      <w:r w:rsidR="00EE0762" w:rsidRPr="00841400">
        <w:rPr>
          <w:b/>
        </w:rPr>
        <w:t>6.</w:t>
      </w:r>
      <w:r w:rsidR="00EE0762" w:rsidRPr="00841400">
        <w:t xml:space="preserve"> </w:t>
      </w:r>
      <w:r w:rsidR="007F4808" w:rsidRPr="007F4808">
        <w:t xml:space="preserve">Hiện nay giá đất trên thị trường, giá vật liệu xây dựng tăng cao; tuy nhiên giá bồi thường, giải phóng mặt bằng về đất và các công trình trên đất chưa phù hợp với thực tế. Đề nghị tỉnh xem xét điều chỉnh đảm bảo quyền lợi cho Nhân dân </w:t>
      </w:r>
      <w:r w:rsidR="007F4808" w:rsidRPr="007F4808">
        <w:rPr>
          <w:i/>
        </w:rPr>
        <w:t>(Cử tri thị xã Kỳ Anh).</w:t>
      </w:r>
    </w:p>
    <w:p w:rsidR="00C64A89" w:rsidRDefault="00C64A89" w:rsidP="00851D4A">
      <w:pPr>
        <w:spacing w:before="60"/>
        <w:ind w:firstLine="720"/>
        <w:jc w:val="both"/>
        <w:rPr>
          <w:b/>
          <w:i/>
        </w:rPr>
      </w:pPr>
      <w:r w:rsidRPr="00841400">
        <w:rPr>
          <w:b/>
          <w:i/>
        </w:rPr>
        <w:t>Trả lời:</w:t>
      </w:r>
    </w:p>
    <w:p w:rsidR="00F009D4" w:rsidRPr="00B915CC" w:rsidRDefault="00F009D4" w:rsidP="00851D4A">
      <w:pPr>
        <w:spacing w:before="60"/>
        <w:ind w:firstLine="720"/>
        <w:jc w:val="both"/>
        <w:rPr>
          <w:i/>
        </w:rPr>
      </w:pPr>
      <w:r w:rsidRPr="00B915CC">
        <w:rPr>
          <w:i/>
        </w:rPr>
        <w:t>a) Về giá đất:</w:t>
      </w:r>
    </w:p>
    <w:p w:rsidR="00F009D4" w:rsidRPr="00F009D4" w:rsidRDefault="00F009D4" w:rsidP="00851D4A">
      <w:pPr>
        <w:spacing w:before="60"/>
        <w:ind w:firstLine="720"/>
        <w:jc w:val="both"/>
      </w:pPr>
      <w:r w:rsidRPr="00F009D4">
        <w:t>Theo quy định tại Khoản 4 Điều 114 Luật Đất đai, giá đất để tính toán bồi thường khi Nhà nước thu hồi đất là giá đất cụ thể (sát giá thị trường trong điều kiện bình thường tại thời điểm Nhà nước thu hồi đất) nên sẽ đảm bảo quyền, lợi ích hợp pháp cho người sử dụng đất bị thu hồi. Thẩm quyền phê duyệt giá đất cụ thể để tính toán bồi thường về đất thuộc trách nhiệm của UBND cấp huyện (theo Quyết định số 07/2021/QĐ-UBND ngày 19/02/2021 của UBND tỉnh). Do đó, UBND thị xã Kỳ Anh căn cứ quy định, thẩm quyền được ủy quyền để thực hiện công khai, minh bạch, đảm bảo quyền lợi cho người dân.</w:t>
      </w:r>
    </w:p>
    <w:p w:rsidR="00F009D4" w:rsidRDefault="00F009D4" w:rsidP="00851D4A">
      <w:pPr>
        <w:spacing w:before="60"/>
        <w:ind w:firstLine="720"/>
        <w:jc w:val="both"/>
      </w:pPr>
      <w:r w:rsidRPr="00F009D4">
        <w:t>Thời gian qua, có hiện tượng “sốt đất ảo”, nội dung này Thủ tướng Chính phủ, Văn phòng Chính phủ, Bộ Tài nguyên và Môi trường, Bộ Tài chính, Bộ Xây dựng, Ngân hàng Nhà nước Việt Nam đã có nhiều văn bản chỉ đạo để ổn định tình hình giá đất</w:t>
      </w:r>
      <w:r w:rsidRPr="00F009D4">
        <w:rPr>
          <w:vertAlign w:val="superscript"/>
        </w:rPr>
        <w:footnoteReference w:id="6"/>
      </w:r>
      <w:r w:rsidRPr="00F009D4">
        <w:t>, qua đó UBND tỉnh đã ban hành nhiều văn bản để tổ chức chỉ đạo thực hiện</w:t>
      </w:r>
      <w:r w:rsidRPr="00F009D4">
        <w:rPr>
          <w:vertAlign w:val="superscript"/>
        </w:rPr>
        <w:footnoteReference w:id="7"/>
      </w:r>
      <w:r w:rsidRPr="00F009D4">
        <w:t>, do đó hiện tượng “sốt đất” đã giảm hẳn.</w:t>
      </w:r>
    </w:p>
    <w:p w:rsidR="00F009D4" w:rsidRPr="00B915CC" w:rsidRDefault="00F009D4" w:rsidP="00851D4A">
      <w:pPr>
        <w:spacing w:before="60"/>
        <w:ind w:firstLine="720"/>
        <w:jc w:val="both"/>
        <w:rPr>
          <w:i/>
        </w:rPr>
      </w:pPr>
      <w:r w:rsidRPr="00B915CC">
        <w:rPr>
          <w:i/>
        </w:rPr>
        <w:lastRenderedPageBreak/>
        <w:t>b) Về các công trình trên đất:</w:t>
      </w:r>
    </w:p>
    <w:p w:rsidR="00281E04" w:rsidRPr="00281E04" w:rsidRDefault="00281E04" w:rsidP="00851D4A">
      <w:pPr>
        <w:spacing w:before="60"/>
        <w:ind w:firstLine="720"/>
        <w:jc w:val="both"/>
      </w:pPr>
      <w:r>
        <w:t xml:space="preserve">- </w:t>
      </w:r>
      <w:r w:rsidRPr="00281E04">
        <w:t xml:space="preserve">Thực hiện quy định của Luật </w:t>
      </w:r>
      <w:r w:rsidR="00630BC7">
        <w:t>Đ</w:t>
      </w:r>
      <w:r w:rsidRPr="00281E04">
        <w:t>ất đai 2013 và Nghị định số 47/2014/NĐ-CP ngày 15/5/2014, hằng năm UBND tỉnh đã ban hành bộ đơn giá bồi thường nhà cửa, vật kiến trúc, cây cối hoa màu…để ph</w:t>
      </w:r>
      <w:r>
        <w:t>ục vụ cho công tác bồi thường, giải phóng mặt bằng</w:t>
      </w:r>
      <w:r w:rsidRPr="00281E04">
        <w:t xml:space="preserve"> các dự án trên địa bàn tỉnh. Bộ đơn giá bồi thường được thực hiện trên cơ sở điều tra, khảo sát các loại hình công trình phổ biến ở địa phương kết hợp với các chế độ</w:t>
      </w:r>
      <w:r w:rsidR="00630BC7">
        <w:t>,</w:t>
      </w:r>
      <w:r w:rsidRPr="00281E04">
        <w:t xml:space="preserve"> chính sách hiện hành về tiền lương, giá nhân công, giá vật liệu và định mức của </w:t>
      </w:r>
      <w:r w:rsidR="00630BC7">
        <w:t>N</w:t>
      </w:r>
      <w:r w:rsidRPr="00281E04">
        <w:t>hà nước để xây dựng nên mức giá phù hợp. Hàng năm, bộ đơn giá được cập nhật lại theo biến động về giá vật liệu, nhiên liệu, nhân công và chỉ số giá xây dựng để nhằm phù hợp hơn với thực tế, đảm bảo mức giá bồi thường cho công trình đủ chi phí cho người dân làm lại nhà cửa, công trình tương đương với công trình hiện có bị ảnh hưởng.</w:t>
      </w:r>
    </w:p>
    <w:p w:rsidR="00281E04" w:rsidRDefault="00281E04" w:rsidP="00851D4A">
      <w:pPr>
        <w:spacing w:before="60"/>
        <w:ind w:firstLine="720"/>
        <w:jc w:val="both"/>
      </w:pPr>
      <w:r w:rsidRPr="00281E04">
        <w:t xml:space="preserve">Bộ đơn giá bồi thường nhà cửa, vật kiến trúc năm 2022 được UBND tỉnh ban hành kèm theo </w:t>
      </w:r>
      <w:r>
        <w:t>Q</w:t>
      </w:r>
      <w:r w:rsidRPr="00281E04">
        <w:t xml:space="preserve">uyết </w:t>
      </w:r>
      <w:r>
        <w:t>đ</w:t>
      </w:r>
      <w:r w:rsidRPr="00281E04">
        <w:t>ịnh số 06/2022/QĐ-UBND ngày 10/2/2022 trên cơ sở tham mưu của Sở Xây dựng, thay thế cho bộ đơn giá bồi thường năm 2021 tại Quyết định số 04/2021/QĐ-UBND. Theo đó, bộ đơn giá này được xây dựng vào thời điểm cuối năm 2021, và ban hành đầu năm 2022 trên cơ sở đã cập nhật mức biến động giá vật liệu xây dựng, nhiên liệu, nhân công vào cuối năm 2021, chỉ số giá xây dựng năm 2021 và có tính đến yếu tố trượt giá cho năm 2022. Bộ đơn gi</w:t>
      </w:r>
      <w:r>
        <w:t>á đã được xây dựng phù hợp với L</w:t>
      </w:r>
      <w:r w:rsidRPr="00281E04">
        <w:t xml:space="preserve">uật </w:t>
      </w:r>
      <w:r>
        <w:t>B</w:t>
      </w:r>
      <w:r w:rsidRPr="00281E04">
        <w:t xml:space="preserve">an hành văn bản QPPL 2015, </w:t>
      </w:r>
      <w:r>
        <w:t>Luật Đ</w:t>
      </w:r>
      <w:r w:rsidRPr="00281E04">
        <w:t>ất đai 2013 và các chính sách, quy định hiện hành khác. Trong quá trình xây dựng đơn giá đã được các sở</w:t>
      </w:r>
      <w:r w:rsidR="00630BC7">
        <w:t>,</w:t>
      </w:r>
      <w:r w:rsidRPr="00281E04">
        <w:t xml:space="preserve"> ngành và địa phương tham gia góp ý </w:t>
      </w:r>
      <w:r>
        <w:t xml:space="preserve">theo quy định của pháp luật. Theo rà soát, đánh giá của Sở Xây dựng, </w:t>
      </w:r>
      <w:r w:rsidRPr="00281E04">
        <w:t>các đơn giá chi tiết của các loại nhà cửa, vật kiến trúc trong bộ đơn giá bồi thường của năm 2022 hiện tại vẫn đang phù hợp với mặt bằng chung của các địa phương trên toàn tỉnh, các địa phương vẫn đang áp dụng bình thường</w:t>
      </w:r>
      <w:r>
        <w:t>.</w:t>
      </w:r>
    </w:p>
    <w:p w:rsidR="00281E04" w:rsidRPr="00281E04" w:rsidRDefault="00281E04" w:rsidP="00851D4A">
      <w:pPr>
        <w:spacing w:before="60"/>
        <w:ind w:firstLine="720"/>
        <w:jc w:val="both"/>
      </w:pPr>
      <w:r>
        <w:t>R</w:t>
      </w:r>
      <w:r w:rsidRPr="00281E04">
        <w:t xml:space="preserve">iêng đối với </w:t>
      </w:r>
      <w:r>
        <w:t>thị xã Kỳ A</w:t>
      </w:r>
      <w:r w:rsidRPr="00281E04">
        <w:t>nh do đặc thù trong năm 2021 và 2022 có một số dự án lớn triển khai dẫn đến nhu cầu lao động tăng lên, dẫn đến mức lương nhân công cao hơn các địa phương. Trong thuyết minh hướng dẫn áp dụng của bộ đơn giá có bổ sung hệ số điều chỉnh k=1,1 đối với</w:t>
      </w:r>
      <w:r>
        <w:t xml:space="preserve"> thị</w:t>
      </w:r>
      <w:r w:rsidRPr="00281E04">
        <w:t xml:space="preserve"> xã </w:t>
      </w:r>
      <w:r>
        <w:t>Kỳ A</w:t>
      </w:r>
      <w:r w:rsidRPr="00281E04">
        <w:t xml:space="preserve">nh và thành phố </w:t>
      </w:r>
      <w:r>
        <w:t>Hà T</w:t>
      </w:r>
      <w:r w:rsidRPr="00281E04">
        <w:t xml:space="preserve">ĩnh nhằm phù hợp với mặt bằng giá chung của hai khu vực này so với các địa phương khác.  </w:t>
      </w:r>
    </w:p>
    <w:p w:rsidR="00281E04" w:rsidRPr="00281E04" w:rsidRDefault="00281E04" w:rsidP="00851D4A">
      <w:pPr>
        <w:spacing w:before="60"/>
        <w:ind w:firstLine="720"/>
        <w:jc w:val="both"/>
      </w:pPr>
      <w:r w:rsidRPr="00B915CC">
        <w:rPr>
          <w:i/>
        </w:rPr>
        <w:t>- Về giá vật liệu xây dựng:</w:t>
      </w:r>
      <w:r w:rsidRPr="00281E04">
        <w:t xml:space="preserve"> theo thống kê của </w:t>
      </w:r>
      <w:r>
        <w:t xml:space="preserve">Sở Xây dựng, </w:t>
      </w:r>
      <w:r w:rsidRPr="00281E04">
        <w:t xml:space="preserve">6 tháng đầu năm 2022 giá </w:t>
      </w:r>
      <w:r>
        <w:t>vật liệu xây dựng</w:t>
      </w:r>
      <w:r w:rsidRPr="00281E04">
        <w:t xml:space="preserve"> bình quân trên thị trường có tăng so với năm 2021 do ảnh hưởng của giá xăng dầu và tình hình chính trị thế giới; theo đó mức tăng bình quân của các loại vật liệu chủ yếu như cát, đá, xi măng, sắt thép khoảng trên dưới 7%. Việc tăng giá một số loại vật liệu chủ yếu này có tác động đến giá thành xây dựng công trình ở thời điểm hiện tại. Tuy nhiên, bộ đơn giá bồi thường nhà cửa vật kiến trúc là một trong những chính sách lớn của tỉnh về công tác bồi thường, mang tính ổn định và áp dụng trong một khoảng thời gian nhất định (trong khoảng 1 đến 2 năm tùy theo mức độ trượt giá hàng năm) để đảm bảo tính thống nhất chung cho các dự án trên cùng một địa bàn hoặc giữa các hộ bị ảnh hưởng trong cùng một dự án</w:t>
      </w:r>
      <w:r w:rsidR="00630BC7">
        <w:t>,</w:t>
      </w:r>
      <w:r w:rsidRPr="00281E04">
        <w:t xml:space="preserve"> vì vậy việc điều chỉnh đơn giá bồi thường theo biến động giá vật liệu hàng tháng, quý là không </w:t>
      </w:r>
      <w:r w:rsidR="002B26C7">
        <w:t>phù hợp</w:t>
      </w:r>
      <w:r w:rsidRPr="00281E04">
        <w:t>. T</w:t>
      </w:r>
      <w:r w:rsidR="002B26C7">
        <w:t xml:space="preserve">heo kế </w:t>
      </w:r>
      <w:r w:rsidR="002B26C7">
        <w:lastRenderedPageBreak/>
        <w:t>hoạch, cuối năm 2022, Sở Xây dựng</w:t>
      </w:r>
      <w:r w:rsidRPr="00281E04">
        <w:t xml:space="preserve"> sẽ </w:t>
      </w:r>
      <w:r w:rsidR="002B26C7">
        <w:t xml:space="preserve">rà soát, </w:t>
      </w:r>
      <w:r w:rsidRPr="00281E04">
        <w:t xml:space="preserve">tham mưu UBND tỉnh ban hành bộ đơn giá mới thay thế bộ đơn giá hiện hành tại </w:t>
      </w:r>
      <w:r w:rsidR="002B26C7">
        <w:t>Q</w:t>
      </w:r>
      <w:r w:rsidRPr="00281E04">
        <w:t>uyết định số 06/2022/QĐ-UBND, Theo đó, sẽ cập nhật tình hình biến động giá VLXD, giá nhân công và chỉ số trượt giá năm 2022 để đảm bảo đơn giá được sát đúng và phù hợp với thị trường để áp dụng cho năm 2023.</w:t>
      </w:r>
      <w:r w:rsidRPr="00281E04">
        <w:tab/>
      </w:r>
    </w:p>
    <w:p w:rsidR="00EE0762" w:rsidRPr="00841400" w:rsidRDefault="00C64A89" w:rsidP="00851D4A">
      <w:pPr>
        <w:spacing w:before="60"/>
        <w:ind w:firstLine="720"/>
        <w:jc w:val="both"/>
        <w:rPr>
          <w:i/>
        </w:rPr>
      </w:pPr>
      <w:r w:rsidRPr="00841400">
        <w:rPr>
          <w:b/>
        </w:rPr>
        <w:t xml:space="preserve">Câu </w:t>
      </w:r>
      <w:r w:rsidR="00EE0762" w:rsidRPr="00841400">
        <w:rPr>
          <w:b/>
        </w:rPr>
        <w:t>7.</w:t>
      </w:r>
      <w:r w:rsidR="00EE0762" w:rsidRPr="00841400">
        <w:t xml:space="preserve"> </w:t>
      </w:r>
      <w:r w:rsidR="007F4808" w:rsidRPr="007F4808">
        <w:rPr>
          <w:bCs/>
        </w:rPr>
        <w:t xml:space="preserve">Quá trình di dời các đường điện, cột điện nhằm phục vụ xây dựng nông thôn mới còn gặp nhiều khó khăn về quy trình, thủ tục. Đề nghị tỉnh chỉ đạo </w:t>
      </w:r>
      <w:r w:rsidR="00630BC7">
        <w:rPr>
          <w:bCs/>
        </w:rPr>
        <w:t>C</w:t>
      </w:r>
      <w:r w:rsidR="007F4808" w:rsidRPr="007F4808">
        <w:rPr>
          <w:bCs/>
        </w:rPr>
        <w:t xml:space="preserve">ông ty Điện lực Hà Tĩnh quan tâm, phối hợp thực hiện </w:t>
      </w:r>
      <w:r w:rsidR="007F4808" w:rsidRPr="007F4808">
        <w:rPr>
          <w:bCs/>
          <w:i/>
        </w:rPr>
        <w:t>(Cử tri huyện Can Lộc).</w:t>
      </w:r>
    </w:p>
    <w:p w:rsidR="00DA27E6" w:rsidRDefault="00DA27E6" w:rsidP="00851D4A">
      <w:pPr>
        <w:spacing w:before="60"/>
        <w:ind w:firstLine="720"/>
        <w:jc w:val="both"/>
        <w:rPr>
          <w:b/>
          <w:i/>
        </w:rPr>
      </w:pPr>
      <w:r w:rsidRPr="00841400">
        <w:rPr>
          <w:b/>
          <w:i/>
        </w:rPr>
        <w:t>Trả lời:</w:t>
      </w:r>
    </w:p>
    <w:p w:rsidR="00C36C52" w:rsidRDefault="00C36C52" w:rsidP="00851D4A">
      <w:pPr>
        <w:spacing w:before="60"/>
        <w:ind w:firstLine="720"/>
        <w:jc w:val="both"/>
        <w:rPr>
          <w:bCs/>
        </w:rPr>
      </w:pPr>
      <w:r>
        <w:rPr>
          <w:bCs/>
        </w:rPr>
        <w:t xml:space="preserve">- </w:t>
      </w:r>
      <w:r w:rsidRPr="00C36C52">
        <w:rPr>
          <w:bCs/>
        </w:rPr>
        <w:t xml:space="preserve">UBND tỉnh đã ban hành các Văn bản: số 3307/UBND-TM ngày 04/8/2014; số 4083/UBND-TM ngày 19/9/2014; số 5679/UBND-TM ngày 18/12/2014 về việc đẩy nhanh tiến độ di dời cột điện ảnh hưởng đến an toàn giao thông và xây dựng nông thôn mới, trong đó quy định </w:t>
      </w:r>
      <w:r>
        <w:rPr>
          <w:bCs/>
        </w:rPr>
        <w:t xml:space="preserve">cụ thể </w:t>
      </w:r>
      <w:r w:rsidRPr="00C36C52">
        <w:rPr>
          <w:bCs/>
        </w:rPr>
        <w:t>về quy trình, kinh phí thực hiện</w:t>
      </w:r>
      <w:r>
        <w:rPr>
          <w:bCs/>
        </w:rPr>
        <w:t>.</w:t>
      </w:r>
    </w:p>
    <w:p w:rsidR="00C36C52" w:rsidRDefault="00C36C52" w:rsidP="00851D4A">
      <w:pPr>
        <w:spacing w:before="60"/>
        <w:ind w:firstLine="720"/>
        <w:jc w:val="both"/>
        <w:rPr>
          <w:bCs/>
        </w:rPr>
      </w:pPr>
      <w:r w:rsidRPr="00C36C52">
        <w:rPr>
          <w:bCs/>
        </w:rPr>
        <w:t>Theo báo cáo của Văn phòng Điều phối nông thôn mới tỉnh</w:t>
      </w:r>
      <w:r>
        <w:rPr>
          <w:bCs/>
        </w:rPr>
        <w:t>,</w:t>
      </w:r>
      <w:r w:rsidRPr="00C36C52">
        <w:rPr>
          <w:bCs/>
        </w:rPr>
        <w:t xml:space="preserve"> đến nay 182/182 xã đạt tiêu chí số 4 về điện</w:t>
      </w:r>
      <w:r w:rsidR="008C672F">
        <w:rPr>
          <w:bCs/>
        </w:rPr>
        <w:t xml:space="preserve"> (đạt 100%)</w:t>
      </w:r>
      <w:r w:rsidRPr="00C36C52">
        <w:rPr>
          <w:bCs/>
        </w:rPr>
        <w:t>. Lũy kế đến hết ngày 30/6/2022, đã thực hiện di dời hơn 12.226 cột điện</w:t>
      </w:r>
      <w:r w:rsidR="008C672F">
        <w:rPr>
          <w:bCs/>
        </w:rPr>
        <w:t>; t</w:t>
      </w:r>
      <w:r>
        <w:rPr>
          <w:bCs/>
        </w:rPr>
        <w:t xml:space="preserve">rong </w:t>
      </w:r>
      <w:r w:rsidRPr="00C36C52">
        <w:rPr>
          <w:bCs/>
        </w:rPr>
        <w:t xml:space="preserve">6 tháng đầu năm 2022, </w:t>
      </w:r>
      <w:r w:rsidR="008C672F">
        <w:rPr>
          <w:bCs/>
        </w:rPr>
        <w:t xml:space="preserve">đã </w:t>
      </w:r>
      <w:r w:rsidRPr="00C36C52">
        <w:rPr>
          <w:bCs/>
        </w:rPr>
        <w:t xml:space="preserve">di dời 236 cột điện. </w:t>
      </w:r>
      <w:r w:rsidR="008C672F">
        <w:rPr>
          <w:bCs/>
        </w:rPr>
        <w:t>H</w:t>
      </w:r>
      <w:r w:rsidRPr="00C36C52">
        <w:rPr>
          <w:bCs/>
        </w:rPr>
        <w:t>uyện Can Lộc đã thực hiện di dời 112 cột điện.</w:t>
      </w:r>
    </w:p>
    <w:p w:rsidR="00C36C52" w:rsidRPr="00C36C52" w:rsidRDefault="00C36C52" w:rsidP="00851D4A">
      <w:pPr>
        <w:spacing w:before="60"/>
        <w:ind w:firstLine="720"/>
        <w:jc w:val="both"/>
      </w:pPr>
      <w:r>
        <w:rPr>
          <w:bCs/>
        </w:rPr>
        <w:t>- Tuy vậy, quá trình thực hiện còn một số khó khăn, vướng mắc</w:t>
      </w:r>
      <w:r w:rsidR="00992FAE">
        <w:rPr>
          <w:bCs/>
        </w:rPr>
        <w:t xml:space="preserve"> và nguyên nhân</w:t>
      </w:r>
      <w:r>
        <w:rPr>
          <w:bCs/>
        </w:rPr>
        <w:t xml:space="preserve"> như sau:</w:t>
      </w:r>
    </w:p>
    <w:p w:rsidR="00C36C52" w:rsidRPr="00C36C52" w:rsidRDefault="00C36C52" w:rsidP="00851D4A">
      <w:pPr>
        <w:spacing w:before="60"/>
        <w:ind w:firstLine="720"/>
        <w:jc w:val="both"/>
      </w:pPr>
      <w:r w:rsidRPr="00C36C52">
        <w:rPr>
          <w:bCs/>
        </w:rPr>
        <w:t xml:space="preserve">+ </w:t>
      </w:r>
      <w:r w:rsidR="00992FAE">
        <w:rPr>
          <w:bCs/>
        </w:rPr>
        <w:t>Một</w:t>
      </w:r>
      <w:r w:rsidRPr="00C36C52">
        <w:rPr>
          <w:bCs/>
        </w:rPr>
        <w:t xml:space="preserve"> số quy định thay đổi (quy hoạch nông thôn mới, quy định tăng chiều rộng đường giao thông nông thôn của tiêu chí giao thông,…) dẫn đến phát sinh các vị trí cột điện ảnh hưởng cần phải di dời.</w:t>
      </w:r>
    </w:p>
    <w:p w:rsidR="00C36C52" w:rsidRPr="00C36C52" w:rsidRDefault="00C36C52" w:rsidP="00851D4A">
      <w:pPr>
        <w:spacing w:before="60"/>
        <w:ind w:firstLine="720"/>
        <w:jc w:val="both"/>
      </w:pPr>
      <w:r w:rsidRPr="00C36C52">
        <w:rPr>
          <w:bCs/>
        </w:rPr>
        <w:t xml:space="preserve">+ </w:t>
      </w:r>
      <w:r w:rsidR="008C672F">
        <w:rPr>
          <w:bCs/>
        </w:rPr>
        <w:t>K</w:t>
      </w:r>
      <w:r w:rsidRPr="00C36C52">
        <w:rPr>
          <w:bCs/>
        </w:rPr>
        <w:t>hó khăn về bố trí nhân lực, phương tiện, mặt bằng thi công tại hiện trường</w:t>
      </w:r>
      <w:r w:rsidRPr="00C36C52">
        <w:rPr>
          <w:bCs/>
          <w:vertAlign w:val="superscript"/>
        </w:rPr>
        <w:footnoteReference w:id="8"/>
      </w:r>
      <w:r w:rsidR="002038B6">
        <w:rPr>
          <w:bCs/>
        </w:rPr>
        <w:t>, khối lượng công việc di dời dàn trải trên nhiều địa bàn…</w:t>
      </w:r>
      <w:r w:rsidR="00B4418B" w:rsidRPr="00B4418B">
        <w:rPr>
          <w:bCs/>
        </w:rPr>
        <w:t xml:space="preserve"> </w:t>
      </w:r>
    </w:p>
    <w:p w:rsidR="002038B6" w:rsidRDefault="00C36C52" w:rsidP="00851D4A">
      <w:pPr>
        <w:spacing w:before="60"/>
        <w:ind w:firstLine="720"/>
        <w:jc w:val="both"/>
        <w:rPr>
          <w:bCs/>
        </w:rPr>
      </w:pPr>
      <w:r w:rsidRPr="00C36C52">
        <w:rPr>
          <w:bCs/>
        </w:rPr>
        <w:t xml:space="preserve">+ </w:t>
      </w:r>
      <w:r w:rsidR="00180005">
        <w:rPr>
          <w:bCs/>
        </w:rPr>
        <w:t>S</w:t>
      </w:r>
      <w:r w:rsidR="00180005" w:rsidRPr="00C36C52">
        <w:rPr>
          <w:bCs/>
        </w:rPr>
        <w:t xml:space="preserve">ự phối hợp giữa chính quyền và ngành điện đôi lúc còn chưa thực sự </w:t>
      </w:r>
      <w:r w:rsidR="00180005">
        <w:rPr>
          <w:bCs/>
        </w:rPr>
        <w:t>chặt chẽ</w:t>
      </w:r>
      <w:r w:rsidR="00180005" w:rsidRPr="00C36C52">
        <w:rPr>
          <w:bCs/>
        </w:rPr>
        <w:t>, đồng bộ.</w:t>
      </w:r>
      <w:r w:rsidR="00180005">
        <w:rPr>
          <w:bCs/>
        </w:rPr>
        <w:t xml:space="preserve"> </w:t>
      </w:r>
      <w:r w:rsidRPr="00C36C52">
        <w:rPr>
          <w:bCs/>
        </w:rPr>
        <w:t>Công tác giải phóng mặt bằng tại một số địa phương</w:t>
      </w:r>
      <w:r w:rsidR="002038B6">
        <w:rPr>
          <w:bCs/>
        </w:rPr>
        <w:t xml:space="preserve"> chưa theo kịp tiến độ.</w:t>
      </w:r>
    </w:p>
    <w:p w:rsidR="00C36C52" w:rsidRPr="00C36C52" w:rsidRDefault="00C36C52" w:rsidP="00851D4A">
      <w:pPr>
        <w:spacing w:before="60"/>
        <w:ind w:firstLine="720"/>
        <w:jc w:val="both"/>
      </w:pPr>
      <w:r w:rsidRPr="00C36C52">
        <w:rPr>
          <w:bCs/>
        </w:rPr>
        <w:t xml:space="preserve">+ Một số địa phương, đơn vị chưa </w:t>
      </w:r>
      <w:r w:rsidR="002038B6">
        <w:rPr>
          <w:bCs/>
        </w:rPr>
        <w:t xml:space="preserve">nắm rõ quy trình, thủ tục di dời các cấp điện áp, chưa </w:t>
      </w:r>
      <w:r w:rsidRPr="00C36C52">
        <w:rPr>
          <w:bCs/>
        </w:rPr>
        <w:t>phân</w:t>
      </w:r>
      <w:r w:rsidR="00630BC7">
        <w:rPr>
          <w:bCs/>
        </w:rPr>
        <w:t xml:space="preserve"> định</w:t>
      </w:r>
      <w:r w:rsidRPr="00C36C52">
        <w:rPr>
          <w:bCs/>
        </w:rPr>
        <w:t xml:space="preserve"> rõ được trách nhiệm, nhiệm vụ của các </w:t>
      </w:r>
      <w:r w:rsidR="002038B6">
        <w:rPr>
          <w:bCs/>
        </w:rPr>
        <w:t>đơn vị</w:t>
      </w:r>
      <w:r w:rsidRPr="00C36C52">
        <w:rPr>
          <w:bCs/>
        </w:rPr>
        <w:t xml:space="preserve"> liên quan</w:t>
      </w:r>
      <w:r w:rsidR="002038B6">
        <w:rPr>
          <w:bCs/>
        </w:rPr>
        <w:t>.</w:t>
      </w:r>
    </w:p>
    <w:p w:rsidR="00C36C52" w:rsidRPr="00C36C52" w:rsidRDefault="00992FAE" w:rsidP="00851D4A">
      <w:pPr>
        <w:spacing w:before="60"/>
        <w:ind w:firstLine="720"/>
        <w:jc w:val="both"/>
      </w:pPr>
      <w:r>
        <w:t>T</w:t>
      </w:r>
      <w:r w:rsidR="00C36C52" w:rsidRPr="00C36C52">
        <w:t>hời gian tới</w:t>
      </w:r>
      <w:r>
        <w:t>, UBND tỉnh tiếp tục chỉ đạo thực hiện quyết liệt một số nội dung cụ thể sau:</w:t>
      </w:r>
    </w:p>
    <w:p w:rsidR="00C36C52" w:rsidRPr="00C36C52" w:rsidRDefault="00C36C52" w:rsidP="00851D4A">
      <w:pPr>
        <w:spacing w:before="60"/>
        <w:ind w:firstLine="720"/>
        <w:jc w:val="both"/>
        <w:rPr>
          <w:bCs/>
        </w:rPr>
      </w:pPr>
      <w:r w:rsidRPr="00C36C52">
        <w:rPr>
          <w:bCs/>
        </w:rPr>
        <w:t xml:space="preserve">- </w:t>
      </w:r>
      <w:r w:rsidR="00992FAE">
        <w:rPr>
          <w:bCs/>
        </w:rPr>
        <w:t xml:space="preserve">Giao </w:t>
      </w:r>
      <w:r w:rsidRPr="00C36C52">
        <w:rPr>
          <w:bCs/>
        </w:rPr>
        <w:t>Sở Công Thương tham mưu UBND tỉnh hướng dẫn thực hiện đối với tiêu chí số 4 (tiêu chí về điện) thuộc Bộ tiêu chí nông thôn mới cấp xã giai đoạn 2021 - 2025</w:t>
      </w:r>
      <w:r w:rsidRPr="00C36C52">
        <w:rPr>
          <w:bCs/>
          <w:vertAlign w:val="superscript"/>
        </w:rPr>
        <w:footnoteReference w:id="9"/>
      </w:r>
      <w:r w:rsidRPr="00C36C52">
        <w:rPr>
          <w:bCs/>
        </w:rPr>
        <w:t>.</w:t>
      </w:r>
    </w:p>
    <w:p w:rsidR="00C36C52" w:rsidRPr="00C36C52" w:rsidRDefault="00C36C52" w:rsidP="00851D4A">
      <w:pPr>
        <w:spacing w:before="60"/>
        <w:ind w:firstLine="720"/>
        <w:jc w:val="both"/>
        <w:rPr>
          <w:bCs/>
        </w:rPr>
      </w:pPr>
      <w:r w:rsidRPr="00C36C52">
        <w:rPr>
          <w:bCs/>
        </w:rPr>
        <w:lastRenderedPageBreak/>
        <w:t xml:space="preserve">- Chỉ đạo tăng cường sự phối hợp giữa chính quyền địa phương và </w:t>
      </w:r>
      <w:r w:rsidR="002038B6">
        <w:rPr>
          <w:bCs/>
        </w:rPr>
        <w:t xml:space="preserve">ngành </w:t>
      </w:r>
      <w:r w:rsidR="00630BC7">
        <w:rPr>
          <w:bCs/>
        </w:rPr>
        <w:t>đ</w:t>
      </w:r>
      <w:r w:rsidR="00630BC7" w:rsidRPr="00C36C52">
        <w:rPr>
          <w:bCs/>
        </w:rPr>
        <w:t xml:space="preserve">iện </w:t>
      </w:r>
      <w:r w:rsidRPr="00C36C52">
        <w:rPr>
          <w:bCs/>
        </w:rPr>
        <w:t>trong việc xây dựng kế hoạch di dời công trình điện có ảnh hưởng đến quy hoạch nông thôn mới.</w:t>
      </w:r>
    </w:p>
    <w:p w:rsidR="00992FAE" w:rsidRPr="00C36C52" w:rsidRDefault="00992FAE" w:rsidP="00851D4A">
      <w:pPr>
        <w:spacing w:before="60"/>
        <w:ind w:firstLine="720"/>
        <w:jc w:val="both"/>
        <w:rPr>
          <w:bCs/>
        </w:rPr>
      </w:pPr>
      <w:r w:rsidRPr="00C36C52">
        <w:rPr>
          <w:bCs/>
        </w:rPr>
        <w:t>- Công ty Điện lực Hà Tĩnh tiếp tục nâng cấp, cải tạo lưới điện trên địa bàn để đáp ứng các tiêu chí nông thôn mới nâng cao đưa Hà Tĩnh đạt tỉnh nông thôn mới vào năm 2025.</w:t>
      </w:r>
    </w:p>
    <w:p w:rsidR="007F4808" w:rsidRPr="007F4808" w:rsidRDefault="00C64A89" w:rsidP="00851D4A">
      <w:pPr>
        <w:spacing w:before="60"/>
        <w:ind w:firstLine="720"/>
        <w:jc w:val="both"/>
        <w:rPr>
          <w:i/>
        </w:rPr>
      </w:pPr>
      <w:r w:rsidRPr="00841400">
        <w:rPr>
          <w:b/>
        </w:rPr>
        <w:t xml:space="preserve">Câu </w:t>
      </w:r>
      <w:r w:rsidR="00EE0762" w:rsidRPr="00841400">
        <w:rPr>
          <w:b/>
        </w:rPr>
        <w:t>8</w:t>
      </w:r>
      <w:r w:rsidR="00EE0762" w:rsidRPr="00841400">
        <w:t xml:space="preserve">. </w:t>
      </w:r>
      <w:r w:rsidR="007F4808" w:rsidRPr="007F4808">
        <w:t xml:space="preserve">Đề nghị bổ sung quy hoạch phân khu tại tổ dân phố 6 và phía tây đường Hồ Chí Minh ở tổ dân phố 1, 2, 3, 5, thị trấn Vũ Quang; đồng thời điều chỉnh quy hoạch cục bộ một số khu vực </w:t>
      </w:r>
      <w:r w:rsidR="007F4808" w:rsidRPr="007F4808">
        <w:rPr>
          <w:i/>
        </w:rPr>
        <w:t>(Cử tri huyện Vũ Quang).</w:t>
      </w:r>
    </w:p>
    <w:p w:rsidR="00C64A89" w:rsidRDefault="00C64A89" w:rsidP="00851D4A">
      <w:pPr>
        <w:spacing w:before="60"/>
        <w:ind w:firstLine="720"/>
        <w:jc w:val="both"/>
        <w:rPr>
          <w:b/>
          <w:i/>
        </w:rPr>
      </w:pPr>
      <w:r w:rsidRPr="00841400">
        <w:rPr>
          <w:b/>
          <w:i/>
        </w:rPr>
        <w:t>Trả lời:</w:t>
      </w:r>
    </w:p>
    <w:p w:rsidR="00567AB3" w:rsidRPr="00567AB3" w:rsidRDefault="00567AB3" w:rsidP="00851D4A">
      <w:pPr>
        <w:spacing w:before="60"/>
        <w:ind w:firstLine="720"/>
        <w:jc w:val="both"/>
      </w:pPr>
      <w:r w:rsidRPr="00567AB3">
        <w:t xml:space="preserve">- Tình hình quy hoạch của thị trấn Vũ Quang: thị trấn Vũ Quang có diện tích tự nhiên là 3.786ha; quy hoạch chung được UBND tỉnh phê duyệt tại Quyết định số 2544/QĐ-UBND ngày 30/8/2012 với quy mô đồ án là 731,25ha; quy hoạch phân khu được phê duyệt tại Quyết định số 3367/QĐ-UBND ngày 14/10/2019 với quy mô là 584,27ha. </w:t>
      </w:r>
    </w:p>
    <w:p w:rsidR="00567AB3" w:rsidRPr="00567AB3" w:rsidRDefault="00567AB3" w:rsidP="00851D4A">
      <w:pPr>
        <w:spacing w:before="60"/>
        <w:ind w:firstLine="720"/>
        <w:jc w:val="both"/>
      </w:pPr>
      <w:r w:rsidRPr="00567AB3">
        <w:t>- Theo kiến nghị của Cử tri huyện Vũ Quang thì các khu vực tại tổ dân phố 6 và phía tây đường Hồ Chí Minh ở tổ dân phố 1, 2, 3, 5 thị trấn Vũ Quang chưa có trong ranh giới quy hoạch chung và quy hoạch phân khu; ngoài ra đề xuất điều chỉnh cục bộ một số khu vực. Theo quy định tại Điều 18, Luật Quy hoạch đô thị 2020 (Văn bản hợp nhất số 16/VBHN-VHQH ngày 15/7/2022 của Văn  phòng Quốc hội) quy định:</w:t>
      </w:r>
    </w:p>
    <w:p w:rsidR="00567AB3" w:rsidRPr="00567AB3" w:rsidRDefault="00567AB3" w:rsidP="00851D4A">
      <w:pPr>
        <w:spacing w:before="60"/>
        <w:ind w:firstLine="720"/>
        <w:jc w:val="both"/>
      </w:pPr>
      <w:r w:rsidRPr="00567AB3">
        <w:t>+ Quy hoạch chung được lập cho thành phố trực thuộc trung ương, thành phố thuộc tỉnh, thị xã, thị trấn và đô thị mới.</w:t>
      </w:r>
    </w:p>
    <w:p w:rsidR="00567AB3" w:rsidRPr="00567AB3" w:rsidRDefault="00567AB3" w:rsidP="00851D4A">
      <w:pPr>
        <w:spacing w:before="60"/>
        <w:ind w:firstLine="720"/>
        <w:jc w:val="both"/>
      </w:pPr>
      <w:r w:rsidRPr="00567AB3">
        <w:t xml:space="preserve">+ Quy hoạch phân khu được lập cho các khu vực trong thành phố, thị xã và đô thị mới. </w:t>
      </w:r>
    </w:p>
    <w:p w:rsidR="00567AB3" w:rsidRPr="00567AB3" w:rsidRDefault="00567AB3" w:rsidP="00851D4A">
      <w:pPr>
        <w:spacing w:before="60"/>
        <w:ind w:firstLine="720"/>
        <w:jc w:val="both"/>
      </w:pPr>
      <w:r w:rsidRPr="00567AB3">
        <w:t xml:space="preserve">Như vậy, đối chiếu quy định của Luật </w:t>
      </w:r>
      <w:r w:rsidR="00630BC7">
        <w:t>Q</w:t>
      </w:r>
      <w:r w:rsidRPr="00567AB3">
        <w:t xml:space="preserve">uy hoạch đô thị, thị trấn Vũ Quang là đô thị loại V và đang hướng tới đô thị loại IV vào giai đoạn 2026-2030 (thị trấn thuộc huyện), không phải đô thị mới nên chỉ cần lập quy hoạch chung đô thị để có căn cứ  lập quy hoạch chi tiết và quản lý xây dựng theo quy hoạch mà không cần lập quy hoạch phân khu. Do đó, việc đề xuất lập quy hoạch phân khu tại tổ dân phố 6 và phía tây đường Hồ Chí Minh ở tổ dân phố 1, 2, 3, 5 thị trấn Vũ Quang </w:t>
      </w:r>
      <w:r w:rsidR="00630BC7">
        <w:t xml:space="preserve">là </w:t>
      </w:r>
      <w:r w:rsidRPr="00567AB3">
        <w:t xml:space="preserve">chưa cần thiết và chưa phù hợp với quy định của pháp luật. </w:t>
      </w:r>
    </w:p>
    <w:p w:rsidR="00567AB3" w:rsidRPr="00567AB3" w:rsidRDefault="00567AB3" w:rsidP="00851D4A">
      <w:pPr>
        <w:spacing w:before="60"/>
        <w:ind w:firstLine="720"/>
        <w:jc w:val="both"/>
      </w:pPr>
      <w:r w:rsidRPr="00567AB3">
        <w:t xml:space="preserve">Quy hoạch chung đô thị thị trấn Vũ Quang được UBND tỉnh phê duyệt </w:t>
      </w:r>
      <w:r w:rsidR="0067513A">
        <w:t>từ năm 2012. T</w:t>
      </w:r>
      <w:r w:rsidRPr="00567AB3">
        <w:t xml:space="preserve">heo quy định tại Điều 46 Luật </w:t>
      </w:r>
      <w:r w:rsidR="00630BC7">
        <w:t>Q</w:t>
      </w:r>
      <w:r w:rsidRPr="00567AB3">
        <w:t xml:space="preserve">uy hoạch </w:t>
      </w:r>
      <w:r w:rsidR="0067513A">
        <w:t>đô thị thì quy hoạch cần được rà</w:t>
      </w:r>
      <w:r w:rsidRPr="00567AB3">
        <w:t xml:space="preserve"> soát</w:t>
      </w:r>
      <w:r w:rsidR="00630BC7">
        <w:t>,</w:t>
      </w:r>
      <w:r w:rsidRPr="00567AB3">
        <w:t xml:space="preserve"> đề xuất điều chỉnh để phù hợp với tình hình kinh tế, xã hội của địa phương. Do đó, UBND huyện Vũ Quang rà soát các nội dung của đồ án quy hoạch chung thị trấn Vũ Quang, đề xuất phương án điều chỉnh theo quy định của Luật Quy hoạch đô thị</w:t>
      </w:r>
      <w:r w:rsidR="00630BC7">
        <w:t>,</w:t>
      </w:r>
      <w:r w:rsidRPr="00567AB3">
        <w:t xml:space="preserve"> báo cáo UBND tỉnh xem xét, quyết định. </w:t>
      </w:r>
    </w:p>
    <w:p w:rsidR="007F4808" w:rsidRPr="007F4808" w:rsidRDefault="00C64A89" w:rsidP="00851D4A">
      <w:pPr>
        <w:spacing w:before="60"/>
        <w:ind w:firstLine="720"/>
        <w:jc w:val="both"/>
        <w:rPr>
          <w:i/>
        </w:rPr>
      </w:pPr>
      <w:r w:rsidRPr="00841400">
        <w:rPr>
          <w:b/>
          <w:i/>
        </w:rPr>
        <w:t xml:space="preserve">Câu </w:t>
      </w:r>
      <w:r w:rsidR="00EE0762" w:rsidRPr="00841400">
        <w:rPr>
          <w:b/>
          <w:i/>
        </w:rPr>
        <w:t>9.</w:t>
      </w:r>
      <w:r w:rsidR="00EE0762" w:rsidRPr="00841400">
        <w:t xml:space="preserve"> </w:t>
      </w:r>
      <w:r w:rsidR="007F4808" w:rsidRPr="007F4808">
        <w:t>Đề nghị tỉnh sớm phê duyệt Đề án di dời, tái định cư các hộ dân thôn Hải Phong 1 và Hải Phong 2, xã Kỳ Lợi, thị xã Kỳ Anh, đồng thời cho phép lập quy hoạch khu sản xuất dành cho phát triển hợp tác xã, khu dịch vụ để phát triển các ngành nghề tạo việc làm, thu nhập cho người dân</w:t>
      </w:r>
      <w:r w:rsidR="007F4808" w:rsidRPr="007F4808">
        <w:rPr>
          <w:b/>
        </w:rPr>
        <w:t xml:space="preserve"> </w:t>
      </w:r>
      <w:r w:rsidR="007F4808" w:rsidRPr="007F4808">
        <w:rPr>
          <w:i/>
        </w:rPr>
        <w:t xml:space="preserve">(Cử tri thị xã Kỳ Anh). </w:t>
      </w:r>
    </w:p>
    <w:p w:rsidR="00C64A89" w:rsidRDefault="00C64A89" w:rsidP="00851D4A">
      <w:pPr>
        <w:spacing w:before="60"/>
        <w:ind w:firstLine="720"/>
        <w:jc w:val="both"/>
        <w:rPr>
          <w:b/>
          <w:i/>
        </w:rPr>
      </w:pPr>
      <w:r w:rsidRPr="00841400">
        <w:rPr>
          <w:b/>
          <w:i/>
        </w:rPr>
        <w:lastRenderedPageBreak/>
        <w:t>Trả lời:</w:t>
      </w:r>
    </w:p>
    <w:p w:rsidR="00DC5F2E" w:rsidRPr="00F009D4" w:rsidRDefault="00DC5F2E" w:rsidP="00851D4A">
      <w:pPr>
        <w:spacing w:before="60"/>
        <w:ind w:firstLine="720"/>
        <w:jc w:val="both"/>
      </w:pPr>
      <w:r w:rsidRPr="00DC5F2E">
        <w:t xml:space="preserve">Hội đồng nhân dân tỉnh đã ban hành Nghị quyết số 34/NQ-HĐND ngày 06/11/2021 về việc di dời, tái định cư các hộ dân thôn Hải Phong 1 và Hải Phong 2, xã Kỳ Lợi, thị xã Kỳ Anh. UBND tỉnh đã </w:t>
      </w:r>
      <w:r>
        <w:t>có</w:t>
      </w:r>
      <w:r w:rsidRPr="00DC5F2E">
        <w:t xml:space="preserve"> Văn bản số 8194/UBND-KT ngày 06/12/2021 </w:t>
      </w:r>
      <w:r>
        <w:t>chỉ đạo</w:t>
      </w:r>
      <w:r w:rsidRPr="00DC5F2E">
        <w:t xml:space="preserve"> hoàn thiện Đề án, triển khai thực hiện Nghị quyết của HĐND tỉnh. Hiện UBND tỉnh đang chỉ đạo Sở Tài nguyên và Môi trường chủ trì, phối hợp với các sở, ngành, UBND thị xã Kỳ Anh rà soát, làm rõ thẩm quyền phê duyệt các nội dung thuộc Đề án. Trường hợp vượt thẩm quyền của UBND tỉnh, tham mưu đề xuất phương án xử lý; báo cáo xin ý kiến Thường trực</w:t>
      </w:r>
      <w:r>
        <w:t xml:space="preserve"> Tỉnh ủy, Thường trực HĐND tỉnh để có cơ sở triển khai thực hiện.</w:t>
      </w:r>
    </w:p>
    <w:p w:rsidR="00EE0762" w:rsidRPr="00744006" w:rsidRDefault="00EE0762" w:rsidP="00851D4A">
      <w:pPr>
        <w:spacing w:before="60"/>
        <w:ind w:firstLine="720"/>
        <w:jc w:val="both"/>
        <w:rPr>
          <w:bCs/>
          <w:sz w:val="26"/>
        </w:rPr>
      </w:pPr>
      <w:r w:rsidRPr="00744006">
        <w:rPr>
          <w:b/>
          <w:sz w:val="26"/>
        </w:rPr>
        <w:t>II. LĨNH VỰC TÀI NGUYÊN VÀ MÔI TRƯỜNG</w:t>
      </w:r>
    </w:p>
    <w:p w:rsidR="007F4808" w:rsidRPr="007F4808" w:rsidRDefault="00C64A89" w:rsidP="00851D4A">
      <w:pPr>
        <w:spacing w:before="60"/>
        <w:ind w:firstLine="720"/>
        <w:jc w:val="both"/>
        <w:rPr>
          <w:i/>
        </w:rPr>
      </w:pPr>
      <w:r w:rsidRPr="00841400">
        <w:rPr>
          <w:b/>
        </w:rPr>
        <w:t xml:space="preserve">Câu </w:t>
      </w:r>
      <w:r w:rsidR="00EE0762" w:rsidRPr="00841400">
        <w:rPr>
          <w:b/>
        </w:rPr>
        <w:t>1.</w:t>
      </w:r>
      <w:r w:rsidR="00EE0762" w:rsidRPr="00841400">
        <w:t xml:space="preserve"> </w:t>
      </w:r>
      <w:r w:rsidR="007F4808" w:rsidRPr="007F4808">
        <w:t>Cử tri đề nghị tỉnh xem xét ban hành một số quy định, hướng dẫn:</w:t>
      </w:r>
    </w:p>
    <w:p w:rsidR="007F4808" w:rsidRDefault="00D043D5" w:rsidP="00851D4A">
      <w:pPr>
        <w:spacing w:before="60"/>
        <w:ind w:firstLine="720"/>
        <w:jc w:val="both"/>
        <w:rPr>
          <w:i/>
        </w:rPr>
      </w:pPr>
      <w:r w:rsidRPr="00D043D5">
        <w:rPr>
          <w:b/>
          <w:i/>
        </w:rPr>
        <w:t>1.1.</w:t>
      </w:r>
      <w:r w:rsidR="007F4808" w:rsidRPr="007F4808">
        <w:t xml:space="preserve"> S</w:t>
      </w:r>
      <w:r w:rsidR="007F4808" w:rsidRPr="007F4808">
        <w:rPr>
          <w:lang w:val="vi-VN"/>
        </w:rPr>
        <w:t xml:space="preserve">ớm ban hành </w:t>
      </w:r>
      <w:r w:rsidR="007F4808" w:rsidRPr="007F4808">
        <w:t xml:space="preserve">hệ </w:t>
      </w:r>
      <w:r w:rsidR="007F4808" w:rsidRPr="007F4808">
        <w:rPr>
          <w:lang w:val="vi-VN"/>
        </w:rPr>
        <w:t>số điều chỉnh giá đất năm 2022 và quy định điều kiện tách thửa, hiến đất mở đường giao thông để các địa phương áp dụng thống nhất, đáp ứng nhu cầu</w:t>
      </w:r>
      <w:r w:rsidR="007F4808" w:rsidRPr="007F4808">
        <w:t xml:space="preserve"> người dân</w:t>
      </w:r>
      <w:r w:rsidR="007F4808" w:rsidRPr="007F4808">
        <w:rPr>
          <w:lang w:val="vi-VN"/>
        </w:rPr>
        <w:t xml:space="preserve"> </w:t>
      </w:r>
      <w:r w:rsidR="007F4808" w:rsidRPr="007F4808">
        <w:rPr>
          <w:i/>
        </w:rPr>
        <w:t>(Cử tri huyện Kỳ Anh, Hương Sơn).</w:t>
      </w:r>
    </w:p>
    <w:p w:rsidR="00797DB9" w:rsidRDefault="00797DB9" w:rsidP="00851D4A">
      <w:pPr>
        <w:spacing w:before="60"/>
        <w:ind w:firstLine="720"/>
        <w:jc w:val="both"/>
        <w:rPr>
          <w:b/>
          <w:i/>
        </w:rPr>
      </w:pPr>
      <w:r>
        <w:rPr>
          <w:b/>
          <w:i/>
        </w:rPr>
        <w:t>Trả lời:</w:t>
      </w:r>
    </w:p>
    <w:p w:rsidR="00797DB9" w:rsidRDefault="00797DB9" w:rsidP="00851D4A">
      <w:pPr>
        <w:spacing w:before="60"/>
        <w:ind w:firstLine="720"/>
        <w:jc w:val="both"/>
      </w:pPr>
      <w:r w:rsidRPr="00797DB9">
        <w:t xml:space="preserve">UBND tỉnh đã giao Sở Tài nguyên và Môi trường tham mưu Quyết định sửa đổi, bổ sung một số điều của Quyết định số 37/2020/QĐ-UBND ngày 01/12/2020 của UBND tỉnh Quy định một số nội dung của Luật Đất đai và các văn bản hướng dẫn thuộc thẩm quyền của UBND tỉnh để thực hiện trên địa bàn tỉnh Hà Tĩnh, trong đó có quy định về điều kiện để hiến đất mở đường giao thông để tách thửa đất ở hoặc thửa đất ở có đất vườn, ao cùng thửa đất ở. </w:t>
      </w:r>
    </w:p>
    <w:p w:rsidR="00797DB9" w:rsidRPr="00797DB9" w:rsidRDefault="00797DB9" w:rsidP="00851D4A">
      <w:pPr>
        <w:spacing w:before="60"/>
        <w:ind w:firstLine="720"/>
        <w:jc w:val="both"/>
      </w:pPr>
      <w:r w:rsidRPr="00797DB9">
        <w:t>Trong thời gian quy định mới chưa ban hành, yêu cầu UBND huyện Kỳ Anh, Hương Sơn nghiêm túc thực hiện theo Văn bản số 7721/UBND-NL</w:t>
      </w:r>
      <w:r w:rsidRPr="00797DB9">
        <w:rPr>
          <w:vertAlign w:val="subscript"/>
        </w:rPr>
        <w:t>2</w:t>
      </w:r>
      <w:r w:rsidRPr="00797DB9">
        <w:t xml:space="preserve"> ngày 17/11/2021 của UBND tỉnh về việc chấn chỉnh tình trạng tách thửa, phân lô, bán nền trái phép và tăng cường quản lý đất đai.</w:t>
      </w:r>
    </w:p>
    <w:p w:rsidR="007F4808" w:rsidRPr="007F4808" w:rsidRDefault="003F6723" w:rsidP="00851D4A">
      <w:pPr>
        <w:spacing w:before="60"/>
        <w:ind w:firstLine="720"/>
        <w:jc w:val="both"/>
        <w:rPr>
          <w:i/>
        </w:rPr>
      </w:pPr>
      <w:r w:rsidRPr="00744006">
        <w:rPr>
          <w:b/>
          <w:i/>
        </w:rPr>
        <w:t>1.2.</w:t>
      </w:r>
      <w:r w:rsidR="007F4808" w:rsidRPr="00744006">
        <w:rPr>
          <w:b/>
        </w:rPr>
        <w:t xml:space="preserve"> </w:t>
      </w:r>
      <w:r w:rsidR="007F4808" w:rsidRPr="00744006">
        <w:t xml:space="preserve">Ban hành </w:t>
      </w:r>
      <w:r w:rsidR="007F4808" w:rsidRPr="007F4808">
        <w:t>h</w:t>
      </w:r>
      <w:r w:rsidR="007F4808" w:rsidRPr="007F4808">
        <w:rPr>
          <w:rFonts w:hint="eastAsia"/>
        </w:rPr>
        <w:t>ư</w:t>
      </w:r>
      <w:r w:rsidR="007F4808" w:rsidRPr="007F4808">
        <w:t xml:space="preserve">ớng dẫn quy trình thủ tục cho thuê </w:t>
      </w:r>
      <w:r w:rsidR="007F4808" w:rsidRPr="007F4808">
        <w:rPr>
          <w:rFonts w:hint="eastAsia"/>
        </w:rPr>
        <w:t>đ</w:t>
      </w:r>
      <w:r w:rsidR="007F4808" w:rsidRPr="007F4808">
        <w:t xml:space="preserve">ất hộ gia </w:t>
      </w:r>
      <w:r w:rsidR="007F4808" w:rsidRPr="007F4808">
        <w:rPr>
          <w:rFonts w:hint="eastAsia"/>
        </w:rPr>
        <w:t>đì</w:t>
      </w:r>
      <w:r w:rsidR="007F4808" w:rsidRPr="007F4808">
        <w:t xml:space="preserve">nh, cá nhân trên </w:t>
      </w:r>
      <w:r w:rsidR="007F4808" w:rsidRPr="007F4808">
        <w:rPr>
          <w:rFonts w:hint="eastAsia"/>
        </w:rPr>
        <w:t>đ</w:t>
      </w:r>
      <w:r w:rsidR="007F4808" w:rsidRPr="007F4808">
        <w:t xml:space="preserve">ịa bàn </w:t>
      </w:r>
      <w:r w:rsidR="007F4808" w:rsidRPr="007F4808">
        <w:rPr>
          <w:rFonts w:hint="eastAsia"/>
        </w:rPr>
        <w:t>đư</w:t>
      </w:r>
      <w:r w:rsidR="007F4808" w:rsidRPr="007F4808">
        <w:t>ợc h</w:t>
      </w:r>
      <w:r w:rsidR="007F4808" w:rsidRPr="007F4808">
        <w:rPr>
          <w:rFonts w:hint="eastAsia"/>
        </w:rPr>
        <w:t>ư</w:t>
      </w:r>
      <w:r w:rsidR="007F4808" w:rsidRPr="007F4808">
        <w:t xml:space="preserve">ởng </w:t>
      </w:r>
      <w:r w:rsidR="007F4808" w:rsidRPr="007F4808">
        <w:rPr>
          <w:rFonts w:hint="eastAsia"/>
        </w:rPr>
        <w:t>ư</w:t>
      </w:r>
      <w:r w:rsidR="007F4808" w:rsidRPr="007F4808">
        <w:t xml:space="preserve">u </w:t>
      </w:r>
      <w:r w:rsidR="007F4808" w:rsidRPr="007F4808">
        <w:rPr>
          <w:rFonts w:hint="eastAsia"/>
        </w:rPr>
        <w:t>đã</w:t>
      </w:r>
      <w:r w:rsidR="007F4808" w:rsidRPr="007F4808">
        <w:t xml:space="preserve">i </w:t>
      </w:r>
      <w:r w:rsidR="007F4808" w:rsidRPr="007F4808">
        <w:rPr>
          <w:rFonts w:hint="eastAsia"/>
        </w:rPr>
        <w:t>đ</w:t>
      </w:r>
      <w:r w:rsidR="007F4808" w:rsidRPr="007F4808">
        <w:t>ầu t</w:t>
      </w:r>
      <w:r w:rsidR="007F4808" w:rsidRPr="007F4808">
        <w:rPr>
          <w:rFonts w:hint="eastAsia"/>
        </w:rPr>
        <w:t>ư</w:t>
      </w:r>
      <w:r w:rsidR="007F4808" w:rsidRPr="007F4808">
        <w:t xml:space="preserve">, </w:t>
      </w:r>
      <w:r w:rsidR="007F4808" w:rsidRPr="007F4808">
        <w:rPr>
          <w:rFonts w:hint="eastAsia"/>
        </w:rPr>
        <w:t>đ</w:t>
      </w:r>
      <w:r w:rsidR="007F4808" w:rsidRPr="007F4808">
        <w:t xml:space="preserve">ịa bàn có </w:t>
      </w:r>
      <w:r w:rsidR="007F4808" w:rsidRPr="007F4808">
        <w:rPr>
          <w:rFonts w:hint="eastAsia"/>
        </w:rPr>
        <w:t>đ</w:t>
      </w:r>
      <w:r w:rsidR="007F4808" w:rsidRPr="007F4808">
        <w:t>iều kiện kinh tế xã hội khó kh</w:t>
      </w:r>
      <w:r w:rsidR="007F4808" w:rsidRPr="007F4808">
        <w:rPr>
          <w:rFonts w:hint="eastAsia"/>
        </w:rPr>
        <w:t>ă</w:t>
      </w:r>
      <w:r w:rsidR="007F4808" w:rsidRPr="007F4808">
        <w:t xml:space="preserve">n theo Nghị </w:t>
      </w:r>
      <w:r w:rsidR="007F4808" w:rsidRPr="007F4808">
        <w:rPr>
          <w:rFonts w:hint="eastAsia"/>
        </w:rPr>
        <w:t>đ</w:t>
      </w:r>
      <w:r w:rsidR="007F4808" w:rsidRPr="007F4808">
        <w:t>ịnh số 31/2021/N</w:t>
      </w:r>
      <w:r w:rsidR="007F4808" w:rsidRPr="007F4808">
        <w:rPr>
          <w:rFonts w:hint="eastAsia"/>
        </w:rPr>
        <w:t>Đ</w:t>
      </w:r>
      <w:r w:rsidR="007F4808" w:rsidRPr="007F4808">
        <w:t xml:space="preserve">-CP ngày 26/3/2021 của Chính phủ quy </w:t>
      </w:r>
      <w:r w:rsidR="007F4808" w:rsidRPr="007F4808">
        <w:rPr>
          <w:rFonts w:hint="eastAsia"/>
        </w:rPr>
        <w:t>đ</w:t>
      </w:r>
      <w:r w:rsidR="007F4808" w:rsidRPr="007F4808">
        <w:t>ịnh chi tiết và h</w:t>
      </w:r>
      <w:r w:rsidR="007F4808" w:rsidRPr="007F4808">
        <w:rPr>
          <w:rFonts w:hint="eastAsia"/>
        </w:rPr>
        <w:t>ư</w:t>
      </w:r>
      <w:r w:rsidR="007F4808" w:rsidRPr="007F4808">
        <w:t xml:space="preserve">ớng dẫn thi hành một số </w:t>
      </w:r>
      <w:r w:rsidR="007F4808" w:rsidRPr="007F4808">
        <w:rPr>
          <w:rFonts w:hint="eastAsia"/>
        </w:rPr>
        <w:t>đ</w:t>
      </w:r>
      <w:r w:rsidR="007F4808" w:rsidRPr="007F4808">
        <w:t xml:space="preserve">iều của Luật </w:t>
      </w:r>
      <w:r w:rsidR="007F4808" w:rsidRPr="007F4808">
        <w:rPr>
          <w:rFonts w:hint="eastAsia"/>
        </w:rPr>
        <w:t>Đ</w:t>
      </w:r>
      <w:r w:rsidR="007F4808" w:rsidRPr="007F4808">
        <w:t>ầu t</w:t>
      </w:r>
      <w:r w:rsidR="007F4808" w:rsidRPr="007F4808">
        <w:rPr>
          <w:rFonts w:hint="eastAsia"/>
        </w:rPr>
        <w:t>ư</w:t>
      </w:r>
      <w:r w:rsidR="007F4808" w:rsidRPr="007F4808">
        <w:t>; h</w:t>
      </w:r>
      <w:r w:rsidR="007F4808" w:rsidRPr="007F4808">
        <w:rPr>
          <w:rFonts w:hint="eastAsia"/>
        </w:rPr>
        <w:t>ư</w:t>
      </w:r>
      <w:r w:rsidR="007F4808" w:rsidRPr="007F4808">
        <w:t xml:space="preserve">ớng dẫn chi tiết chính sách miễn giảm tiền sử dụng </w:t>
      </w:r>
      <w:r w:rsidR="007F4808" w:rsidRPr="007F4808">
        <w:rPr>
          <w:rFonts w:hint="eastAsia"/>
        </w:rPr>
        <w:t>đ</w:t>
      </w:r>
      <w:r w:rsidR="007F4808" w:rsidRPr="007F4808">
        <w:t>ất cho ng</w:t>
      </w:r>
      <w:r w:rsidR="007F4808" w:rsidRPr="007F4808">
        <w:rPr>
          <w:rFonts w:hint="eastAsia"/>
        </w:rPr>
        <w:t>ư</w:t>
      </w:r>
      <w:r w:rsidR="007F4808" w:rsidRPr="007F4808">
        <w:t xml:space="preserve">ời có công với cách mạng khi thực hiện chuyển mục </w:t>
      </w:r>
      <w:r w:rsidR="007F4808" w:rsidRPr="007F4808">
        <w:rPr>
          <w:rFonts w:hint="eastAsia"/>
        </w:rPr>
        <w:t>đí</w:t>
      </w:r>
      <w:r w:rsidR="007F4808" w:rsidRPr="007F4808">
        <w:t xml:space="preserve">ch sử dụng từ </w:t>
      </w:r>
      <w:r w:rsidR="007F4808" w:rsidRPr="007F4808">
        <w:rPr>
          <w:rFonts w:hint="eastAsia"/>
        </w:rPr>
        <w:t>đ</w:t>
      </w:r>
      <w:r w:rsidR="007F4808" w:rsidRPr="007F4808">
        <w:t xml:space="preserve">ất khác sang </w:t>
      </w:r>
      <w:r w:rsidR="007F4808" w:rsidRPr="007F4808">
        <w:rPr>
          <w:rFonts w:hint="eastAsia"/>
        </w:rPr>
        <w:t>đ</w:t>
      </w:r>
      <w:r w:rsidR="007F4808" w:rsidRPr="007F4808">
        <w:t xml:space="preserve">ất ở; quy định cụ thể về thu phí xử lý nước thải đối với các tổ chức, cá nhân xả thải vào hệ thống các trạm xử lý nước thải trên địa bàn tỉnh để phục vụ công tác vận hành, bảo trì các trạm </w:t>
      </w:r>
      <w:r w:rsidR="007F4808" w:rsidRPr="007F4808">
        <w:rPr>
          <w:i/>
        </w:rPr>
        <w:t>(Cử tri huyện Cẩm Xuyên).</w:t>
      </w:r>
    </w:p>
    <w:p w:rsidR="00797DB9" w:rsidRDefault="00797DB9" w:rsidP="00851D4A">
      <w:pPr>
        <w:spacing w:before="60"/>
        <w:ind w:firstLine="720"/>
        <w:jc w:val="both"/>
        <w:rPr>
          <w:b/>
          <w:i/>
        </w:rPr>
      </w:pPr>
      <w:r>
        <w:rPr>
          <w:b/>
          <w:i/>
        </w:rPr>
        <w:t>Trả lời:</w:t>
      </w:r>
    </w:p>
    <w:p w:rsidR="00797DB9" w:rsidRPr="00797DB9" w:rsidRDefault="00A462C0" w:rsidP="00851D4A">
      <w:pPr>
        <w:spacing w:before="60"/>
        <w:ind w:firstLine="720"/>
        <w:jc w:val="both"/>
      </w:pPr>
      <w:r>
        <w:t xml:space="preserve">- </w:t>
      </w:r>
      <w:r w:rsidR="00797DB9" w:rsidRPr="00797DB9">
        <w:t>Đối với quy định về chính sách, địa bàn ưu đãi đầu tư: UBND huyện Cẩm Xuyên căn cứ vào quy định của pháp luật về đầu tư và các văn bản hướng dẫ</w:t>
      </w:r>
      <w:r w:rsidR="00797DB9">
        <w:t>n thi hành của Chính p</w:t>
      </w:r>
      <w:r w:rsidR="00797DB9" w:rsidRPr="00797DB9">
        <w:t xml:space="preserve">hủ, của các </w:t>
      </w:r>
      <w:r w:rsidR="00180005">
        <w:t>cơ quan trung ương để thực hiện</w:t>
      </w:r>
      <w:r w:rsidR="00797DB9" w:rsidRPr="00797DB9">
        <w:t xml:space="preserve"> (không có quy định thẩm quyền UBND tỉnh ban hành để thực hiện trên địa bàn tinh). </w:t>
      </w:r>
    </w:p>
    <w:p w:rsidR="00797DB9" w:rsidRPr="00797DB9" w:rsidRDefault="00A462C0" w:rsidP="00851D4A">
      <w:pPr>
        <w:spacing w:before="60"/>
        <w:ind w:firstLine="720"/>
        <w:jc w:val="both"/>
      </w:pPr>
      <w:r>
        <w:t xml:space="preserve">- </w:t>
      </w:r>
      <w:r w:rsidR="00797DB9" w:rsidRPr="00797DB9">
        <w:t xml:space="preserve">Về hướng dẫn quy trình thủ tục cho thuê đất hộ gia đình, cá nhân: </w:t>
      </w:r>
      <w:r w:rsidR="00630BC7">
        <w:t>t</w:t>
      </w:r>
      <w:r w:rsidR="00630BC7" w:rsidRPr="00797DB9">
        <w:t xml:space="preserve">ại </w:t>
      </w:r>
      <w:r w:rsidR="00797DB9" w:rsidRPr="00797DB9">
        <w:t xml:space="preserve">Quyết định số 3219/QĐ-UBND ngày 24/9/2020 của UBND tỉnh về việc công bố Danh mục và Quy trình nội bộ thủ tục hành chính được sửa đổi, bổ sung ngành </w:t>
      </w:r>
      <w:r w:rsidR="00797DB9" w:rsidRPr="00797DB9">
        <w:lastRenderedPageBreak/>
        <w:t>Tài nguyên và Môi trường thuộc thẩm quyền giải quyết của UBND cấp huyện (thủ tục số 6) đã quy định thành phần hồ sơ thuê đất cụ thể</w:t>
      </w:r>
      <w:r w:rsidR="00797DB9" w:rsidRPr="00797DB9">
        <w:rPr>
          <w:vertAlign w:val="superscript"/>
        </w:rPr>
        <w:footnoteReference w:id="10"/>
      </w:r>
      <w:r w:rsidR="00797DB9" w:rsidRPr="00797DB9">
        <w:t xml:space="preserve">. Theo Nghị định số 148/2020/NĐ-CP ngày 18/12/2020 của Chính phủ về sửa đổi, bổ sung một số nghị định quy định chi tiết thi hành Luật </w:t>
      </w:r>
      <w:r w:rsidR="00630BC7">
        <w:t>Đ</w:t>
      </w:r>
      <w:r w:rsidR="00797DB9" w:rsidRPr="00797DB9">
        <w:t>ất đai, Bộ Tài nguyên và Môi trường đã ban hành Quyết định số 1686/QĐBTNMT ngày 30/8/2021 về công bố thủ tục hành chính mới ban hành; thủ tục hành chính được sửa đổi, bổ sung; thủ tục hành chính thay thế trong lĩnh vực đất đai thuộc thẩm quyền của Bộ Tài nguyên và Môi trường quy định quy trình nội bộ thủ tục hành chính được sửa đổi, bổ sung ngành Tài nguyên và Môi trường thuộc thẩm quyền giải quyết của UBND cấp huyện (áp dụng thủ tục hồ sơ theo Phụ lục IV, kèm theo Quyết định số 1686/QĐ-BTNMT ngày 30/8/2021 của Bộ Tài nguyên và Môi trường)</w:t>
      </w:r>
      <w:r w:rsidR="00797DB9" w:rsidRPr="00797DB9">
        <w:rPr>
          <w:vertAlign w:val="superscript"/>
        </w:rPr>
        <w:footnoteReference w:id="11"/>
      </w:r>
      <w:r w:rsidR="00797DB9" w:rsidRPr="00797DB9">
        <w:t>. Do vậy, để phù hợp với quy định của pháp luật hiện hành, hiện Sở Tài nguyên và Môi trường đang rà soát, tham mưu sửa đổi</w:t>
      </w:r>
      <w:r w:rsidR="00630BC7">
        <w:t>,</w:t>
      </w:r>
      <w:r w:rsidR="00797DB9" w:rsidRPr="00797DB9">
        <w:t xml:space="preserve"> bổ sung thủ tục hành chính nêu trên.</w:t>
      </w:r>
    </w:p>
    <w:p w:rsidR="00797DB9" w:rsidRDefault="00797DB9" w:rsidP="00851D4A">
      <w:pPr>
        <w:spacing w:before="60"/>
        <w:ind w:firstLine="720"/>
        <w:jc w:val="both"/>
      </w:pPr>
      <w:r w:rsidRPr="00797DB9">
        <w:t xml:space="preserve">- Về việc miễn, giảm tiền sử dụng đất cho người có công với cách mạng khi thực hiện chuyển mục đích sử dụng đất: </w:t>
      </w:r>
      <w:r w:rsidR="00630BC7">
        <w:t>n</w:t>
      </w:r>
      <w:r w:rsidR="00630BC7" w:rsidRPr="00797DB9">
        <w:t xml:space="preserve">ội </w:t>
      </w:r>
      <w:r w:rsidRPr="00797DB9">
        <w:t>dung này đã được quy định tại Nghị định số 45/2014/NĐ-CP ngày 15/5/2014 của Chính phủ quy định về thu tiền sử dụng đất</w:t>
      </w:r>
      <w:r w:rsidRPr="00797DB9">
        <w:rPr>
          <w:vertAlign w:val="superscript"/>
        </w:rPr>
        <w:footnoteReference w:id="12"/>
      </w:r>
      <w:r w:rsidRPr="00797DB9">
        <w:t xml:space="preserve"> và Thông tư số 76/2014/TT-BTC ngày 16/6/20214 của </w:t>
      </w:r>
      <w:r w:rsidR="00630BC7">
        <w:t xml:space="preserve">Bộ trưởng </w:t>
      </w:r>
      <w:r w:rsidRPr="00797DB9">
        <w:t>Bộ Tài chính hướng dẫn một số điều tại Nghị định số 45/2014/NĐ-CP ngày 15/5/2014 của Chính phủ quy định về thu tiền sử dụng đất</w:t>
      </w:r>
      <w:r w:rsidRPr="00797DB9">
        <w:rPr>
          <w:vertAlign w:val="superscript"/>
        </w:rPr>
        <w:footnoteReference w:id="13"/>
      </w:r>
      <w:r w:rsidRPr="00797DB9">
        <w:t>. Sở Tài nguyên và Môi trường đã có Văn bản số 1284/STNMT-ĐĐ1 ngày 20/4/2022 gửi UBND huyện Cẩm Xuyên hướng dẫn một số vướng mắc khi thực hiện chính sách miễn, giảm tiền sử dụng đất cho người có công với cách mạng.</w:t>
      </w:r>
    </w:p>
    <w:p w:rsidR="00A462C0" w:rsidRDefault="003F6723" w:rsidP="00851D4A">
      <w:pPr>
        <w:spacing w:before="60"/>
        <w:ind w:firstLine="720"/>
        <w:jc w:val="both"/>
      </w:pPr>
      <w:r>
        <w:t>-</w:t>
      </w:r>
      <w:r w:rsidR="00A462C0">
        <w:t xml:space="preserve"> Về kiến nghị </w:t>
      </w:r>
      <w:r w:rsidR="00A462C0" w:rsidRPr="007F4808">
        <w:t>quy định cụ thể về thu phí xử lý nước thải đối với các tổ chức, cá nhân xả thải vào hệ thống các trạm xử lý nước thải trên địa bàn tỉnh để phục vụ công tác vận hành, bảo trì các trạm</w:t>
      </w:r>
      <w:r w:rsidR="00A462C0">
        <w:t xml:space="preserve">: </w:t>
      </w:r>
    </w:p>
    <w:p w:rsidR="00A462C0" w:rsidRPr="00A462C0" w:rsidRDefault="00A462C0" w:rsidP="00851D4A">
      <w:pPr>
        <w:spacing w:before="60"/>
        <w:ind w:firstLine="720"/>
        <w:jc w:val="both"/>
      </w:pPr>
      <w:r w:rsidRPr="00A462C0">
        <w:t>Hiện nay việc thu phí bảo vệ môi trường đối với nước thải (nước thải sinh hoạt, nước thải công nghiệp) đang được thực hiện theo Nghị định số 53/2020/NĐ-CP ngày 05/5/2020 của Chính phủ</w:t>
      </w:r>
      <w:r w:rsidRPr="00A462C0">
        <w:rPr>
          <w:vertAlign w:val="superscript"/>
        </w:rPr>
        <w:footnoteReference w:id="14"/>
      </w:r>
      <w:r w:rsidRPr="00A462C0">
        <w:t xml:space="preserve">. Trường hợp các tổ chức, hộ gia đình, cá nhân xả nước thải vào hệ thống xử lý nước thải tập trung và trả tiền dịch vụ xử lý nước thải cho đơn vị quản lý, vận hành hệ thống xử lý nước thải tập trung theo cơ chế giá dịch vụ thì đơn vị quản lý, vận hành hệ thống xử lý nước thải tập trung là người nộp phí bảo vệ môi trường đối với nước thải theo </w:t>
      </w:r>
      <w:r w:rsidRPr="00A462C0">
        <w:lastRenderedPageBreak/>
        <w:t>quy định tại Nghị định này (trừ trường hợp quy định tại khoản 7 Điều 5 Nghị định số 53/2020/NĐ-CP)…; Việc bảo trì, bảo dưỡng các trạm (hệ thống xử lý nước thải tập trung) do đơn vị quản lý, vận hành hệ thống xử lý nước thải tập trung chịu trách nhiệm.</w:t>
      </w:r>
    </w:p>
    <w:p w:rsidR="007F4808" w:rsidRDefault="003F6723" w:rsidP="00851D4A">
      <w:pPr>
        <w:spacing w:before="60"/>
        <w:ind w:firstLine="720"/>
        <w:jc w:val="both"/>
        <w:rPr>
          <w:i/>
          <w:lang w:val="nl-NL"/>
        </w:rPr>
      </w:pPr>
      <w:r w:rsidRPr="00180005">
        <w:rPr>
          <w:b/>
          <w:i/>
        </w:rPr>
        <w:t>2.3.</w:t>
      </w:r>
      <w:r w:rsidR="007F4808" w:rsidRPr="00180005">
        <w:rPr>
          <w:i/>
        </w:rPr>
        <w:t xml:space="preserve"> </w:t>
      </w:r>
      <w:r w:rsidR="007F4808" w:rsidRPr="00180005">
        <w:rPr>
          <w:lang w:val="nl-NL"/>
        </w:rPr>
        <w:t xml:space="preserve">Ban hành quy </w:t>
      </w:r>
      <w:r w:rsidR="007F4808" w:rsidRPr="007F4808">
        <w:rPr>
          <w:lang w:val="nl-NL"/>
        </w:rPr>
        <w:t>định chi tiết việc rà soát, công bố công khai danh mục các thửa đất nhỏ hẹp do Nhà nước trực tiếp quản lý, việc lấy ý kiến người dân và công khai việc giao đất, cho thuê đất đối với các thửa đất nhỏ hẹp tại địa phương để sử dụng vào mục đích công cộng hoặc giao, cho thuê cho người sử dụng đất liền kề theo Nghị định số 148/2020/NĐ-CP ngày 18/12/2020 của Chính phủ về sửa đổi, bổ sung một số điều của Nghị định 43/2014/NĐ-CP về quy định chi tiết thi hành Luật Đất đai;</w:t>
      </w:r>
      <w:r w:rsidR="007F4808" w:rsidRPr="007F4808">
        <w:t xml:space="preserve"> </w:t>
      </w:r>
      <w:r w:rsidR="007F4808" w:rsidRPr="007F4808">
        <w:rPr>
          <w:lang w:val="nl-NL"/>
        </w:rPr>
        <w:t xml:space="preserve">quy định và hướng dẫn về chính sách khai thác, sử dụng quỹ đất thuộc Đề án phát triển quỹ đất trên địa bàn tỉnh giai đoạn 2022 - 2025 </w:t>
      </w:r>
      <w:r w:rsidR="007F4808" w:rsidRPr="007F4808">
        <w:rPr>
          <w:i/>
          <w:lang w:val="nl-NL"/>
        </w:rPr>
        <w:t>(Cử tri H. Thạch Hà).</w:t>
      </w:r>
    </w:p>
    <w:p w:rsidR="00A462C0" w:rsidRDefault="00A462C0" w:rsidP="00851D4A">
      <w:pPr>
        <w:spacing w:before="60"/>
        <w:ind w:firstLine="720"/>
        <w:jc w:val="both"/>
        <w:rPr>
          <w:b/>
          <w:i/>
          <w:lang w:val="nl-NL"/>
        </w:rPr>
      </w:pPr>
      <w:r w:rsidRPr="00A462C0">
        <w:rPr>
          <w:b/>
          <w:i/>
          <w:lang w:val="nl-NL"/>
        </w:rPr>
        <w:t>Trả lời</w:t>
      </w:r>
      <w:r>
        <w:rPr>
          <w:b/>
          <w:i/>
          <w:lang w:val="nl-NL"/>
        </w:rPr>
        <w:t>:</w:t>
      </w:r>
    </w:p>
    <w:p w:rsidR="009D5F2F" w:rsidRDefault="003F6723" w:rsidP="00851D4A">
      <w:pPr>
        <w:spacing w:before="60"/>
        <w:ind w:firstLine="720"/>
        <w:jc w:val="both"/>
      </w:pPr>
      <w:r>
        <w:t>-</w:t>
      </w:r>
      <w:r w:rsidR="00FE4700">
        <w:t xml:space="preserve"> Về quy định </w:t>
      </w:r>
      <w:r w:rsidR="00FE4700" w:rsidRPr="009D5F2F">
        <w:t xml:space="preserve">điều kiện, tiêu chí, quy mô, tỷ lệ để tách khu đất thành dự án độc lập, giao đất, cho thuê đất đối với các thửa đất nhỏ hẹp do </w:t>
      </w:r>
      <w:r w:rsidR="00BC4A2D">
        <w:t>N</w:t>
      </w:r>
      <w:r w:rsidR="00FE4700" w:rsidRPr="009D5F2F">
        <w:t xml:space="preserve">hà </w:t>
      </w:r>
      <w:r w:rsidR="00FE4700">
        <w:t xml:space="preserve">nước quản lý: </w:t>
      </w:r>
      <w:r w:rsidR="009D5F2F">
        <w:t xml:space="preserve">UBND tỉnh đã chỉ đạo </w:t>
      </w:r>
      <w:r w:rsidR="009D5F2F" w:rsidRPr="009D5F2F">
        <w:t xml:space="preserve">Sở Tài nguyên và Môi trường </w:t>
      </w:r>
      <w:r w:rsidR="009D5F2F">
        <w:t xml:space="preserve">chủ trì rà soát kỹ lưỡng, tham khảo việc thực hiện tại các địa phương trên cả nước; xây dựng </w:t>
      </w:r>
      <w:r w:rsidR="009D5F2F" w:rsidRPr="009D5F2F">
        <w:t xml:space="preserve">dự thảo Quyết định ban hành quy định điều kiện, tiêu chí, quy mô, tỷ lệ để tách khu đất thành dự án độc lập, giao đất, cho thuê đất đối với các thửa đất nhỏ hẹp do </w:t>
      </w:r>
      <w:r w:rsidR="00BC4A2D">
        <w:t>N</w:t>
      </w:r>
      <w:r w:rsidR="009D5F2F" w:rsidRPr="009D5F2F">
        <w:t xml:space="preserve">hà </w:t>
      </w:r>
      <w:r w:rsidR="009D5F2F">
        <w:t xml:space="preserve">nước quản lý trên địa bàn tỉnh; </w:t>
      </w:r>
      <w:r w:rsidR="009D5F2F" w:rsidRPr="009D5F2F">
        <w:t>lấy ý kiến góp ý của các sở, ngành, địa</w:t>
      </w:r>
      <w:r w:rsidR="009D5F2F">
        <w:t xml:space="preserve"> phương, gửi </w:t>
      </w:r>
      <w:r w:rsidR="009D5F2F" w:rsidRPr="009D5F2F">
        <w:t>Sở Tư pháp thẩm định</w:t>
      </w:r>
      <w:r w:rsidR="009D5F2F">
        <w:t xml:space="preserve"> theo quy trình ban hành </w:t>
      </w:r>
      <w:r w:rsidR="00BC4A2D">
        <w:t xml:space="preserve">văn </w:t>
      </w:r>
      <w:r w:rsidR="009D5F2F">
        <w:t>bản quy phạm pháp luật; hoàn chỉnh quy định đảm bảo đúng quy định của pháp luật và phù hợp với tình hình</w:t>
      </w:r>
      <w:r w:rsidR="00BC4A2D">
        <w:t>,</w:t>
      </w:r>
      <w:r w:rsidR="009D5F2F">
        <w:t xml:space="preserve"> điều kiện thực tiễn của địa phương</w:t>
      </w:r>
      <w:r w:rsidR="009D5F2F" w:rsidRPr="009D5F2F">
        <w:t xml:space="preserve">. Sở Tài nguyên và Môi trường đã hoàn thiện dự </w:t>
      </w:r>
      <w:r w:rsidR="00FE4700">
        <w:t>thảo Quyết định trình UBND tỉnh. UBND tỉnh đang xem xét, quyết định.</w:t>
      </w:r>
    </w:p>
    <w:p w:rsidR="009D5F2F" w:rsidRDefault="003F6723" w:rsidP="00851D4A">
      <w:pPr>
        <w:spacing w:before="60"/>
        <w:ind w:firstLine="720"/>
        <w:jc w:val="both"/>
        <w:rPr>
          <w:lang w:val="nl-NL"/>
        </w:rPr>
      </w:pPr>
      <w:r>
        <w:rPr>
          <w:lang w:val="nl-NL"/>
        </w:rPr>
        <w:t>-</w:t>
      </w:r>
      <w:r w:rsidR="00FE4700">
        <w:rPr>
          <w:lang w:val="nl-NL"/>
        </w:rPr>
        <w:t xml:space="preserve"> Về </w:t>
      </w:r>
      <w:r w:rsidR="00FE4700" w:rsidRPr="007F4808">
        <w:rPr>
          <w:lang w:val="nl-NL"/>
        </w:rPr>
        <w:t xml:space="preserve">quy định và hướng dẫn về chính sách khai thác, sử dụng quỹ đất thuộc Đề án phát triển quỹ đất trên địa bàn tỉnh giai đoạn 2022 </w:t>
      </w:r>
      <w:r w:rsidR="00FE4700">
        <w:rPr>
          <w:lang w:val="nl-NL"/>
        </w:rPr>
        <w:t>-</w:t>
      </w:r>
      <w:r w:rsidR="00FE4700" w:rsidRPr="007F4808">
        <w:rPr>
          <w:lang w:val="nl-NL"/>
        </w:rPr>
        <w:t xml:space="preserve"> 2025</w:t>
      </w:r>
      <w:r w:rsidR="00FE4700">
        <w:rPr>
          <w:lang w:val="nl-NL"/>
        </w:rPr>
        <w:t xml:space="preserve">: </w:t>
      </w:r>
    </w:p>
    <w:p w:rsidR="00FE4700" w:rsidRDefault="00FE4700" w:rsidP="00851D4A">
      <w:pPr>
        <w:spacing w:before="60"/>
        <w:ind w:firstLine="720"/>
        <w:jc w:val="both"/>
      </w:pPr>
      <w:r w:rsidRPr="00FE4700">
        <w:t xml:space="preserve">UBND tỉnh đã giao Sở Tài nguyên và Môi trường </w:t>
      </w:r>
      <w:r>
        <w:t xml:space="preserve">chủ trì tham mưu xây dựng </w:t>
      </w:r>
      <w:r w:rsidRPr="00FE4700">
        <w:t xml:space="preserve">Đề án phát triển quỹ đất phục vụ phát triển kinh tế xã hội trên địa bàn tỉnh giai đoạn 2021 </w:t>
      </w:r>
      <w:r>
        <w:t>-</w:t>
      </w:r>
      <w:r w:rsidRPr="00FE4700">
        <w:t xml:space="preserve"> 2025. Tuy vậy, quá trình tham mưu xây dựng Đề án còn vướng mắc do cơ sở pháp lý để xây dựng Đề án chưa rõ ràng, đặc biệt là cơ chế tài chính liên quan đến hoạt động của Quỹ phát triển đất theo quy định tại Quyết định số 40/2010/QĐTTg ngày 12/5/2010 của Thủ tướng Chính phủ về việc ban hành Quy chế mẫu về tổ chức, hoạt động của Quỹ phát triển đất đến nay không còn phù hợp (phải căn cứ vào Luật Ngân sách nhà nước năm 2015 và Luật Đất đai năm 2013 nên Chính phủ đã dự thảo Quy chế sửa đổi từ năm 2020, nhưng đến nay vẫn chưa được ban hành). </w:t>
      </w:r>
    </w:p>
    <w:p w:rsidR="00FE4700" w:rsidRDefault="00291A45" w:rsidP="00851D4A">
      <w:pPr>
        <w:spacing w:before="60"/>
        <w:ind w:firstLine="720"/>
        <w:jc w:val="both"/>
      </w:pPr>
      <w:r>
        <w:t>Theo báo cáo của Sở Tài nguyên và Môi trường, h</w:t>
      </w:r>
      <w:r w:rsidR="00FE4700" w:rsidRPr="00FE4700">
        <w:t xml:space="preserve">iện </w:t>
      </w:r>
      <w:r w:rsidR="00FE4700">
        <w:t>chưa</w:t>
      </w:r>
      <w:r w:rsidR="00FE4700" w:rsidRPr="00FE4700">
        <w:t xml:space="preserve"> có tỉnh, thành phố trực thuộc Trung ương nào xây dựng Đề án phát triển quỹ đất, mà chỉ có một số địa phương ban hành quy định về cơ chế, chính sách tạo quỹ đất sạch, quản lý và khai thác quỹ đất công để thu hút đầu tư phát triển kinh tế - xã hội; một số địa phương ban hành Kế hoạch Phát triển quỹ đất giai đoạn 2021 - 2025. </w:t>
      </w:r>
    </w:p>
    <w:p w:rsidR="00291A45" w:rsidRDefault="00291A45" w:rsidP="00851D4A">
      <w:pPr>
        <w:spacing w:before="60"/>
        <w:ind w:firstLine="720"/>
        <w:jc w:val="both"/>
      </w:pPr>
      <w:r>
        <w:lastRenderedPageBreak/>
        <w:t>UBND tỉnh giao Sở Tài nguyên và Môi trường tiếp tục rà soát, nghiên cứu, tham khảo việc thực hiện tại các địa phương để tham mưu UBND tỉnh phương án thực hiện đảm bảo đúng quy định, hiệu quả, khả thi.</w:t>
      </w:r>
    </w:p>
    <w:p w:rsidR="007F4808" w:rsidRDefault="003F6723" w:rsidP="00851D4A">
      <w:pPr>
        <w:spacing w:before="60"/>
        <w:ind w:firstLine="720"/>
        <w:jc w:val="both"/>
        <w:rPr>
          <w:i/>
        </w:rPr>
      </w:pPr>
      <w:r w:rsidRPr="003021C6">
        <w:rPr>
          <w:b/>
          <w:i/>
        </w:rPr>
        <w:t>2.4.</w:t>
      </w:r>
      <w:r w:rsidR="007F4808" w:rsidRPr="003021C6">
        <w:t xml:space="preserve"> Hiện nay, hầu </w:t>
      </w:r>
      <w:r w:rsidR="007F4808" w:rsidRPr="007F4808">
        <w:t xml:space="preserve">hết các dự án có sử dụng đất triển khai trên địa bàn đều được UBND huyện ban hành quyết định thành lập các Hội đồng bồi thường, hỗ trợ và tái định cư theo từng dự án và do cán bộ chuyên môn cấp huyện kiêm nhiệm; bên cạnh đó, đề án vị trí việc làm thì không có vị trí về nhiệm vụ này. Do vậy việc thành lập các Hội đồng bồi thường, hỗ trợ và tái định cư GPMB cấp huyện là không đảm bảo các quy định và không phù hợp thực tiễn. Đề nghị tỉnh xem xét, điều chỉnh theo một trong các phương án đó là cho chủ trương thành lập Trung tâm phát triển quỹ đất cấp huyện; xem xét bổ sung chức năng về tham mưu thực hiện bồi thường, hỗ trợ và tái định cư giải phóng mặt bằng cho Ban </w:t>
      </w:r>
      <w:r w:rsidR="00BC4A2D">
        <w:t>Q</w:t>
      </w:r>
      <w:r w:rsidR="007F4808" w:rsidRPr="007F4808">
        <w:t xml:space="preserve">uản lý dự án cấp huyện hoặc cho chủ trương thành lập Ban giải phóng mặt bằng cấp huyện trên cơ sở có định biên độc lập </w:t>
      </w:r>
      <w:r w:rsidR="007F4808" w:rsidRPr="007F4808">
        <w:rPr>
          <w:i/>
        </w:rPr>
        <w:t xml:space="preserve">(Cử tri </w:t>
      </w:r>
      <w:r w:rsidR="00BC4A2D">
        <w:rPr>
          <w:i/>
        </w:rPr>
        <w:t xml:space="preserve">huyện </w:t>
      </w:r>
      <w:r w:rsidR="007F4808" w:rsidRPr="007F4808">
        <w:rPr>
          <w:i/>
        </w:rPr>
        <w:t>Cẩm Xuyên).</w:t>
      </w:r>
    </w:p>
    <w:p w:rsidR="00C64A89" w:rsidRDefault="00C64A89" w:rsidP="00851D4A">
      <w:pPr>
        <w:spacing w:before="60"/>
        <w:ind w:firstLine="720"/>
        <w:jc w:val="both"/>
        <w:rPr>
          <w:b/>
          <w:i/>
        </w:rPr>
      </w:pPr>
      <w:r w:rsidRPr="00841400">
        <w:rPr>
          <w:b/>
          <w:i/>
        </w:rPr>
        <w:t>Trả lời:</w:t>
      </w:r>
    </w:p>
    <w:p w:rsidR="00387C12" w:rsidRPr="00387C12" w:rsidRDefault="00387C12" w:rsidP="00851D4A">
      <w:pPr>
        <w:spacing w:before="60"/>
        <w:ind w:firstLine="720"/>
        <w:jc w:val="both"/>
        <w:rPr>
          <w:lang w:val="vi-VN"/>
        </w:rPr>
      </w:pPr>
      <w:r w:rsidRPr="00387C12">
        <w:rPr>
          <w:lang w:val="vi-VN"/>
        </w:rPr>
        <w:t xml:space="preserve">- Theo quy định tại Điều 30 Quyết định số 75/2014/QĐ-UBND ngày 03/11/2014 của </w:t>
      </w:r>
      <w:r w:rsidR="00C401F0">
        <w:t>UBND</w:t>
      </w:r>
      <w:r w:rsidRPr="00387C12">
        <w:rPr>
          <w:lang w:val="vi-VN"/>
        </w:rPr>
        <w:t xml:space="preserve"> tỉnh về việc ban hành Quy định chính sách bồi thường, hỗ trợ, tái định cư khi Nhà nước thu hồi đất trên địa bàn tỉnh Hà Tĩnh thì tổ chức làm nhiệm vụ bồi thường, giải phóng mặt bằng, gồm: Hội đồng bồi thường, hỗ trợ, tái định cư cấp huyện; Trung tâm Phát triển quỹ đất tỉnh; </w:t>
      </w:r>
      <w:r w:rsidRPr="00387C12">
        <w:t>t</w:t>
      </w:r>
      <w:r w:rsidRPr="00387C12">
        <w:rPr>
          <w:lang w:val="vi-VN"/>
        </w:rPr>
        <w:t xml:space="preserve">ổ chức do </w:t>
      </w:r>
      <w:r w:rsidR="00C401F0">
        <w:t>UBND</w:t>
      </w:r>
      <w:r w:rsidRPr="00387C12">
        <w:rPr>
          <w:lang w:val="vi-VN"/>
        </w:rPr>
        <w:t xml:space="preserve"> tỉnh thành lập để thực hiện dự án bồi thường, hỗ trợ và tái định cư các công trình trọng điểm. </w:t>
      </w:r>
    </w:p>
    <w:p w:rsidR="00387C12" w:rsidRPr="00387C12" w:rsidRDefault="00387C12" w:rsidP="00851D4A">
      <w:pPr>
        <w:spacing w:before="60"/>
        <w:ind w:firstLine="720"/>
        <w:jc w:val="both"/>
        <w:rPr>
          <w:lang w:val="vi-VN"/>
        </w:rPr>
      </w:pPr>
      <w:r w:rsidRPr="00387C12">
        <w:rPr>
          <w:lang w:val="vi-VN"/>
        </w:rPr>
        <w:t>Hiện nay, trên địa bàn các huyện</w:t>
      </w:r>
      <w:r w:rsidRPr="00387C12">
        <w:t>, thành phố, thị xã</w:t>
      </w:r>
      <w:r w:rsidRPr="00387C12">
        <w:rPr>
          <w:lang w:val="vi-VN"/>
        </w:rPr>
        <w:t xml:space="preserve">, làm nhiệm vụ bồi thường, giải phóng mặt bằng được giao cho Hội đồng bồi thường, hỗ trợ, tái định cư cấp huyện. Theo quy định tại khoản 2 Điều 30 Quyết định số 75/2014/QĐ-UBND thì Hội đồng bồi thường, hỗ trợ và tái định cư cấp huyện do lãnh đạo </w:t>
      </w:r>
      <w:r w:rsidR="00C401F0">
        <w:t>UBND</w:t>
      </w:r>
      <w:r w:rsidRPr="00387C12">
        <w:rPr>
          <w:lang w:val="vi-VN"/>
        </w:rPr>
        <w:t xml:space="preserve"> cấp huyện làm Chủ tịch Hội đồng, các thành viên gồm: </w:t>
      </w:r>
      <w:r w:rsidR="00BC4A2D">
        <w:t>đ</w:t>
      </w:r>
      <w:r w:rsidR="00BC4A2D" w:rsidRPr="00387C12">
        <w:rPr>
          <w:lang w:val="vi-VN"/>
        </w:rPr>
        <w:t xml:space="preserve">ại </w:t>
      </w:r>
      <w:r w:rsidRPr="00387C12">
        <w:rPr>
          <w:lang w:val="vi-VN"/>
        </w:rPr>
        <w:t>diện Lãnh đạo cơ quan Tài chính - Kế hoạch, Hạ tầng kinh tế hoặc Quản lý đô thị;</w:t>
      </w:r>
      <w:r w:rsidRPr="00387C12">
        <w:t xml:space="preserve"> đ</w:t>
      </w:r>
      <w:r w:rsidRPr="00387C12">
        <w:rPr>
          <w:lang w:val="vi-VN"/>
        </w:rPr>
        <w:t>ại diện Lãnh đạo cơ quan Tài nguyên và Môi trường;</w:t>
      </w:r>
      <w:r w:rsidRPr="00387C12">
        <w:t xml:space="preserve"> c</w:t>
      </w:r>
      <w:r w:rsidRPr="00387C12">
        <w:rPr>
          <w:lang w:val="vi-VN"/>
        </w:rPr>
        <w:t>hủ đầu tư;</w:t>
      </w:r>
      <w:r w:rsidRPr="00387C12">
        <w:t xml:space="preserve"> đại</w:t>
      </w:r>
      <w:r w:rsidRPr="00387C12">
        <w:rPr>
          <w:lang w:val="vi-VN"/>
        </w:rPr>
        <w:t xml:space="preserve"> diện Lãnh đạo Ủy ban nhân dân cấp xã nơi có đất bị thu hồi</w:t>
      </w:r>
      <w:r w:rsidRPr="00387C12">
        <w:t>; đ</w:t>
      </w:r>
      <w:r w:rsidRPr="00387C12">
        <w:rPr>
          <w:lang w:val="vi-VN"/>
        </w:rPr>
        <w:t>ại diện của những hộ gia đình bị thu hồi đất (từ một đến hai người);</w:t>
      </w:r>
      <w:r w:rsidRPr="00387C12">
        <w:t xml:space="preserve"> m</w:t>
      </w:r>
      <w:r w:rsidRPr="00387C12">
        <w:rPr>
          <w:lang w:val="vi-VN"/>
        </w:rPr>
        <w:t>ột số thành viên khác do Chủ tịch Hội đồng quyết định cho phù hợp với thực tế ở địa phương.</w:t>
      </w:r>
      <w:r w:rsidRPr="00387C12">
        <w:t xml:space="preserve"> </w:t>
      </w:r>
      <w:r w:rsidRPr="00387C12">
        <w:rPr>
          <w:lang w:val="vi-VN"/>
        </w:rPr>
        <w:t>Như vậy, tổ chức làm nhiệm vụ bồi thường, giải phóng mặt bằng tại các huyện thực hiện kiêm nhiệm</w:t>
      </w:r>
      <w:r w:rsidRPr="00387C12">
        <w:t xml:space="preserve"> và không xây dựng vị trí việc làm riêng đối với nhiệm vụ này</w:t>
      </w:r>
      <w:r w:rsidRPr="00387C12">
        <w:rPr>
          <w:lang w:val="vi-VN"/>
        </w:rPr>
        <w:t>.</w:t>
      </w:r>
    </w:p>
    <w:p w:rsidR="00387C12" w:rsidRPr="00387C12" w:rsidRDefault="00387C12" w:rsidP="00851D4A">
      <w:pPr>
        <w:spacing w:before="60"/>
        <w:ind w:firstLine="720"/>
        <w:jc w:val="both"/>
      </w:pPr>
      <w:r w:rsidRPr="00387C12">
        <w:rPr>
          <w:lang w:val="vi-VN"/>
        </w:rPr>
        <w:t>- Đối với đề xuất cho chủ trương thành lập Trung tâm phát triển quỹ đất cấp huyện; xem xét bổ sung chức năng về tham mưu thực hiện bồi thường, hỗ trợ</w:t>
      </w:r>
      <w:r w:rsidRPr="00387C12">
        <w:t xml:space="preserve"> </w:t>
      </w:r>
      <w:r w:rsidRPr="00387C12">
        <w:rPr>
          <w:lang w:val="vi-VN"/>
        </w:rPr>
        <w:t>và</w:t>
      </w:r>
      <w:r w:rsidRPr="00387C12">
        <w:t xml:space="preserve"> </w:t>
      </w:r>
      <w:r w:rsidRPr="00387C12">
        <w:rPr>
          <w:lang w:val="vi-VN"/>
        </w:rPr>
        <w:t>tái định cư giải phóng mặt bằng cho Ban quản lý dự án cấp huyện hoặc cho</w:t>
      </w:r>
      <w:r w:rsidRPr="00387C12">
        <w:t xml:space="preserve"> </w:t>
      </w:r>
      <w:r w:rsidRPr="00387C12">
        <w:rPr>
          <w:lang w:val="vi-VN"/>
        </w:rPr>
        <w:t>chủ trương thành lập Ban giải phóng mặt bằng cấp huyện trên cơ sở có</w:t>
      </w:r>
      <w:r w:rsidRPr="00387C12">
        <w:rPr>
          <w:lang w:val="vi-VN"/>
        </w:rPr>
        <w:br/>
        <w:t>định biên độc lập</w:t>
      </w:r>
      <w:r w:rsidRPr="00387C12">
        <w:t>, Ủy ban nhân dân tỉnh có ý kiến như sau:</w:t>
      </w:r>
    </w:p>
    <w:p w:rsidR="00387C12" w:rsidRPr="00387C12" w:rsidRDefault="00387C12" w:rsidP="00851D4A">
      <w:pPr>
        <w:spacing w:before="60"/>
        <w:ind w:firstLine="720"/>
        <w:jc w:val="both"/>
      </w:pPr>
      <w:r w:rsidRPr="00387C12">
        <w:t xml:space="preserve">+ Theo quy định tại khoản 1 Điều 1 Thông tư liên tịch số 16/2015/TTLT-BTNMT-BNV-BTC ngày 04/4/2015 của Bộ Tài nguyên và Môi trường, Bộ Nội vụ, Bộ Tài chính về hướng dẫn chức năng, nhiệm vụ, quyền hạn, cơ cấu tổ chức và cơ chế hoạt động của trung tâm phát triển quỹ đất trực thuộc sở tài nguyên và môi trường quy định </w:t>
      </w:r>
      <w:r w:rsidRPr="00387C12">
        <w:rPr>
          <w:i/>
        </w:rPr>
        <w:t xml:space="preserve">“Trung tâm phát triển quỹ đất là đơn vị sự nghiệp công lập </w:t>
      </w:r>
      <w:r w:rsidRPr="00387C12">
        <w:rPr>
          <w:i/>
        </w:rPr>
        <w:lastRenderedPageBreak/>
        <w:t>trực thuộc Sở Tài nguyên và Môi trường, có chức năng tạo lập, phát triển, quản lý, khai thác quỹ đất; tổ chức thực hiện việc bồi thường, hỗ trợ và tái định cư; nhận chuyển nhượng quyền sử dụng đất của các tổ chức, hộ gia đình, cá nhân; tổ chức thực hiện việc đấu giá quyền sử dụng đất và thực hiện các dịch vụ khác trong lĩnh vực đất đai”</w:t>
      </w:r>
      <w:r w:rsidRPr="00387C12">
        <w:t>.</w:t>
      </w:r>
    </w:p>
    <w:p w:rsidR="00387C12" w:rsidRPr="00387C12" w:rsidRDefault="00387C12" w:rsidP="00851D4A">
      <w:pPr>
        <w:spacing w:before="60"/>
        <w:ind w:firstLine="720"/>
        <w:jc w:val="both"/>
      </w:pPr>
      <w:r w:rsidRPr="00387C12">
        <w:t xml:space="preserve">+ Theo Nghị quyết số 19-NQ/TW của Ban Chấp hành Trung ương có quy định về nhiệm vụ, giải pháp sắp xếp đơn vị sự nghiệp công lập trong lĩnh vực tài nguyên và môi trường: </w:t>
      </w:r>
      <w:r w:rsidRPr="00387C12">
        <w:rPr>
          <w:i/>
        </w:rPr>
        <w:t>“Chuyển các trung tâm ph</w:t>
      </w:r>
      <w:r w:rsidR="003021C6">
        <w:rPr>
          <w:i/>
        </w:rPr>
        <w:t>át triển quỹ đất về trực thuộc Ủy</w:t>
      </w:r>
      <w:r w:rsidRPr="00387C12">
        <w:rPr>
          <w:i/>
        </w:rPr>
        <w:t xml:space="preserve"> ban nhân dân cấp huyện quản lý”.</w:t>
      </w:r>
    </w:p>
    <w:p w:rsidR="00387C12" w:rsidRPr="00387C12" w:rsidRDefault="00387C12" w:rsidP="00851D4A">
      <w:pPr>
        <w:spacing w:before="60"/>
        <w:ind w:firstLine="720"/>
        <w:jc w:val="both"/>
      </w:pPr>
      <w:r w:rsidRPr="00387C12">
        <w:t>+ Hiện nay, Bộ Tài nguyên và Môi trường đang dự thảo Nghị định sửa đổi, bổ sung một số điều của Nghị định số 43/2014/NĐ-CP ngày 15/5/2014 quy định chi tiết thi hành một số điều của Luật Đất đai, trong đó đề xuất sửa đổi, bổ sung quy định về Tổ chức phát triển quỹ đất.</w:t>
      </w:r>
    </w:p>
    <w:p w:rsidR="00387C12" w:rsidRPr="00387C12" w:rsidRDefault="00387C12" w:rsidP="00851D4A">
      <w:pPr>
        <w:spacing w:before="60"/>
        <w:ind w:firstLine="720"/>
        <w:jc w:val="both"/>
      </w:pPr>
      <w:r w:rsidRPr="00387C12">
        <w:t>Vì vậy, sau khi Chính phủ, Bộ Tài nguyên và Môi trường có quy định, hướng dẫn cụ thể về Trung tâm P</w:t>
      </w:r>
      <w:r w:rsidRPr="00387C12">
        <w:rPr>
          <w:lang w:val="vi-VN"/>
        </w:rPr>
        <w:t>hát triển quỹ đất cấp huyện</w:t>
      </w:r>
      <w:r w:rsidRPr="00387C12">
        <w:t xml:space="preserve">, </w:t>
      </w:r>
      <w:r w:rsidR="00FE30BD">
        <w:t>UBND</w:t>
      </w:r>
      <w:r w:rsidRPr="00387C12">
        <w:t xml:space="preserve"> tỉnh sẽ</w:t>
      </w:r>
      <w:r w:rsidR="00FE30BD">
        <w:t xml:space="preserve"> chỉ đạo Sở Nội vụ chủ trì, phối hợp Sở Tài nguyên và Môi trường rà soát, tham mưu thực hiện đảm bảo đúng</w:t>
      </w:r>
      <w:r w:rsidRPr="00387C12">
        <w:t xml:space="preserve"> quy định và phù hợp với tình hình thực tiễn của tỉnh.</w:t>
      </w:r>
    </w:p>
    <w:p w:rsidR="007F4808" w:rsidRPr="007F4808" w:rsidRDefault="00C64A89" w:rsidP="00851D4A">
      <w:pPr>
        <w:spacing w:before="60"/>
        <w:ind w:firstLine="720"/>
        <w:jc w:val="both"/>
        <w:rPr>
          <w:i/>
        </w:rPr>
      </w:pPr>
      <w:r w:rsidRPr="00841400">
        <w:rPr>
          <w:b/>
        </w:rPr>
        <w:t xml:space="preserve">Câu </w:t>
      </w:r>
      <w:r w:rsidR="00EE0762" w:rsidRPr="00841400">
        <w:rPr>
          <w:b/>
        </w:rPr>
        <w:t>2.</w:t>
      </w:r>
      <w:r w:rsidR="00EE0762" w:rsidRPr="00841400">
        <w:t xml:space="preserve"> </w:t>
      </w:r>
      <w:r w:rsidR="007F4808" w:rsidRPr="007F4808">
        <w:t xml:space="preserve">Tại khu vực vùng đệm Vườn quốc gia Vũ Quang, đất các hộ dân đang canh tác là đất bằng, không tác động đến rừng. Đề nghị tỉnh xem xét quy hoạch diện tích đất này cho các hộ tiếp tục sản xuất </w:t>
      </w:r>
      <w:r w:rsidR="007F4808" w:rsidRPr="007F4808">
        <w:rPr>
          <w:i/>
        </w:rPr>
        <w:t>(cử tri huyện Hương Sơn).</w:t>
      </w:r>
    </w:p>
    <w:p w:rsidR="00C64A89" w:rsidRDefault="00C64A89" w:rsidP="00851D4A">
      <w:pPr>
        <w:spacing w:before="60"/>
        <w:ind w:firstLine="720"/>
        <w:jc w:val="both"/>
        <w:rPr>
          <w:b/>
          <w:i/>
        </w:rPr>
      </w:pPr>
      <w:r w:rsidRPr="00841400">
        <w:rPr>
          <w:b/>
          <w:i/>
        </w:rPr>
        <w:t>Trả lời:</w:t>
      </w:r>
    </w:p>
    <w:p w:rsidR="00291A45" w:rsidRDefault="00291A45" w:rsidP="00851D4A">
      <w:pPr>
        <w:spacing w:before="60"/>
        <w:ind w:firstLine="720"/>
        <w:jc w:val="both"/>
      </w:pPr>
      <w:r w:rsidRPr="00291A45">
        <w:t>Vườn Quốc gia Vũ Quang được Thủ tướng Chính phủ phê duyệt chuyển từ Khu bảo tồn thiên nhiên Vũ Quang thành Vườn Quốc gia Vũ Quang tại Quyết định số 102/2002/QĐ-TTg ngày 30/7/2002, nội dung quy hoạch điều chỉnh ranh giới của Vườn Quốc gia Vũ Quang thuộc thẩm quyền của Thủ tướng Chính phủ.</w:t>
      </w:r>
    </w:p>
    <w:p w:rsidR="00291A45" w:rsidRPr="00291A45" w:rsidRDefault="00291A45" w:rsidP="00851D4A">
      <w:pPr>
        <w:spacing w:before="60"/>
        <w:ind w:firstLine="720"/>
        <w:jc w:val="both"/>
      </w:pPr>
      <w:r>
        <w:t>Giao</w:t>
      </w:r>
      <w:r w:rsidRPr="00291A45">
        <w:t xml:space="preserve"> UBND huyện Hương Sơn phối hợp với Vườn Quốc gia Vũ Quang và các cơ quan có liên quan rà soát, đề xuất UBND tỉnh trình cấp thẩm quyền xem xét phê duyệ</w:t>
      </w:r>
      <w:r>
        <w:t>t điều chỉnh cho phù hợp (nếu cần thiết</w:t>
      </w:r>
      <w:r w:rsidRPr="00291A45">
        <w:t>).</w:t>
      </w:r>
    </w:p>
    <w:p w:rsidR="007F4808" w:rsidRPr="007F4808" w:rsidRDefault="00C64A89" w:rsidP="00851D4A">
      <w:pPr>
        <w:spacing w:before="60"/>
        <w:ind w:firstLine="720"/>
        <w:jc w:val="both"/>
        <w:rPr>
          <w:i/>
        </w:rPr>
      </w:pPr>
      <w:r w:rsidRPr="00841400">
        <w:rPr>
          <w:b/>
        </w:rPr>
        <w:t xml:space="preserve">Câu </w:t>
      </w:r>
      <w:r w:rsidR="00EE0762" w:rsidRPr="00841400">
        <w:rPr>
          <w:b/>
        </w:rPr>
        <w:t>3.</w:t>
      </w:r>
      <w:r w:rsidR="00EE0762" w:rsidRPr="00841400">
        <w:t xml:space="preserve"> </w:t>
      </w:r>
      <w:r w:rsidR="007F4808" w:rsidRPr="007F4808">
        <w:t xml:space="preserve">Theo Quyết định số 2380/QĐ-UBND ngày 23/6/2015 về điều chỉnh, bổ sung quy hoạch bảo vệ và phát triển rừng và Quyết định số 2735/QĐ-UBND ngày 15/8/2019 về việc phê duyệt kết quả điều chỉnh một số diện tích quy hoạch 3 loại rừng, quy hoạch bảo vệ và phát triển rừng tỉnh Hà Tĩnh đến năm 2020 của UBND tỉnh thì một số diện tích có biến động, thay đổi về loại rừng nhưng không thực hiện đăng ký biến động hoặc cấp đổi giấy chứng nhận quyền sử dụng đất cho các hộ gia đình, cá nhân. Đề nghị tỉnh chỉ đạo có hướng dẫn, xử lý </w:t>
      </w:r>
      <w:r w:rsidR="007F4808" w:rsidRPr="007F4808">
        <w:rPr>
          <w:i/>
        </w:rPr>
        <w:t>(Cử tri huyện Thạch Hà).</w:t>
      </w:r>
    </w:p>
    <w:p w:rsidR="00C64A89" w:rsidRPr="00841400" w:rsidRDefault="00C64A89" w:rsidP="00851D4A">
      <w:pPr>
        <w:spacing w:before="60"/>
        <w:ind w:firstLine="720"/>
        <w:jc w:val="both"/>
        <w:rPr>
          <w:b/>
          <w:i/>
        </w:rPr>
      </w:pPr>
      <w:r w:rsidRPr="00841400">
        <w:rPr>
          <w:b/>
          <w:i/>
        </w:rPr>
        <w:t>Trả lời:</w:t>
      </w:r>
    </w:p>
    <w:p w:rsidR="00045E48" w:rsidRPr="00045E48" w:rsidRDefault="00045E48" w:rsidP="00851D4A">
      <w:pPr>
        <w:spacing w:before="60"/>
        <w:ind w:firstLine="720"/>
        <w:jc w:val="both"/>
      </w:pPr>
      <w:r>
        <w:t xml:space="preserve">UBND tỉnh đã giao Sở Tài nguyên và Môi trường chủ trì rà soát, giải quyết kiến nghị của cử tri nêu trên. Sở Tài nguyên và Môi trường </w:t>
      </w:r>
      <w:r w:rsidRPr="00045E48">
        <w:t>đã có Văn bản số 2266/STNMT-ĐĐ1 ngày 29/6/2022 gửi UBND huyện Thạch Hà và Văn phòng Đăng ký đất đai hướng dẫn cụ thể</w:t>
      </w:r>
      <w:r w:rsidR="00EC4481">
        <w:t xml:space="preserve"> như sau</w:t>
      </w:r>
      <w:r w:rsidRPr="00045E48">
        <w:t xml:space="preserve">: </w:t>
      </w:r>
    </w:p>
    <w:p w:rsidR="00045E48" w:rsidRPr="00045E48" w:rsidRDefault="00045E48" w:rsidP="00851D4A">
      <w:pPr>
        <w:spacing w:before="60"/>
        <w:ind w:firstLine="720"/>
        <w:jc w:val="both"/>
      </w:pPr>
      <w:r w:rsidRPr="00045E48">
        <w:lastRenderedPageBreak/>
        <w:t>- Trách nhiệm tổ chức thực hiện</w:t>
      </w:r>
      <w:r w:rsidRPr="00045E48">
        <w:rPr>
          <w:vertAlign w:val="superscript"/>
        </w:rPr>
        <w:footnoteReference w:id="15"/>
      </w:r>
      <w:r w:rsidRPr="00045E48">
        <w:t xml:space="preserve"> về tuyên truyền, công bố rộng rãi nội dung quy hoạch 3 loại rừng trên địa bàn đến tận thôn, xóm và người dân trên địa bàn biết, chấp hành và thực hiện các nội dung có liên quan; hướng dẫn người sử dụng đất đất lâm nghiệp được Nhà nước giao, cho thuê trên địa bàn, nhất là các trường hợp có điều chỉnh diện tích quy hoạch đất lâm nghiệp (từ đất rừng sản xuất sang đất rừng phòng hộ; từ đất rừng phòng hộ sang đất rừng sản xuất; từ đất lâm nghiệp sang mục đích khác) để thực hiện Đăng ký biến động về loại đất theo các quyết định nói trên (trước khi thực hiện các quyền của người sử dụng đất theo quy định của Luật Đất đai) thuộc trách nhiệm của cấp huyện và cấp xã. </w:t>
      </w:r>
    </w:p>
    <w:p w:rsidR="00045E48" w:rsidRPr="00045E48" w:rsidRDefault="00045E48" w:rsidP="00851D4A">
      <w:pPr>
        <w:spacing w:before="60"/>
        <w:ind w:firstLine="720"/>
        <w:jc w:val="both"/>
      </w:pPr>
      <w:r w:rsidRPr="00045E48">
        <w:t xml:space="preserve">- Yêu cầu UBND huyện Thạch Hà tăng cường công tác thanh tra, kiểm tra, giám sát chặt chẽ việc sử dụng đất lâm nghiệp trên địa bàn theo đúng quy định pháp luật; phát hiện, ngăn chặn, xử lý kịp thời các hành vi vi phạm pháp luật về đất đai </w:t>
      </w:r>
      <w:r w:rsidRPr="00045E48">
        <w:rPr>
          <w:i/>
          <w:iCs/>
        </w:rPr>
        <w:t>(nếu có)</w:t>
      </w:r>
      <w:r w:rsidRPr="00045E48">
        <w:rPr>
          <w:iCs/>
        </w:rPr>
        <w:t xml:space="preserve">; đồng thời UBND huyện Thạch Hà giao </w:t>
      </w:r>
      <w:r w:rsidRPr="00045E48">
        <w:t>Chủ tịch UBND cấp xã căn cứ quy định tại Khoản 2</w:t>
      </w:r>
      <w:r w:rsidRPr="00045E48">
        <w:rPr>
          <w:vertAlign w:val="superscript"/>
        </w:rPr>
        <w:footnoteReference w:id="16"/>
      </w:r>
      <w:r w:rsidRPr="00045E48">
        <w:t xml:space="preserve"> Điều 208 Luật Đất đai để thực hiện kiểm tra, giám sát việc quản lý Nhà nước về đất đai trên địa bàn đảm bảo đúng quy định của pháp luật.</w:t>
      </w:r>
    </w:p>
    <w:p w:rsidR="00045E48" w:rsidRPr="00045E48" w:rsidRDefault="00045E48" w:rsidP="00851D4A">
      <w:pPr>
        <w:spacing w:before="60"/>
        <w:ind w:firstLine="720"/>
        <w:jc w:val="both"/>
      </w:pPr>
      <w:r w:rsidRPr="00045E48">
        <w:t>- Giao</w:t>
      </w:r>
      <w:r w:rsidR="00EC4481">
        <w:t xml:space="preserve"> Sở Tài nguyên và Môi trường chỉ đạo Văn phòng đăng ký đất đai, </w:t>
      </w:r>
      <w:r w:rsidRPr="00045E48">
        <w:t>các Chi nhánh Văn phòng Đăng ký đất đai quá trình thẩm định hồ sơ đăng ký biến động, chuyển mục đích sử dụn</w:t>
      </w:r>
      <w:r w:rsidR="00EC4481">
        <w:t xml:space="preserve">g đất (đối với đất lâm nghiệp) </w:t>
      </w:r>
      <w:r w:rsidRPr="00045E48">
        <w:t>phối hợp chặt chẽ với cơ quan Kiểm lâm, UBND cấp xã để thực hiện rà soát quy hoạch, hướng dẫn người sử dụng đất đăng ký biến động đất đai, chuyển mục đích sử dụng đất theo quy hoạch 3 loại rừng đã</w:t>
      </w:r>
      <w:r w:rsidR="009C14AE">
        <w:t xml:space="preserve"> được</w:t>
      </w:r>
      <w:r w:rsidRPr="00045E48">
        <w:t xml:space="preserve"> </w:t>
      </w:r>
      <w:r w:rsidR="009C14AE" w:rsidRPr="009C14AE">
        <w:t>phê duyệt theo quy định của Luật Đất đai và Luật Lâm nghiệp.</w:t>
      </w:r>
    </w:p>
    <w:p w:rsidR="007F4808" w:rsidRPr="007F4808" w:rsidRDefault="00761C05" w:rsidP="00851D4A">
      <w:pPr>
        <w:spacing w:before="60"/>
        <w:ind w:firstLine="720"/>
        <w:jc w:val="both"/>
        <w:rPr>
          <w:i/>
        </w:rPr>
      </w:pPr>
      <w:r w:rsidRPr="00841400">
        <w:rPr>
          <w:b/>
        </w:rPr>
        <w:t xml:space="preserve">Câu </w:t>
      </w:r>
      <w:r w:rsidR="00EE0762" w:rsidRPr="00841400">
        <w:rPr>
          <w:b/>
        </w:rPr>
        <w:t>4.</w:t>
      </w:r>
      <w:r w:rsidR="00EE0762" w:rsidRPr="00841400">
        <w:t xml:space="preserve"> </w:t>
      </w:r>
      <w:r w:rsidR="007F4808" w:rsidRPr="007F4808">
        <w:t>Đề nghị tỉnh quan tâm bố trí kinh phí hỗ trợ</w:t>
      </w:r>
      <w:r w:rsidR="007F4808" w:rsidRPr="007F4808">
        <w:rPr>
          <w:bCs/>
        </w:rPr>
        <w:t xml:space="preserve"> trích đo chỉnh lý, kê khai cấp giấy chứng nhận quyền sử dụng đất đối với </w:t>
      </w:r>
      <w:r w:rsidR="007F4808" w:rsidRPr="007F4808">
        <w:t xml:space="preserve">18.963 thửa </w:t>
      </w:r>
      <w:r w:rsidR="007F4808" w:rsidRPr="007F4808">
        <w:rPr>
          <w:bCs/>
        </w:rPr>
        <w:t>đất nông nghiệp trên địa bàn huyện Vũ Quang</w:t>
      </w:r>
      <w:r w:rsidR="007F4808" w:rsidRPr="007F4808">
        <w:t>;</w:t>
      </w:r>
      <w:r w:rsidR="007F4808" w:rsidRPr="007F4808">
        <w:rPr>
          <w:bCs/>
        </w:rPr>
        <w:t xml:space="preserve"> rà soát, cập nhật và chỉnh lý các biến động đất đai trên địa bàn huyện từ năm 2013 đến nay vào cơ sở dữ liệu địa chính </w:t>
      </w:r>
      <w:r w:rsidR="007F4808" w:rsidRPr="007F4808">
        <w:rPr>
          <w:bCs/>
          <w:i/>
        </w:rPr>
        <w:t>(Cử tri H. Vũ Quang).</w:t>
      </w:r>
    </w:p>
    <w:p w:rsidR="00761C05" w:rsidRDefault="00761C05" w:rsidP="00851D4A">
      <w:pPr>
        <w:spacing w:before="60"/>
        <w:ind w:firstLine="720"/>
        <w:jc w:val="both"/>
        <w:rPr>
          <w:b/>
          <w:i/>
        </w:rPr>
      </w:pPr>
      <w:r w:rsidRPr="00841400">
        <w:rPr>
          <w:b/>
          <w:i/>
        </w:rPr>
        <w:t>Trả lời:</w:t>
      </w:r>
    </w:p>
    <w:p w:rsidR="00904C05" w:rsidRPr="00904C05" w:rsidRDefault="00904C05" w:rsidP="00851D4A">
      <w:pPr>
        <w:spacing w:before="60"/>
        <w:ind w:firstLine="720"/>
        <w:jc w:val="both"/>
      </w:pPr>
      <w:r w:rsidRPr="00A60419">
        <w:rPr>
          <w:i/>
        </w:rPr>
        <w:t xml:space="preserve">- Về </w:t>
      </w:r>
      <w:r w:rsidR="00A60419" w:rsidRPr="00A60419">
        <w:rPr>
          <w:i/>
        </w:rPr>
        <w:t xml:space="preserve">đề nghị </w:t>
      </w:r>
      <w:r w:rsidRPr="00A60419">
        <w:rPr>
          <w:i/>
        </w:rPr>
        <w:t>quan tâm bố trí kinh phí hỗ trợ trích đo chỉnh lý, kê khai cấp giấy chứng nhận quyền sử dụng đất:</w:t>
      </w:r>
      <w:r w:rsidRPr="00904C05">
        <w:t xml:space="preserve"> </w:t>
      </w:r>
      <w:r w:rsidR="00BC4A2D">
        <w:t>h</w:t>
      </w:r>
      <w:r w:rsidR="00BC4A2D" w:rsidRPr="00904C05">
        <w:t xml:space="preserve">iện </w:t>
      </w:r>
      <w:r w:rsidRPr="00904C05">
        <w:t xml:space="preserve">nay, trên địa bàn huyện Vũ Quang đã cơ bản được đo đạc bản đồ địa chính, việc đo đạc chỉnh lý bản đồ địa chính (nếu có biến động bản đồ địa chính) là việc làm thường xuyên và kinh phí thực hiện theo Nghị quyết số 175/NQ-HĐND ngày 15/12/2019 của </w:t>
      </w:r>
      <w:r w:rsidR="00A60419">
        <w:t>HĐND</w:t>
      </w:r>
      <w:r w:rsidRPr="00904C05">
        <w:t xml:space="preserve"> tỉnh về thực hiện cập nhật, chỉnh lý bản đồ và hồ sơ địa chính trên địa bàn tỉnh Hà Tĩnh giai đoạn 20</w:t>
      </w:r>
      <w:r w:rsidR="00A60419">
        <w:t xml:space="preserve">20-2025 và những năm tiếp theo; </w:t>
      </w:r>
      <w:r w:rsidRPr="00904C05">
        <w:t>trong đó</w:t>
      </w:r>
      <w:r w:rsidR="00A60419">
        <w:t>:</w:t>
      </w:r>
      <w:r w:rsidRPr="00904C05">
        <w:t xml:space="preserve"> giao ngân sách cấp huyện bố </w:t>
      </w:r>
      <w:r w:rsidRPr="00904C05">
        <w:lastRenderedPageBreak/>
        <w:t xml:space="preserve">trí khoảng 27,09 tỷ đồng; riêng huyện Vũ Quang bố trí tối thiểu là 849,130 triệu đồng để phục vụ việc cập nhật biến động bản đồ </w:t>
      </w:r>
      <w:r w:rsidR="00A60419">
        <w:t>và hồ sơ địa chính trên địa bàn</w:t>
      </w:r>
      <w:r w:rsidRPr="00904C05">
        <w:t>.</w:t>
      </w:r>
    </w:p>
    <w:p w:rsidR="00904C05" w:rsidRPr="0081362E" w:rsidRDefault="00904C05" w:rsidP="00851D4A">
      <w:pPr>
        <w:spacing w:before="60"/>
        <w:ind w:firstLine="720"/>
        <w:jc w:val="both"/>
        <w:rPr>
          <w:i/>
        </w:rPr>
      </w:pPr>
      <w:r w:rsidRPr="00A60419">
        <w:rPr>
          <w:i/>
        </w:rPr>
        <w:t xml:space="preserve">- Về rà soát, cập nhật và chỉnh lý các biến động đất đai trên địa bàn huyện từ năm 2013 đến nay vào cơ sở dữ liệu địa chính: </w:t>
      </w:r>
      <w:r w:rsidR="00BC4A2D">
        <w:t>d</w:t>
      </w:r>
      <w:r w:rsidR="00BC4A2D" w:rsidRPr="00904C05">
        <w:t xml:space="preserve">ự </w:t>
      </w:r>
      <w:r w:rsidRPr="00904C05">
        <w:t xml:space="preserve">án xây dựng cơ sở dữ liệu đất đai huyện Vũ Quang được triển khai từ tháng 10/2021, đến nay đang được thực hiện theo kế hoạch, trong đó có quy định: </w:t>
      </w:r>
      <w:r w:rsidRPr="0081362E">
        <w:rPr>
          <w:i/>
        </w:rPr>
        <w:t xml:space="preserve">những thửa đất có biến động trong quá trình thi công thì Văn phòng Đăng ký đất đai phải cung cấp kịp thời cho nhà thầu thi công để hoàn thiện dữ liệu địa chính phù hợp với thông tin hiện trạng của thửa đất; đối với những thửa đất có biến động sau khi đơn vị thi công bàn giao dữ liệu thì Văn phòng Đăng ký đất đai thực hiện cập nhật biến động sau khi tích hợp dữ liệu vào hệ thống. </w:t>
      </w:r>
    </w:p>
    <w:p w:rsidR="00904C05" w:rsidRPr="00904C05" w:rsidRDefault="00904C05" w:rsidP="00851D4A">
      <w:pPr>
        <w:spacing w:before="60"/>
        <w:ind w:firstLine="720"/>
        <w:jc w:val="both"/>
      </w:pPr>
      <w:r w:rsidRPr="00904C05">
        <w:t xml:space="preserve">Để thực hiện cập nhật, chỉnh lý biến động các thửa đất trên địa bàn huyện từ năm 2013 đến nay, UBND huyện Vũ Quang bố trí kinh phí theo Nghị quyết số 175/NQ-HĐND của </w:t>
      </w:r>
      <w:r w:rsidR="0081362E">
        <w:t>HĐND</w:t>
      </w:r>
      <w:r w:rsidRPr="00904C05">
        <w:t xml:space="preserve"> tỉnh để Văn phòng Đăng ký đất đai có cơ sở thực hiện và tích hợp vào cơ sở dữ liệu phục vụ quản lý nhà nước về đất đai trên địa bàn.</w:t>
      </w:r>
    </w:p>
    <w:p w:rsidR="007F4808" w:rsidRPr="007F4808" w:rsidRDefault="00C64A89" w:rsidP="00851D4A">
      <w:pPr>
        <w:spacing w:before="60"/>
        <w:ind w:firstLine="720"/>
        <w:jc w:val="both"/>
        <w:rPr>
          <w:i/>
        </w:rPr>
      </w:pPr>
      <w:r w:rsidRPr="00841400">
        <w:rPr>
          <w:b/>
        </w:rPr>
        <w:t xml:space="preserve">Câu </w:t>
      </w:r>
      <w:r w:rsidR="00EE0762" w:rsidRPr="00841400">
        <w:rPr>
          <w:b/>
        </w:rPr>
        <w:t>5.</w:t>
      </w:r>
      <w:r w:rsidR="00EE0762" w:rsidRPr="00841400">
        <w:t xml:space="preserve"> </w:t>
      </w:r>
      <w:r w:rsidR="007F4808" w:rsidRPr="007F4808">
        <w:t>Về lĩnh vực khai thác khoáng sản, cử tri đề nghị tỉnh kiểm tra, xử lý:</w:t>
      </w:r>
    </w:p>
    <w:p w:rsidR="007F4808" w:rsidRDefault="0015206A" w:rsidP="00851D4A">
      <w:pPr>
        <w:spacing w:before="60"/>
        <w:ind w:firstLine="720"/>
        <w:jc w:val="both"/>
        <w:rPr>
          <w:i/>
        </w:rPr>
      </w:pPr>
      <w:r>
        <w:rPr>
          <w:b/>
          <w:i/>
        </w:rPr>
        <w:t>5.1.</w:t>
      </w:r>
      <w:r w:rsidR="007F4808" w:rsidRPr="007F4808">
        <w:t xml:space="preserve"> Tình trạng khai thác cát trái phép trên địa bàn huyện Đức Thọ tiếp tục diễn biến phức tạp </w:t>
      </w:r>
      <w:r w:rsidR="007F4808" w:rsidRPr="007F4808">
        <w:rPr>
          <w:i/>
        </w:rPr>
        <w:t>(Cử tri huyện Đức Thọ).</w:t>
      </w:r>
    </w:p>
    <w:p w:rsidR="0081362E" w:rsidRDefault="0081362E" w:rsidP="00851D4A">
      <w:pPr>
        <w:spacing w:before="60"/>
        <w:ind w:firstLine="720"/>
        <w:jc w:val="both"/>
        <w:rPr>
          <w:b/>
          <w:i/>
        </w:rPr>
      </w:pPr>
      <w:r>
        <w:rPr>
          <w:b/>
          <w:i/>
        </w:rPr>
        <w:t>Trả lời:</w:t>
      </w:r>
    </w:p>
    <w:p w:rsidR="0081362E" w:rsidRDefault="0081362E" w:rsidP="00851D4A">
      <w:pPr>
        <w:spacing w:before="60"/>
        <w:ind w:firstLine="720"/>
        <w:jc w:val="both"/>
      </w:pPr>
      <w:r w:rsidRPr="0081362E">
        <w:t>UBND tỉnh ban hành nhiều văn bản chỉ đạ</w:t>
      </w:r>
      <w:r>
        <w:t xml:space="preserve">o tăng cường </w:t>
      </w:r>
      <w:r w:rsidRPr="0081362E">
        <w:t>công tác quản lý nhà nước về khoáng sản trên địa bàn tỉnh</w:t>
      </w:r>
      <w:r w:rsidRPr="0081362E">
        <w:rPr>
          <w:vertAlign w:val="superscript"/>
        </w:rPr>
        <w:footnoteReference w:id="17"/>
      </w:r>
      <w:r w:rsidRPr="0081362E">
        <w:t>. UBND huyện Đức Thọ đã thành lập Tổ công tác để kiểm tra, kiểm soát hoạt động khai thác khoáng s</w:t>
      </w:r>
      <w:r>
        <w:t>ản trái phép trên địa bàn huyện</w:t>
      </w:r>
      <w:r w:rsidRPr="0081362E">
        <w:t xml:space="preserve">. </w:t>
      </w:r>
      <w:r>
        <w:t>N</w:t>
      </w:r>
      <w:r w:rsidRPr="0081362E">
        <w:t>ăm 2021</w:t>
      </w:r>
      <w:r w:rsidR="00BC4A2D">
        <w:t>,</w:t>
      </w:r>
      <w:r w:rsidRPr="0081362E">
        <w:t xml:space="preserve"> Tổ công tác huyện đã kiểm tra, phát hiện và xử lý 22 vụ vi phạm về hoạt động khai thác, vận chuyển cát trái phép, xử phạt VPHC số tiền 73.850.000 đồng; năm 2022 đã phát hiện, xử lý 03 vụ</w:t>
      </w:r>
      <w:r w:rsidR="00EC4481">
        <w:rPr>
          <w:rStyle w:val="FootnoteReference"/>
        </w:rPr>
        <w:footnoteReference w:id="18"/>
      </w:r>
      <w:r w:rsidRPr="0081362E">
        <w:t xml:space="preserve">. Mặc dù đã kiểm tra, phát hiện và xử lý kịp thời các hành vi khai thác khoáng sản cát trái phép, tuy </w:t>
      </w:r>
      <w:r w:rsidR="00EC4481">
        <w:t>vậy</w:t>
      </w:r>
      <w:r w:rsidRPr="0081362E">
        <w:t xml:space="preserve">, tình trạng khai thác khoáng sản cát trái phép vẫn còn diễn ra. </w:t>
      </w:r>
    </w:p>
    <w:p w:rsidR="0081362E" w:rsidRPr="0081362E" w:rsidRDefault="0081362E" w:rsidP="00851D4A">
      <w:pPr>
        <w:spacing w:before="60"/>
        <w:ind w:firstLine="720"/>
        <w:jc w:val="both"/>
      </w:pPr>
      <w:r w:rsidRPr="0081362E">
        <w:t>Để xử lý dứt điểm vấn đề này, thời gian tới, UBND tỉnh giao UBND huyện Đức Thọ:</w:t>
      </w:r>
    </w:p>
    <w:p w:rsidR="0081362E" w:rsidRPr="0081362E" w:rsidRDefault="0081362E" w:rsidP="00851D4A">
      <w:pPr>
        <w:spacing w:before="60"/>
        <w:ind w:firstLine="720"/>
        <w:jc w:val="both"/>
      </w:pPr>
      <w:r w:rsidRPr="0081362E">
        <w:lastRenderedPageBreak/>
        <w:t xml:space="preserve">- Thực hiện nghiêm túc, thường xuyên các nội dung chỉ đạo của UBND tỉnh về công tác quản lý tài nguyên khoáng sản; tuyên truyền, nâng cao nhận thức cho người dân trong việc bảo vệ tài nguyên khoáng sản chưa khai thác. </w:t>
      </w:r>
    </w:p>
    <w:p w:rsidR="0081362E" w:rsidRPr="0081362E" w:rsidRDefault="0081362E" w:rsidP="00851D4A">
      <w:pPr>
        <w:spacing w:before="60"/>
        <w:ind w:firstLine="720"/>
        <w:jc w:val="both"/>
      </w:pPr>
      <w:r w:rsidRPr="0081362E">
        <w:t xml:space="preserve">- Yêu cầu các tổ chức, cá nhân hoạt động khai thác, kinh doanh cát khắc phục những sai phạm, thiếu sót qua các đợt kiểm tra; khai thác theo đúng thời gian quy định (từ 7 giờ sáng đến 5 giờ chiều, không được khai thác ban đêm) để có cơ sở phân biệt giữa việc khai thác có phép và trái phép; cương quyết xóa bỏ các điểm kinh doanh cát tự phát (sử dụng đất sai mục đích, không phù hợp quy hoạch và chưa được cấp thẩm quyền cho phép). </w:t>
      </w:r>
    </w:p>
    <w:p w:rsidR="0081362E" w:rsidRPr="0081362E" w:rsidRDefault="0081362E" w:rsidP="00851D4A">
      <w:pPr>
        <w:spacing w:before="60"/>
        <w:ind w:firstLine="720"/>
        <w:jc w:val="both"/>
      </w:pPr>
      <w:r w:rsidRPr="0081362E">
        <w:t xml:space="preserve">- Phối hợp chặt chẽ với sở, ngành, đơn vị liên quan của tỉnh Hà Tĩnh và tỉnh Nghệ An để kiểm tra việc khai thác, vận chuyển cát của các mỏ do tỉnh Nghệ An cấp phép nhưng trong quá trình hoạt động có ảnh hưởng đến địa bàn giáp ranh các xã của huyện Đức Thọ (Quang Vĩnh và Tùng Châu) theo Quy chế phối hợp giữa 02 tỉnh Nghệ An và Hà Tĩnh. </w:t>
      </w:r>
    </w:p>
    <w:p w:rsidR="0081362E" w:rsidRPr="0081362E" w:rsidRDefault="0081362E" w:rsidP="00851D4A">
      <w:pPr>
        <w:spacing w:before="60"/>
        <w:ind w:firstLine="720"/>
        <w:jc w:val="both"/>
        <w:rPr>
          <w:b/>
          <w:i/>
        </w:rPr>
      </w:pPr>
      <w:r w:rsidRPr="0081362E">
        <w:t>- Quy trách nhiệm cho người đứng đầu UBND cấp xã theo quy định tại kho</w:t>
      </w:r>
      <w:r>
        <w:t xml:space="preserve">ản 3 </w:t>
      </w:r>
      <w:r w:rsidR="00BC4A2D">
        <w:t>Đ</w:t>
      </w:r>
      <w:r>
        <w:t xml:space="preserve">iều 18 Luật Khoáng sản; </w:t>
      </w:r>
      <w:r w:rsidRPr="0081362E">
        <w:t xml:space="preserve">đồng thời phát huy vai trò lực lượng Công an chính quy về trên địa bàn cấp xã để ngăn chặn, xử lý các vi phạm. </w:t>
      </w:r>
    </w:p>
    <w:p w:rsidR="007F4808" w:rsidRDefault="0015206A" w:rsidP="00851D4A">
      <w:pPr>
        <w:spacing w:before="60"/>
        <w:ind w:firstLine="720"/>
        <w:jc w:val="both"/>
        <w:rPr>
          <w:i/>
        </w:rPr>
      </w:pPr>
      <w:r>
        <w:rPr>
          <w:b/>
          <w:i/>
        </w:rPr>
        <w:t>5.2.</w:t>
      </w:r>
      <w:r w:rsidR="007F4808" w:rsidRPr="0081362E">
        <w:rPr>
          <w:b/>
        </w:rPr>
        <w:t xml:space="preserve"> </w:t>
      </w:r>
      <w:r w:rsidR="007F4808" w:rsidRPr="0003371D">
        <w:t>C</w:t>
      </w:r>
      <w:r w:rsidR="007F4808" w:rsidRPr="0003371D">
        <w:rPr>
          <w:bCs/>
        </w:rPr>
        <w:t>ác doanh nghiệp khai thác mỏ đá tại các xã Vượng Lộc, xã Thuần Thiện, huyện Can Lộc</w:t>
      </w:r>
      <w:r w:rsidR="007F4808" w:rsidRPr="007F4808">
        <w:rPr>
          <w:bCs/>
        </w:rPr>
        <w:t xml:space="preserve"> gây ô nhiễm môi trường, hư hỏng đường giao thông</w:t>
      </w:r>
      <w:r w:rsidR="007F4808" w:rsidRPr="007F4808">
        <w:rPr>
          <w:i/>
        </w:rPr>
        <w:t xml:space="preserve"> (Cử tri huyện Can Lộc). </w:t>
      </w:r>
    </w:p>
    <w:p w:rsidR="0081362E" w:rsidRDefault="0081362E" w:rsidP="00851D4A">
      <w:pPr>
        <w:spacing w:before="60"/>
        <w:ind w:firstLine="720"/>
        <w:jc w:val="both"/>
        <w:rPr>
          <w:b/>
          <w:i/>
        </w:rPr>
      </w:pPr>
      <w:r>
        <w:rPr>
          <w:b/>
          <w:i/>
        </w:rPr>
        <w:t>Trả lời:</w:t>
      </w:r>
    </w:p>
    <w:p w:rsidR="0081362E" w:rsidRPr="0081362E" w:rsidRDefault="0081362E" w:rsidP="00851D4A">
      <w:pPr>
        <w:spacing w:before="60"/>
        <w:ind w:firstLine="720"/>
        <w:jc w:val="both"/>
      </w:pPr>
      <w:r>
        <w:t xml:space="preserve">Trên </w:t>
      </w:r>
      <w:r w:rsidRPr="0081362E">
        <w:t>địa bàn các xã Vượng Lộc, xã Thuần Thiện, huyện Can Lộc</w:t>
      </w:r>
      <w:r>
        <w:t xml:space="preserve"> hiện</w:t>
      </w:r>
      <w:r w:rsidRPr="0081362E">
        <w:t xml:space="preserve"> có 06 mỏ đá xây dựng Giấy phép khai thác khoáng sản đang còn hiệu lực</w:t>
      </w:r>
      <w:r w:rsidRPr="0081362E">
        <w:rPr>
          <w:vertAlign w:val="superscript"/>
        </w:rPr>
        <w:footnoteReference w:id="19"/>
      </w:r>
      <w:r w:rsidRPr="0081362E">
        <w:t xml:space="preserve">. </w:t>
      </w:r>
      <w:r w:rsidR="0003371D">
        <w:t>H</w:t>
      </w:r>
      <w:r w:rsidRPr="0081362E">
        <w:t>àng năm Sở Tài nguyên và Môi trường đã thành lập Đoàn kiểm tra liên ngành (</w:t>
      </w:r>
      <w:r w:rsidRPr="0081362E">
        <w:rPr>
          <w:i/>
        </w:rPr>
        <w:t>trong đó có đại diện của UBND huyện</w:t>
      </w:r>
      <w:r w:rsidRPr="0081362E">
        <w:t>) tổ chức kiểm tra. Qua kiểm tra, Sở đã yêu cầu các đơn vị khai thác khoáng sản tại các xã Vượng Lộc, xã Thuần Thiện, huyện Can Lộc thực hiện nghiêm các biện pháp bảo vệ môi trường theo báo cáo đánh giá tác động môi trường đã được phê duyệt, thường xuyên tưới nước và duy tu, bảo dưỡng và sửa chữa các hư hỏng (nếu có) trên tuyến đư</w:t>
      </w:r>
      <w:r w:rsidR="0003371D">
        <w:t>ờng vận chuyển khoáng sản. Tuy vậy</w:t>
      </w:r>
      <w:r w:rsidRPr="0081362E">
        <w:t>, qua rà soát, vẫn có một số đơn vị chưa thực hiện đầy đủ, nghiêm túc, vẫn còn để xảy ra tình trạng như phản ánh của cử tri. Năm 2022, Sở Tài nguyên và Môi trường đã ban hành Kế hoạch số 801/KH-STNMT ngày 23/12/2021 về việc kiểm tra lĩnh vực tài nguyên và môi trường năm 2022, Quyết định số 311/QĐ-STNMT ngày 31/5/2022 về việc thành lập Đoàn kiểm tra việc chấp hành các quy định của pháp luật về khoáng sản và các pháp luật khác có liên quan đối với các tổ chức khai thác khoáng sản trên địa bàn tỉnh. Theo Kế hoạch, Đoàn kiểm tra sẽ kiểm tra các đơn vị khai thác khoáng sản trên địa bàn hu</w:t>
      </w:r>
      <w:r w:rsidR="0003371D">
        <w:t>yện Can Lộc trong Quý III/2022. Giao Sở Tài nguyên và Môi trường chỉ đạo kiểm tra,</w:t>
      </w:r>
      <w:r w:rsidRPr="0081362E">
        <w:t xml:space="preserve"> xử lý nghiêm các sai phạm (nếu có). </w:t>
      </w:r>
    </w:p>
    <w:p w:rsidR="007F4808" w:rsidRPr="007F4808" w:rsidRDefault="0015206A" w:rsidP="00851D4A">
      <w:pPr>
        <w:spacing w:before="60"/>
        <w:ind w:firstLine="720"/>
        <w:jc w:val="both"/>
        <w:rPr>
          <w:i/>
        </w:rPr>
      </w:pPr>
      <w:r w:rsidRPr="0003371D">
        <w:rPr>
          <w:b/>
          <w:i/>
        </w:rPr>
        <w:lastRenderedPageBreak/>
        <w:t>5.3.</w:t>
      </w:r>
      <w:r w:rsidR="007F4808" w:rsidRPr="0003371D">
        <w:t xml:space="preserve"> Mỏ cát của </w:t>
      </w:r>
      <w:r w:rsidR="007F4808" w:rsidRPr="00BC4A2D">
        <w:t>Côn</w:t>
      </w:r>
      <w:r w:rsidR="007F4808" w:rsidRPr="00744006">
        <w:t>g</w:t>
      </w:r>
      <w:r w:rsidR="007F4808" w:rsidRPr="007F4808">
        <w:t xml:space="preserve"> ty TNHH Thương mại tổng hợp Hoàn Vũ tại sông Rào Nổ, xã Phúc Đồng, huyện Hương Khê đã hết trữ lượng được cấp phép, tuy nhiên vẫn tiếp tục khai thác gây sạt lở bờ sông </w:t>
      </w:r>
      <w:r w:rsidR="007F4808" w:rsidRPr="007F4808">
        <w:rPr>
          <w:i/>
        </w:rPr>
        <w:t>(Cử tri huyện Hương Khê).</w:t>
      </w:r>
    </w:p>
    <w:p w:rsidR="00C64A89" w:rsidRDefault="00C64A89" w:rsidP="00851D4A">
      <w:pPr>
        <w:spacing w:before="60"/>
        <w:ind w:firstLine="720"/>
        <w:jc w:val="both"/>
        <w:rPr>
          <w:b/>
          <w:i/>
        </w:rPr>
      </w:pPr>
      <w:r w:rsidRPr="00841400">
        <w:rPr>
          <w:b/>
          <w:i/>
        </w:rPr>
        <w:t>Trả lời:</w:t>
      </w:r>
    </w:p>
    <w:p w:rsidR="0003371D" w:rsidRDefault="0081362E" w:rsidP="00851D4A">
      <w:pPr>
        <w:spacing w:before="60"/>
        <w:ind w:firstLine="720"/>
        <w:jc w:val="both"/>
      </w:pPr>
      <w:r>
        <w:t>N</w:t>
      </w:r>
      <w:r w:rsidRPr="0081362E">
        <w:t xml:space="preserve">gày 23/6/2022, Sở Tài nguyên và Môi trường đã phối hợp với UBND huyện Hương Khê, UBND xã Phúc Đồng và Công ty TNHH Thương mại Tổng hợp Hoàn Vũ tổ chức làm việc. Kết quả </w:t>
      </w:r>
      <w:r w:rsidR="0003371D">
        <w:t>như sau</w:t>
      </w:r>
      <w:r w:rsidRPr="0081362E">
        <w:t xml:space="preserve">: Công ty TNHH Thương mại Tổng hợp Hoàn Vũ được UBND tỉnh cấp phép khai thác tại Giấy phép khai thác khoáng sản số 731/GP-UBND ngày 25/3/2016, với </w:t>
      </w:r>
      <w:r w:rsidRPr="0081362E">
        <w:rPr>
          <w:i/>
        </w:rPr>
        <w:t>diện tích 2,25 ha, trữ lượng địa chất 90.241m</w:t>
      </w:r>
      <w:r w:rsidRPr="0081362E">
        <w:rPr>
          <w:i/>
          <w:vertAlign w:val="superscript"/>
        </w:rPr>
        <w:t>3</w:t>
      </w:r>
      <w:r w:rsidRPr="0081362E">
        <w:rPr>
          <w:i/>
        </w:rPr>
        <w:t>, trữ lượng khai thác 90.241m</w:t>
      </w:r>
      <w:r w:rsidRPr="0081362E">
        <w:rPr>
          <w:i/>
          <w:vertAlign w:val="superscript"/>
        </w:rPr>
        <w:t>3</w:t>
      </w:r>
      <w:r w:rsidRPr="0081362E">
        <w:rPr>
          <w:i/>
        </w:rPr>
        <w:t xml:space="preserve"> công suất khai thác 10.000 m</w:t>
      </w:r>
      <w:r w:rsidRPr="0081362E">
        <w:rPr>
          <w:i/>
          <w:vertAlign w:val="superscript"/>
        </w:rPr>
        <w:t>3</w:t>
      </w:r>
      <w:r w:rsidRPr="0081362E">
        <w:rPr>
          <w:i/>
        </w:rPr>
        <w:t xml:space="preserve"> nguyên khối/năm, thời hạn 10 năm (Giấy phép khai thác khoáng sản hết hạn vào ngày 25/6/2026</w:t>
      </w:r>
      <w:r w:rsidRPr="0081362E">
        <w:t>). Tại thời điểm kiểm tra, Công ty không hoạt động khai thác; diện tích đã khai thác khoảng 1,3ha (phần diện tích chưa khai thác khoảng 0,95ha), khai thác trong phạm vi được cấp phép; các mốc ranh giới mỏ được cắm trên thực địa đầy đủ (05 mốc phao ở mặt nước và 02 mốc trên cạn). Tại khu vực bờ sông phía hạ nguồn (đối diện phía Bắc khu vực mỏ) có 02 khu vực có dấu hiệu sạt lở bờ, chiều dài các đoạn sạt lở khoảng 100m và khoảng 150m, vết sạt lở lấn vào từ bờ sông khoảng 0,5m. Khu vực này nằm ở phía hạ nguồn của mỏ, nơi đoạn sông bị hẹp. Theo báo cáo của UBND xã Phúc Đồng và Công ty, vào mùa mưa lũ, nước sông dâng cao, tạo thành dòng chảy mạnh, tác động lên bờ phía đối diện mỏ nên gây sạt lở, tuy nhiên mức độ sạt lở chưa lớn. Về sản lượng khai thác, theo báo cáo của UBND huyện Hương Khê tại Văn bản số 1413/UBND-TNMT ngày 30/6/2020, đến thời điểm ngày 30/5/2020 đơn vị đã khai thác với khối lượng 28.873 m</w:t>
      </w:r>
      <w:r w:rsidRPr="0081362E">
        <w:rPr>
          <w:vertAlign w:val="superscript"/>
        </w:rPr>
        <w:t>3</w:t>
      </w:r>
      <w:r w:rsidRPr="0081362E">
        <w:t>. Theo kết quả kiểm tra của Đoàn kiểm tra tại Quyết định số 311/QĐ-STNMT ngày 31/5/2022 của Sở Tài nguyên và Môi trường, sản lượng khai thác năm 2021 của Công ty là 11.920,3m</w:t>
      </w:r>
      <w:r w:rsidRPr="0081362E">
        <w:rPr>
          <w:vertAlign w:val="superscript"/>
        </w:rPr>
        <w:t>3</w:t>
      </w:r>
      <w:r w:rsidRPr="0081362E">
        <w:t>, sản lượng khai thác 05 tháng đầu năm 2022 là 3.483m</w:t>
      </w:r>
      <w:r w:rsidRPr="0081362E">
        <w:rPr>
          <w:vertAlign w:val="superscript"/>
        </w:rPr>
        <w:t>3</w:t>
      </w:r>
      <w:r w:rsidRPr="0081362E">
        <w:t>. Như vậy, đến nay Công ty chưa khai thác hết trữ lượng đã được cấp phép là 90.241m</w:t>
      </w:r>
      <w:r w:rsidRPr="0081362E">
        <w:rPr>
          <w:vertAlign w:val="superscript"/>
        </w:rPr>
        <w:t>3</w:t>
      </w:r>
      <w:r w:rsidRPr="0081362E">
        <w:t xml:space="preserve"> và thực tế tại thời điểm kiểm tra, Công ty chưa khai thác hết diện tích đã được cấp phép (phần diện tích chưa khai thác khoảng 0,95ha). Như vậy, </w:t>
      </w:r>
      <w:r>
        <w:t>nội dung</w:t>
      </w:r>
      <w:r w:rsidRPr="0081362E">
        <w:t xml:space="preserve"> phản ảnh mỏ cát của Công ty TNHH Thương mại tổng hợp Hoàn Vũ tại sông Rào Nổ, xã Phúc Đồng, huyện Hương Khê đã hết trữ lượng được cấp phép là chưa có cơ sở</w:t>
      </w:r>
      <w:r w:rsidR="0003371D">
        <w:t>.</w:t>
      </w:r>
    </w:p>
    <w:p w:rsidR="0081362E" w:rsidRPr="0081362E" w:rsidRDefault="0003371D" w:rsidP="00851D4A">
      <w:pPr>
        <w:spacing w:before="60"/>
        <w:ind w:firstLine="720"/>
        <w:jc w:val="both"/>
      </w:pPr>
      <w:r>
        <w:t xml:space="preserve">Về nội dung </w:t>
      </w:r>
      <w:r w:rsidR="0081362E" w:rsidRPr="0081362E">
        <w:t>phản ánh việc khai thác tại mỏ cát xây gây sạt lở bờ sông</w:t>
      </w:r>
      <w:r>
        <w:t>:</w:t>
      </w:r>
      <w:r w:rsidR="0081362E" w:rsidRPr="0081362E">
        <w:t xml:space="preserve"> </w:t>
      </w:r>
      <w:r w:rsidR="00BC4A2D">
        <w:t>v</w:t>
      </w:r>
      <w:r w:rsidR="00BC4A2D" w:rsidRPr="0081362E">
        <w:t xml:space="preserve">iệc </w:t>
      </w:r>
      <w:r w:rsidR="0081362E" w:rsidRPr="0081362E">
        <w:t xml:space="preserve">sạt lở bờ sông theo như báo cáo của địa phương chưa thực sự gây ảnh hưởng đến việc sản xuất nông nghiệp, các yếu tố gây sạt lở một phần do mưa lũ, một phần do việc khai thác chưa đúng phương pháp khai thác, sử dụng không đúng thiết bị trong khai thác mỏ. </w:t>
      </w:r>
    </w:p>
    <w:p w:rsidR="0081362E" w:rsidRPr="0081362E" w:rsidRDefault="0081362E" w:rsidP="00851D4A">
      <w:pPr>
        <w:spacing w:before="60"/>
        <w:ind w:firstLine="720"/>
        <w:jc w:val="both"/>
      </w:pPr>
      <w:r w:rsidRPr="0081362E">
        <w:t>Để chấn chỉnh hoạt động khai thác tại mỏ cát xây dựng xã Phúc Đồng, huyện Hương Khê, đảm bảo an toàn, bảo vệ môi trường theo quy định của pháp luật, xử lý kiến nghị của cử tri, Sở Tài nguyên và Môi trường đã yêu cầu Công ty TNHH Thương mại Tổng hợp Hoàn Vũ thực hiện nghiêm</w:t>
      </w:r>
      <w:r>
        <w:t xml:space="preserve"> các nội dung sau</w:t>
      </w:r>
      <w:r w:rsidRPr="0081362E">
        <w:t xml:space="preserve">: </w:t>
      </w:r>
    </w:p>
    <w:p w:rsidR="0081362E" w:rsidRPr="0081362E" w:rsidRDefault="0081362E" w:rsidP="00851D4A">
      <w:pPr>
        <w:spacing w:before="60"/>
        <w:ind w:firstLine="720"/>
        <w:jc w:val="both"/>
      </w:pPr>
      <w:r w:rsidRPr="0081362E">
        <w:t xml:space="preserve">- Khai thác đúng phương pháp, đúng trình tự và sử dụng máy móc, thiết bị theo dự án đầu tư, thiết kế mỏ được phê duyệt; khai thác từ hạ nguồn về thượng nguồn, trong phạm vi diện tích, độ sâu khu vực đã được cấp phép khai thác; tuân </w:t>
      </w:r>
      <w:r w:rsidRPr="0081362E">
        <w:lastRenderedPageBreak/>
        <w:t xml:space="preserve">thủ đầy đủ nội dung cam kết bảo vệ môi trường; đảm bảo hoạt động khai thác theo đúng quy định của Luật Khoáng sản và pháp luật khác có liên quan, Giấy phép khai thác khoáng sản được cấp. </w:t>
      </w:r>
    </w:p>
    <w:p w:rsidR="0081362E" w:rsidRPr="0081362E" w:rsidRDefault="0081362E" w:rsidP="00851D4A">
      <w:pPr>
        <w:spacing w:before="60"/>
        <w:ind w:firstLine="720"/>
        <w:jc w:val="both"/>
      </w:pPr>
      <w:r w:rsidRPr="0081362E">
        <w:t>- Đảm bảo quyền lợi của địa phương và người dân nơi có khoáng sản được khai thác theo đúng q</w:t>
      </w:r>
      <w:r w:rsidR="0003371D">
        <w:t>uy định; t</w:t>
      </w:r>
      <w:r w:rsidRPr="0081362E">
        <w:t xml:space="preserve">hường xuyên duy tu, cải tạo, sửa chữa hư hỏng (nếu có) tuyến đường vận chuyển cát từ khu vực mỏ ra đường Hồ Chí Minh. </w:t>
      </w:r>
    </w:p>
    <w:p w:rsidR="0081362E" w:rsidRPr="0081362E" w:rsidRDefault="0081362E" w:rsidP="00851D4A">
      <w:pPr>
        <w:spacing w:before="60"/>
        <w:ind w:firstLine="720"/>
        <w:jc w:val="both"/>
      </w:pPr>
      <w:r w:rsidRPr="0081362E">
        <w:t xml:space="preserve">- Thường xuyên quan trắc khu vực bờ sông tại khu vực mỏ, trường hợp khu vực sạt lở (phía đối diện khu vực mỏ) tiếp tục có hiện tượng sạt lở rộng, gây ảnh hưởng đến sản xuất của người dân thì phải tạm dừng việc khai thác, đồng thời báo cáo ngay cho chính quyền địa phương và Sở Tài nguyên và Môi trường để kiểm tra, xử lý. Thực hiện đầy đủ các nghĩa vụ, trách nhiệm về phòng chống thiên tai theo quy định của pháp luật. </w:t>
      </w:r>
    </w:p>
    <w:p w:rsidR="0081362E" w:rsidRPr="0081362E" w:rsidRDefault="0081362E" w:rsidP="00851D4A">
      <w:pPr>
        <w:spacing w:before="60"/>
        <w:ind w:firstLine="720"/>
        <w:jc w:val="both"/>
      </w:pPr>
      <w:r>
        <w:t>UBND tỉnh giao</w:t>
      </w:r>
      <w:r w:rsidRPr="0081362E">
        <w:t xml:space="preserve"> Sở Tài nguyên và Môi trường tiếp tục kiểm tra, giám sát hoạt động khai thác tại mỏ cát xây dựng xã Phúc Đồng, huyện Hương Khê và xử lý nghiêm các vi phạm (nếu có) theo đúng quy định. Yêu cầu UBND huyện Hương Khê, UBND xã Phúc Đồng đôn đốc, giám sát việc thực hiện của</w:t>
      </w:r>
      <w:r>
        <w:t xml:space="preserve"> Công ty.</w:t>
      </w:r>
    </w:p>
    <w:p w:rsidR="007F4808" w:rsidRPr="007F4808" w:rsidRDefault="00C64A89" w:rsidP="00851D4A">
      <w:pPr>
        <w:spacing w:before="60"/>
        <w:ind w:firstLine="720"/>
        <w:jc w:val="both"/>
        <w:rPr>
          <w:i/>
        </w:rPr>
      </w:pPr>
      <w:r w:rsidRPr="00841400">
        <w:rPr>
          <w:b/>
        </w:rPr>
        <w:t xml:space="preserve">Câu </w:t>
      </w:r>
      <w:r w:rsidR="00EE0762" w:rsidRPr="00841400">
        <w:rPr>
          <w:b/>
        </w:rPr>
        <w:t>6.</w:t>
      </w:r>
      <w:r w:rsidR="00EE0762" w:rsidRPr="00841400">
        <w:t xml:space="preserve"> </w:t>
      </w:r>
      <w:r w:rsidR="007F4808" w:rsidRPr="007F4808">
        <w:t>Khu vực đất Lương thực cũ, Trường THCS Hoàng Xuân Hãn cũ, đất Công ty Khoáng sản thương mại Hà Tĩnh, Trung tâm Y học cổ truyền, Trường dạy nghề cũ trên địa bàn huyện Đức Thọ bỏ hoang nhiều năm. Đề nghị tỉnh sớm</w:t>
      </w:r>
      <w:r w:rsidR="007F4808" w:rsidRPr="007F4808">
        <w:rPr>
          <w:lang w:val="vi-VN"/>
        </w:rPr>
        <w:t xml:space="preserve"> có phương án</w:t>
      </w:r>
      <w:r w:rsidR="007F4808" w:rsidRPr="007F4808">
        <w:t xml:space="preserve"> đưa vào quản lý, sử dụng hiệu quả </w:t>
      </w:r>
      <w:r w:rsidR="007F4808" w:rsidRPr="007F4808">
        <w:rPr>
          <w:i/>
        </w:rPr>
        <w:t>(Cử tri huyện Đức Thọ).</w:t>
      </w:r>
    </w:p>
    <w:p w:rsidR="00C64A89" w:rsidRDefault="00C64A89" w:rsidP="00851D4A">
      <w:pPr>
        <w:spacing w:before="60"/>
        <w:ind w:firstLine="720"/>
        <w:jc w:val="both"/>
        <w:rPr>
          <w:b/>
          <w:i/>
        </w:rPr>
      </w:pPr>
      <w:r w:rsidRPr="00841400">
        <w:rPr>
          <w:b/>
          <w:i/>
        </w:rPr>
        <w:t>Trả lời:</w:t>
      </w:r>
    </w:p>
    <w:p w:rsidR="00AD779A" w:rsidRPr="00AD779A" w:rsidRDefault="00AD779A" w:rsidP="00851D4A">
      <w:pPr>
        <w:spacing w:before="60"/>
        <w:ind w:firstLine="720"/>
        <w:jc w:val="both"/>
        <w:rPr>
          <w:i/>
        </w:rPr>
      </w:pPr>
      <w:r w:rsidRPr="00AD779A">
        <w:rPr>
          <w:i/>
        </w:rPr>
        <w:t>a) Đối với Trường THCS Hoàng Xuân Hãn cũ:</w:t>
      </w:r>
    </w:p>
    <w:p w:rsidR="00AD779A" w:rsidRPr="00AD779A" w:rsidRDefault="00AD779A" w:rsidP="00851D4A">
      <w:pPr>
        <w:spacing w:before="60"/>
        <w:ind w:firstLine="720"/>
        <w:jc w:val="both"/>
      </w:pPr>
      <w:r w:rsidRPr="00AD779A">
        <w:t>Cơ sở nhà, đất Trường THCS Hoàng Xuân Hãn cũ đã được UBND tỉnh phê duyệt phương án sắp xếp lại, xử lý tại Quyết định số 3879/QĐ-UBND ngày 02/12/2019, với hình thức xử lý là “Bán tài sản trên đất, chuyển nhượng quyền sử dụng đất”. Ngày 20/7/2020, UBND tỉnh đã ban hành Quyết định số 2274/QĐ-UBND để bán đấu giá, trong đó đã giao UBND huyện Đức Thọ có trách nhiệm tổ chức bán tài sản theo quy định.</w:t>
      </w:r>
    </w:p>
    <w:p w:rsidR="00AD779A" w:rsidRPr="00AD779A" w:rsidRDefault="00AD779A" w:rsidP="00851D4A">
      <w:pPr>
        <w:spacing w:before="60"/>
        <w:ind w:firstLine="720"/>
        <w:jc w:val="both"/>
      </w:pPr>
      <w:r>
        <w:t>Trong quá trình thực hiện</w:t>
      </w:r>
      <w:r w:rsidRPr="00AD779A">
        <w:t>, Chính phủ ban hành Nghị định số 67/2021/NĐ-CP ngày 15/7/2021 của Chính phủ sửa đổi, bổ sung một số điều của Nghị định số 167/2017/NĐ-CP ngày 31/12/2017 quy định việc sắp xếp lại, xử lý tài sản công. Do đó, Sở Tài chính đã tham mưu UBND tỉnh ban hành Văn bản số 5670/UBND-XD ngày 27/8/2021 dừng triển khai các hồ sơ, thủ tục bán tài sản để rà soát lại theo quy định tại Nghị định số 67/2021/NĐ-CP.</w:t>
      </w:r>
    </w:p>
    <w:p w:rsidR="00AD779A" w:rsidRPr="00AD779A" w:rsidRDefault="00AD779A" w:rsidP="00851D4A">
      <w:pPr>
        <w:spacing w:before="60"/>
        <w:ind w:firstLine="720"/>
        <w:jc w:val="both"/>
      </w:pPr>
      <w:r w:rsidRPr="00AD779A">
        <w:t xml:space="preserve">Hiện nay, phương án sắp xếp lại, xử lý nhà, đất của các cơ quan, tổ chức, đơn vị thuộc huyện Đức Thọ theo Nghị định số 67/2021/NĐ-CP (bao gồm cả Trường THCS Hoàng Xuân Hãn cũ) đã được Tổ công tác sắp xếp lại, xử lý nhà, đất của tỉnh thống nhất kết quả thẩm định vào ngày 08/7/2022 và đang hoàn thiện để trình phê duyệt. Sau khi được </w:t>
      </w:r>
      <w:r>
        <w:t>cấp có thẩm quyền</w:t>
      </w:r>
      <w:r w:rsidRPr="00AD779A">
        <w:t xml:space="preserve"> phê duyệt,</w:t>
      </w:r>
      <w:r>
        <w:t xml:space="preserve"> giao</w:t>
      </w:r>
      <w:r w:rsidRPr="00AD779A">
        <w:t xml:space="preserve"> UBND huyện Đức Thọ triển khai thực hiện theo quy định.</w:t>
      </w:r>
    </w:p>
    <w:p w:rsidR="00AD779A" w:rsidRPr="00AD779A" w:rsidRDefault="00AD779A" w:rsidP="00851D4A">
      <w:pPr>
        <w:spacing w:before="60"/>
        <w:ind w:firstLine="720"/>
        <w:jc w:val="both"/>
        <w:rPr>
          <w:i/>
        </w:rPr>
      </w:pPr>
      <w:r w:rsidRPr="00AD779A">
        <w:rPr>
          <w:i/>
        </w:rPr>
        <w:lastRenderedPageBreak/>
        <w:t>b) Đối với Khu vực đất Lương thực cũ, đất Công ty Khoáng sản thương mại Hà Tĩnh, Trung tâm Y học cổ truyền, Trường dạy nghề cũ:</w:t>
      </w:r>
    </w:p>
    <w:p w:rsidR="00BB6B16" w:rsidRDefault="00AD779A" w:rsidP="00851D4A">
      <w:pPr>
        <w:spacing w:before="60"/>
        <w:ind w:firstLine="720"/>
        <w:jc w:val="both"/>
      </w:pPr>
      <w:r w:rsidRPr="00AD779A">
        <w:t xml:space="preserve">Thực hiện Nghị định số 67/2021/NĐ-CP ngày 15/7/2021 của Chính phủ sửa đổi, bổ sung một số điều của Nghị định số 167/2017/NĐ-CP ngày 31/12/2017 quy định việc sắp xếp lại, xử lý tài sản công, UBND tỉnh </w:t>
      </w:r>
      <w:r>
        <w:t xml:space="preserve">đã </w:t>
      </w:r>
      <w:r w:rsidRPr="00AD779A">
        <w:t>ban hành Quyết định</w:t>
      </w:r>
      <w:r>
        <w:t xml:space="preserve"> số 552/QĐ-UBND ngày 08/3/2022</w:t>
      </w:r>
      <w:r w:rsidRPr="00AD779A">
        <w:t xml:space="preserve"> kiện toàn Tổ công tác của tỉnh v</w:t>
      </w:r>
      <w:r>
        <w:t>ề sắp xếp lại, xử lý nhà, đất; Sở Tài chính đã</w:t>
      </w:r>
      <w:r w:rsidRPr="00AD779A">
        <w:t xml:space="preserve"> </w:t>
      </w:r>
      <w:r w:rsidR="0003371D">
        <w:t>có</w:t>
      </w:r>
      <w:r w:rsidRPr="00AD779A">
        <w:t xml:space="preserve"> Văn bản số 1266/STC-GCS ngày 13/4/2022 hướng dẫn một số nội dung thực hiện sắp xếp lại, xử lý nhà, đất thuộc sở hữu nhà nước trên địa bàn tỉnh. </w:t>
      </w:r>
    </w:p>
    <w:p w:rsidR="00AD779A" w:rsidRPr="00AD779A" w:rsidRDefault="00AD779A" w:rsidP="00851D4A">
      <w:pPr>
        <w:spacing w:before="60"/>
        <w:ind w:firstLine="720"/>
        <w:jc w:val="both"/>
      </w:pPr>
      <w:r w:rsidRPr="00AD779A">
        <w:t xml:space="preserve">Trong quá trình thẩm định phương án sắp xếp lại, xử lý nhà, đất của các cơ quan, đơn vị thuộc tỉnh quản lý, </w:t>
      </w:r>
      <w:r w:rsidR="00BB6B16">
        <w:t xml:space="preserve">giao </w:t>
      </w:r>
      <w:r w:rsidRPr="00AD779A">
        <w:t>Sở Tài chính và các thành viên Tổ công tác sắp xếp lại, xử lý nhà, đất của tỉnh rà soát, đề xuất phương án xử lý phù hợp.</w:t>
      </w:r>
      <w:r w:rsidR="00BB6B16">
        <w:t xml:space="preserve"> </w:t>
      </w:r>
      <w:r w:rsidR="0074741D">
        <w:t>Giao</w:t>
      </w:r>
      <w:r w:rsidRPr="00AD779A">
        <w:t xml:space="preserve"> UBND huyện Đức Thọ phối hợp rà soát, cung cấp đầy đủ thông tin gửi về Sở Tài chính để xem xét xử lý theo quy định</w:t>
      </w:r>
      <w:r w:rsidR="0074741D">
        <w:t>.</w:t>
      </w:r>
    </w:p>
    <w:p w:rsidR="007F4808" w:rsidRDefault="00830CC4" w:rsidP="00851D4A">
      <w:pPr>
        <w:spacing w:before="60"/>
        <w:ind w:firstLine="720"/>
        <w:jc w:val="both"/>
        <w:rPr>
          <w:i/>
        </w:rPr>
      </w:pPr>
      <w:r w:rsidRPr="00841400">
        <w:rPr>
          <w:b/>
        </w:rPr>
        <w:t xml:space="preserve">Câu </w:t>
      </w:r>
      <w:r w:rsidR="00EE0762" w:rsidRPr="00841400">
        <w:rPr>
          <w:b/>
        </w:rPr>
        <w:t>7.</w:t>
      </w:r>
      <w:r w:rsidR="00EE0762" w:rsidRPr="00841400">
        <w:t xml:space="preserve"> </w:t>
      </w:r>
      <w:r w:rsidR="007F4808" w:rsidRPr="007F4808">
        <w:t xml:space="preserve">Xí nghiệp sản xuất kinh doanh vật liệu xây dựng Khánh Trang tại xã Gia Phố, huyện Hương Khê đã ngừng hoạt động. Đề nghị tỉnh chỉ đạo việc thu hồi đất để bàn giao cho địa phương quản lý </w:t>
      </w:r>
      <w:r w:rsidR="007F4808" w:rsidRPr="007F4808">
        <w:rPr>
          <w:i/>
        </w:rPr>
        <w:t>(Cử tri huyện Hương Khê).</w:t>
      </w:r>
    </w:p>
    <w:p w:rsidR="00830CC4" w:rsidRDefault="00830CC4" w:rsidP="00851D4A">
      <w:pPr>
        <w:spacing w:before="60"/>
        <w:ind w:firstLine="720"/>
        <w:jc w:val="both"/>
        <w:rPr>
          <w:b/>
          <w:i/>
        </w:rPr>
      </w:pPr>
      <w:r w:rsidRPr="00841400">
        <w:rPr>
          <w:b/>
          <w:i/>
        </w:rPr>
        <w:t>Trả lời:</w:t>
      </w:r>
    </w:p>
    <w:p w:rsidR="00B714A0" w:rsidRDefault="00B714A0" w:rsidP="00851D4A">
      <w:pPr>
        <w:spacing w:before="60"/>
        <w:ind w:firstLine="720"/>
        <w:jc w:val="both"/>
      </w:pPr>
      <w:r w:rsidRPr="00B714A0">
        <w:t>Xí nghiệp sản xuất kinh doanh vật liệu xây dựng Khánh Trang được UBND tỉnh cho thuê đất tại Quyết định số 46/QĐ-UBND ngày 08/01/2010, với diện tích 22.430m</w:t>
      </w:r>
      <w:r w:rsidRPr="00B714A0">
        <w:rPr>
          <w:vertAlign w:val="superscript"/>
        </w:rPr>
        <w:t>2</w:t>
      </w:r>
      <w:r w:rsidRPr="00B714A0">
        <w:t xml:space="preserve"> đất tại xã Gia Phố (trong đó: </w:t>
      </w:r>
      <w:r w:rsidR="00075B46">
        <w:t>đ</w:t>
      </w:r>
      <w:r w:rsidR="00075B46" w:rsidRPr="00B714A0">
        <w:t xml:space="preserve">ất </w:t>
      </w:r>
      <w:r w:rsidRPr="00B714A0">
        <w:t>xây dựng lò gạch Tuynel diện tích 16.430m</w:t>
      </w:r>
      <w:r w:rsidRPr="00B714A0">
        <w:rPr>
          <w:vertAlign w:val="superscript"/>
        </w:rPr>
        <w:t>2</w:t>
      </w:r>
      <w:r w:rsidRPr="00B714A0">
        <w:t xml:space="preserve">, thời hạn sử dụng đất 20 năm kể từ ngày ban hành quyết định cho thuê đất (đến ngày 08/01/2030); </w:t>
      </w:r>
      <w:r w:rsidR="00075B46">
        <w:t>đ</w:t>
      </w:r>
      <w:r w:rsidR="00075B46" w:rsidRPr="00B714A0">
        <w:t xml:space="preserve">ất </w:t>
      </w:r>
      <w:r w:rsidRPr="00B714A0">
        <w:t>khai thác mỏ sét gạch ngói 6.000 m</w:t>
      </w:r>
      <w:r w:rsidRPr="00B714A0">
        <w:rPr>
          <w:vertAlign w:val="superscript"/>
        </w:rPr>
        <w:t>2</w:t>
      </w:r>
      <w:r w:rsidRPr="00B714A0">
        <w:t>, thời hạn sử dụng đất 05 năm kể từ ngày ban hành Quyết định cho thuê đất (đến ngày 16/12/2014). Sở Tài nguyên và Môi trường đã bàn giao đất tại thực địa ngày 15/01/2010 và ký Hợp đồng thuê đất số 07/2010/HĐTĐ ngày 24/02/2010.</w:t>
      </w:r>
    </w:p>
    <w:p w:rsidR="00B714A0" w:rsidRPr="00B714A0" w:rsidRDefault="00B714A0" w:rsidP="00851D4A">
      <w:pPr>
        <w:spacing w:before="60"/>
        <w:ind w:firstLine="720"/>
        <w:jc w:val="both"/>
      </w:pPr>
      <w:r w:rsidRPr="00B714A0">
        <w:t xml:space="preserve">Theo báo cáo của UBND huyện Hương Khê, bà Đặng Thị Kim Oanh (nguyên là Giám đốc Xí nghiệp) đang sử dụng đất không đúng mục đích (trồng cây keo tràm) trên phần diện tích này. </w:t>
      </w:r>
      <w:r>
        <w:t>UBND tỉnh đã chỉ đạo</w:t>
      </w:r>
      <w:r w:rsidRPr="00B714A0">
        <w:t xml:space="preserve"> Sở Tài nguyên và Môi trường rà soát, lập hồ sơ</w:t>
      </w:r>
      <w:r w:rsidR="0003371D">
        <w:t>, xử lý,</w:t>
      </w:r>
      <w:r w:rsidRPr="00B714A0">
        <w:t xml:space="preserve"> tham mưu thu hồi đất theo quy định của pháp luật.</w:t>
      </w:r>
    </w:p>
    <w:p w:rsidR="007F4808" w:rsidRPr="0015206A" w:rsidRDefault="00AD13FC" w:rsidP="00851D4A">
      <w:pPr>
        <w:spacing w:before="60"/>
        <w:ind w:firstLine="720"/>
        <w:jc w:val="both"/>
        <w:rPr>
          <w:i/>
        </w:rPr>
      </w:pPr>
      <w:r w:rsidRPr="0015206A">
        <w:rPr>
          <w:b/>
        </w:rPr>
        <w:t xml:space="preserve">Câu </w:t>
      </w:r>
      <w:r w:rsidR="00EE0762" w:rsidRPr="0015206A">
        <w:rPr>
          <w:b/>
        </w:rPr>
        <w:t>8.</w:t>
      </w:r>
      <w:r w:rsidR="00EE0762" w:rsidRPr="0015206A">
        <w:t xml:space="preserve"> </w:t>
      </w:r>
      <w:r w:rsidR="007F4808" w:rsidRPr="0015206A">
        <w:t xml:space="preserve">Trên địa bàn thị xã Hồng Lĩnh có một số khu đất nằm ở vị trí trung tâm, bám đường quốc lộ đã bỏ hoang nhiều năm. Đề nghị tỉnh có giải pháp hoặc bàn giao cho địa phương quản lý để thuận lợi trong thu hút đầu tư </w:t>
      </w:r>
      <w:r w:rsidR="007F4808" w:rsidRPr="0015206A">
        <w:rPr>
          <w:i/>
        </w:rPr>
        <w:t>(Cử tri thị xã Hồng Lĩnh).</w:t>
      </w:r>
    </w:p>
    <w:p w:rsidR="00AD13FC" w:rsidRPr="0015206A" w:rsidRDefault="00AD13FC" w:rsidP="00851D4A">
      <w:pPr>
        <w:spacing w:before="60"/>
        <w:ind w:firstLine="720"/>
        <w:jc w:val="both"/>
        <w:rPr>
          <w:b/>
          <w:i/>
        </w:rPr>
      </w:pPr>
      <w:r w:rsidRPr="0015206A">
        <w:rPr>
          <w:b/>
          <w:i/>
        </w:rPr>
        <w:t>Trả lời:</w:t>
      </w:r>
    </w:p>
    <w:p w:rsidR="00BB7AAC" w:rsidRPr="0015206A" w:rsidRDefault="00BB7AAC" w:rsidP="00851D4A">
      <w:pPr>
        <w:spacing w:before="60"/>
        <w:ind w:firstLine="720"/>
        <w:jc w:val="both"/>
      </w:pPr>
      <w:r w:rsidRPr="0015206A">
        <w:t xml:space="preserve">Trung tâm Phát triển quỹ đất và Kỹ thuật địa chính (Trung tâm) trực thuộc Sở Tài nguyên và Môi trường được UBND tỉnh giao quản lý 08 khu đất tại thị xã Hồng Lĩnh (Phường Nam Hồng 03 khu, phường Bắc Hồng 02 khu, phường Đức Thuận 01 khu, phường Đậu Liêu 02 khu). Kết quả nhận bàn giao, quản lý, lập phương án sử dụng các khu đất như sau: </w:t>
      </w:r>
    </w:p>
    <w:p w:rsidR="008C1EF4" w:rsidRPr="0015206A" w:rsidRDefault="00BB7AAC" w:rsidP="00851D4A">
      <w:pPr>
        <w:spacing w:before="60"/>
        <w:ind w:firstLine="720"/>
        <w:jc w:val="both"/>
      </w:pPr>
      <w:r w:rsidRPr="0015206A">
        <w:rPr>
          <w:i/>
        </w:rPr>
        <w:lastRenderedPageBreak/>
        <w:t>- Đối với 03 Khu đất thu hồi của Công ty Đường bộ số 1 được UBND tỉnh thu hồi và giao cho Trung tâm quản lý, lập phương án sử dụng tại Quyết định số 877/QĐ-UBND ngày 03/4/2018:</w:t>
      </w:r>
      <w:r w:rsidRPr="0015206A">
        <w:t xml:space="preserve"> </w:t>
      </w:r>
    </w:p>
    <w:p w:rsidR="00BB7AAC" w:rsidRPr="0015206A" w:rsidRDefault="008C1EF4" w:rsidP="00851D4A">
      <w:pPr>
        <w:spacing w:before="60"/>
        <w:ind w:firstLine="720"/>
        <w:jc w:val="both"/>
      </w:pPr>
      <w:r w:rsidRPr="0015206A">
        <w:t xml:space="preserve">+ </w:t>
      </w:r>
      <w:r w:rsidR="00BB7AAC" w:rsidRPr="0015206A">
        <w:t xml:space="preserve">Sở Tài nguyên và Môi trường đã trình UBND tỉnh phê duyệt phương án bán đấu giá quyền sử dụng đất đối với khu đất tại phường Nam Hồng. </w:t>
      </w:r>
    </w:p>
    <w:p w:rsidR="008C1EF4" w:rsidRPr="0015206A" w:rsidRDefault="008C1EF4" w:rsidP="00851D4A">
      <w:pPr>
        <w:spacing w:before="60"/>
        <w:ind w:firstLine="720"/>
        <w:jc w:val="both"/>
      </w:pPr>
      <w:r w:rsidRPr="0015206A">
        <w:t xml:space="preserve">+ </w:t>
      </w:r>
      <w:r w:rsidR="00BB7AAC" w:rsidRPr="0015206A">
        <w:t xml:space="preserve">Đối với 02 khu đất còn lại tại phường Đậu Liêu, thuộc quy hoạch đất công cộng, theo Thông báo số 329/TB-UBND ngày 06/9/2021 của UBND tỉnh, </w:t>
      </w:r>
      <w:r w:rsidRPr="0015206A">
        <w:t>Trung tâm đã có V</w:t>
      </w:r>
      <w:r w:rsidR="00BB7AAC" w:rsidRPr="0015206A">
        <w:t xml:space="preserve">ăn bản đề xuất bàn giao về cho địa phương quản lý, bố trí sử dụng theo quy hoạch đất công cộng. </w:t>
      </w:r>
    </w:p>
    <w:p w:rsidR="00BB7AAC" w:rsidRPr="0015206A" w:rsidRDefault="00BB7AAC" w:rsidP="00851D4A">
      <w:pPr>
        <w:spacing w:before="60"/>
        <w:ind w:firstLine="720"/>
        <w:jc w:val="both"/>
      </w:pPr>
      <w:r w:rsidRPr="0015206A">
        <w:rPr>
          <w:i/>
        </w:rPr>
        <w:t>- Khu đất thu hồi của Công ty cổ phần sản xuất vật liệu xây dựng Thuận Lộc (bám đườn</w:t>
      </w:r>
      <w:r w:rsidR="008C1EF4" w:rsidRPr="0015206A">
        <w:rPr>
          <w:i/>
        </w:rPr>
        <w:t>g Lê Hữu Trác và đường nội thị):</w:t>
      </w:r>
      <w:r w:rsidRPr="0015206A">
        <w:t xml:space="preserve"> </w:t>
      </w:r>
      <w:r w:rsidR="00075B46">
        <w:t>q</w:t>
      </w:r>
      <w:r w:rsidR="00075B46" w:rsidRPr="0015206A">
        <w:t xml:space="preserve">ua </w:t>
      </w:r>
      <w:r w:rsidRPr="0015206A">
        <w:t>khảo sát thực tế thì trong tổng diện tích thu hồi nêu trên, chỉ mới bố trí 4,69 ha đưa vào đấu giá (số còn lại, một phần diện tích đưa vào QH cây xanh, đất công cộng nên sẽ xem xét, đề xuất bàn giao về cho địa phương quản lý; một phần diện tích sẽ bố trí đưa vào sử dụng khi có điều kiện về hạ tầng tại khu vực này), được UBND tỉnh chấp thuận phương án sử dụng đất ở tại Văn bản số 7720/UBND-NL</w:t>
      </w:r>
      <w:r w:rsidRPr="0015206A">
        <w:rPr>
          <w:vertAlign w:val="subscript"/>
        </w:rPr>
        <w:t>2</w:t>
      </w:r>
      <w:r w:rsidRPr="0015206A">
        <w:t xml:space="preserve"> ngày 17/11/2021. UBND tỉnh phê duyệt </w:t>
      </w:r>
      <w:r w:rsidR="008C1EF4" w:rsidRPr="0015206A">
        <w:t xml:space="preserve">quy hoạch chi tiết 1/500 </w:t>
      </w:r>
      <w:r w:rsidRPr="0015206A">
        <w:t xml:space="preserve">ngày 4/7/2022. Hiện nay, Trung tâm đang hoàn thiện thủ tục để trình UBND tỉnh chấp thuận chủ trương đầu tư đầu tư; đồng thời Sở Tài nguyên và Môi trường đang lập dự toán để thuê tư vấn xác định giá đất cụ thể, làm căn cứ triển khai các bước tiếp theo, đưa khu đất vào đấu giá theo quy định. </w:t>
      </w:r>
    </w:p>
    <w:p w:rsidR="00BB7AAC" w:rsidRPr="0015206A" w:rsidRDefault="00BB7AAC" w:rsidP="00851D4A">
      <w:pPr>
        <w:spacing w:before="60"/>
        <w:ind w:firstLine="720"/>
        <w:jc w:val="both"/>
      </w:pPr>
      <w:r w:rsidRPr="0015206A">
        <w:rPr>
          <w:i/>
        </w:rPr>
        <w:t>- Khu đất thu hồi của Chợ cũ Hồng Lĩnh (bám Quốc lộ 1A và Quốc lộ 8A) được UBND tỉnh thu hồi và giao Trung tâm quản lý, lập phương án sử dụng tại Quyết định số 1809/QĐ-UBND ngày 29/6/</w:t>
      </w:r>
      <w:r w:rsidR="008C1EF4" w:rsidRPr="0015206A">
        <w:rPr>
          <w:i/>
        </w:rPr>
        <w:t xml:space="preserve">2017: </w:t>
      </w:r>
      <w:r w:rsidRPr="0015206A">
        <w:t xml:space="preserve">đang thuê đơn vị tư vấn khảo sát, lập quy hoạch chi tiết tổng mặt bằng sử dụng đất tỷ lệ 1/500 trình cấp có thẩm quyền thẩm định, phê duyệt để tiến hành các bước tiếp theo. </w:t>
      </w:r>
    </w:p>
    <w:p w:rsidR="00BB7AAC" w:rsidRPr="0015206A" w:rsidRDefault="00BB7AAC" w:rsidP="00851D4A">
      <w:pPr>
        <w:spacing w:before="60"/>
        <w:ind w:firstLine="720"/>
        <w:jc w:val="both"/>
      </w:pPr>
      <w:r w:rsidRPr="0015206A">
        <w:rPr>
          <w:i/>
        </w:rPr>
        <w:t>- Đối với 02 khu đất thu hồi của Công ty CP Việt Hà - Hà Tĩnh (bám đường Quốc lộ 8A) và của Công ty cổ phần Đầu tư phát triển đô thị và Khu công nghiệp (bám đường Quốc lộ 1A) tại phường Bắc Hồng:</w:t>
      </w:r>
      <w:r w:rsidRPr="0015206A">
        <w:t xml:space="preserve"> Sở Tài nguyên và Môi trường đang thuê đơn vị vấn xác định giá đất để trình hội đồng thẩm định giá đất tỉnh thẩm định theo quy định. Sau khi có giá đất cụ thể được phê duyệt, </w:t>
      </w:r>
      <w:r w:rsidR="008C1EF4" w:rsidRPr="0015206A">
        <w:t>sẽ</w:t>
      </w:r>
      <w:r w:rsidRPr="0015206A">
        <w:t xml:space="preserve"> thực hiện việc đấu giá theo quy định. </w:t>
      </w:r>
    </w:p>
    <w:p w:rsidR="008C1EF4" w:rsidRPr="0015206A" w:rsidRDefault="00BB7AAC" w:rsidP="00851D4A">
      <w:pPr>
        <w:spacing w:before="60"/>
        <w:ind w:firstLine="720"/>
        <w:jc w:val="both"/>
      </w:pPr>
      <w:r w:rsidRPr="0015206A">
        <w:rPr>
          <w:i/>
        </w:rPr>
        <w:t>- Đối với khu đất thu hồi của Công ty Công ty CP sản xuất VLXD Trung Đô (bám Quốc lộ 1A và đường Song Trạng) tại phường Đức Thuận, được UBND tỉnh thu hồi và giao quản lý, lập phương án sử dụng tại Quyết định số 1259/QĐ-UBND ngày 17/4/2019</w:t>
      </w:r>
      <w:r w:rsidR="008C1EF4" w:rsidRPr="0015206A">
        <w:rPr>
          <w:i/>
        </w:rPr>
        <w:t xml:space="preserve">: </w:t>
      </w:r>
      <w:r w:rsidRPr="0015206A">
        <w:t xml:space="preserve">Sở Tài chính </w:t>
      </w:r>
      <w:r w:rsidR="008C1EF4" w:rsidRPr="0015206A">
        <w:t xml:space="preserve">đang </w:t>
      </w:r>
      <w:r w:rsidRPr="0015206A">
        <w:t>tham mưu đánh giá g</w:t>
      </w:r>
      <w:r w:rsidR="008C1EF4" w:rsidRPr="0015206A">
        <w:t>iá trị tài sản còn lại trên đất.</w:t>
      </w:r>
    </w:p>
    <w:p w:rsidR="008C1EF4" w:rsidRPr="0015206A" w:rsidRDefault="008C1EF4" w:rsidP="00851D4A">
      <w:pPr>
        <w:spacing w:before="60"/>
        <w:ind w:firstLine="720"/>
        <w:jc w:val="both"/>
      </w:pPr>
      <w:r w:rsidRPr="0015206A">
        <w:rPr>
          <w:b/>
          <w:i/>
        </w:rPr>
        <w:t>K</w:t>
      </w:r>
      <w:r w:rsidR="00BB7AAC" w:rsidRPr="0015206A">
        <w:rPr>
          <w:b/>
          <w:i/>
        </w:rPr>
        <w:t>hó khăn, vướng mắc trong quá trình tổ chức thực hiện:</w:t>
      </w:r>
      <w:r w:rsidR="00BB7AAC" w:rsidRPr="0015206A">
        <w:t xml:space="preserve"> </w:t>
      </w:r>
    </w:p>
    <w:p w:rsidR="00BB7AAC" w:rsidRPr="0015206A" w:rsidRDefault="00BB7AAC" w:rsidP="00851D4A">
      <w:pPr>
        <w:spacing w:before="60"/>
        <w:ind w:firstLine="720"/>
        <w:jc w:val="both"/>
      </w:pPr>
      <w:r w:rsidRPr="0015206A">
        <w:t>Về trình tự các bước quản lý, lập phương án đấu giá đất sau thu hồi rất dài</w:t>
      </w:r>
      <w:r w:rsidR="008C1EF4" w:rsidRPr="0015206A">
        <w:t>, đòi hỏi nhiều thời gian</w:t>
      </w:r>
      <w:r w:rsidRPr="0015206A">
        <w:t xml:space="preserve"> (khoảng từ 8 đến 10 bước tùy từng dự án, trong đó có 6 đến 8 bước phải trình UBND tỉnh phê duyệt)</w:t>
      </w:r>
      <w:r w:rsidRPr="0015206A">
        <w:rPr>
          <w:vertAlign w:val="superscript"/>
        </w:rPr>
        <w:footnoteReference w:id="20"/>
      </w:r>
      <w:r w:rsidRPr="0015206A">
        <w:t xml:space="preserve">. Tại mỗi bước nêu trên mà </w:t>
      </w:r>
      <w:r w:rsidRPr="0015206A">
        <w:lastRenderedPageBreak/>
        <w:t xml:space="preserve">có phát sinh công việc phải thuê tư vấn (như lập quy hoạch chi tiết 1/500; lập chủ trương đầu tư Dự án nhà ở; xác định giá đất cụ thể) thì có thêm các bước lập và trình UBND tỉnh phê duyệt đề cương nhiệm vụ dự toán; cấp kinh phí; lập hồ sơ mời thầu; trình phê duyệt kế hoạch đấu thầu; tổ chức đấu thầu lựa chọn tư vấn; trình phê duyệt kết quả đấu thầu… </w:t>
      </w:r>
    </w:p>
    <w:p w:rsidR="00BB7AAC" w:rsidRPr="0015206A" w:rsidRDefault="00BB7AAC" w:rsidP="00851D4A">
      <w:pPr>
        <w:spacing w:before="60"/>
        <w:ind w:firstLine="720"/>
        <w:jc w:val="both"/>
      </w:pPr>
      <w:r w:rsidRPr="0015206A">
        <w:t>Ngoài ra, còn vướng mắc trong quá trình thực hiện các thủ tục như đánh giá, xác định giá trị tài sản còn lại trên đất (do mất hồ sơ, đơn vị bị thu hồi không phối hợp…); xác định giá đất cụ thể; đấu giá đất, đấu thầu lựa chọn nhà đầu tư, đây cũng là khó khăn chung của các địa phương trong cả nước do các Văn bản hướng dẫn về quy trình, thủ tục chuyên môn chưa rõ ràng, rất dễ vi phạm pháp luật dù không cố ý.</w:t>
      </w:r>
    </w:p>
    <w:p w:rsidR="00BB7AAC" w:rsidRPr="0015206A" w:rsidRDefault="00BB7AAC" w:rsidP="00851D4A">
      <w:pPr>
        <w:spacing w:before="60"/>
        <w:ind w:firstLine="720"/>
        <w:jc w:val="both"/>
      </w:pPr>
      <w:r w:rsidRPr="0015206A">
        <w:t xml:space="preserve">Bên cạnh đó, một số khu đất sau khi thu hồi thì bố trí vào mục đích khác (từ đất sản xuất kinh doanh sang đất ở hoặc đất thương mại…), trong khi đó, về quy hoạch sử dụng đất và quy hoạch xây dựng lại không phù hợp, đòi hỏi phải trình cơ quan có thẩm quyền bổ sung, điều chỉnh quy hoạch trước khi trình phương án sử dụng </w:t>
      </w:r>
      <w:r w:rsidR="008C1EF4" w:rsidRPr="0015206A">
        <w:t>đất.</w:t>
      </w:r>
      <w:r w:rsidRPr="0015206A">
        <w:t xml:space="preserve"> </w:t>
      </w:r>
    </w:p>
    <w:p w:rsidR="00BB7AAC" w:rsidRPr="0015206A" w:rsidRDefault="008C1EF4" w:rsidP="00851D4A">
      <w:pPr>
        <w:spacing w:before="60"/>
        <w:ind w:firstLine="720"/>
        <w:jc w:val="both"/>
        <w:rPr>
          <w:lang w:val="nl-NL"/>
        </w:rPr>
      </w:pPr>
      <w:r w:rsidRPr="0015206A">
        <w:t>Thời gian t</w:t>
      </w:r>
      <w:r w:rsidR="00BB7AAC" w:rsidRPr="0015206A">
        <w:t xml:space="preserve">ới, </w:t>
      </w:r>
      <w:r w:rsidRPr="0015206A">
        <w:t xml:space="preserve">giao </w:t>
      </w:r>
      <w:r w:rsidR="00BB7AAC" w:rsidRPr="0015206A">
        <w:t xml:space="preserve">Sở Tài nguyên và Môi trường chỉ đạo Trung tâm Phát triển quỹ đất và Kỹ thuật địa chính hoàn thành các thủ tục liên quan để đấu giá 06 khu đất (trong đó, </w:t>
      </w:r>
      <w:r w:rsidR="00075B46">
        <w:t>0</w:t>
      </w:r>
      <w:r w:rsidR="00BB7AAC" w:rsidRPr="0015206A">
        <w:t>3 khu đã được phê duyệt phương án đấu giá sẽ hoàn thành đấu giá trong năm 2022; 03 khu còn lại hoàn thành đấu giá trong năm 2023) và xem xét, đề xuất bàn giao 02 khu đất về cho địa phương quản lý, bố trí sử dụng vào mục đích đất công cộng (hoàn thành trong năm 2022), góp phần phát huy hiệu quả sử dụng đất, đẩy nhanh việc đô thị hóa thị xã Hồng Lĩnh.</w:t>
      </w:r>
    </w:p>
    <w:p w:rsidR="00EE0762" w:rsidRPr="00841400" w:rsidRDefault="00EE0762" w:rsidP="00851D4A">
      <w:pPr>
        <w:spacing w:before="60"/>
        <w:ind w:firstLine="720"/>
        <w:jc w:val="both"/>
        <w:rPr>
          <w:sz w:val="26"/>
        </w:rPr>
      </w:pPr>
      <w:r w:rsidRPr="00841400">
        <w:rPr>
          <w:b/>
          <w:sz w:val="26"/>
          <w:lang w:val="nl-NL"/>
        </w:rPr>
        <w:t>III. LĨNH VỰC ĐẦU TƯ, GIAO THÔNG, XÂY DỰNG VÀ CÁC CHƯƠNG TRÌNH, DỰ ÁN</w:t>
      </w:r>
    </w:p>
    <w:p w:rsidR="007F4808" w:rsidRPr="007F4808" w:rsidRDefault="00AD13FC" w:rsidP="00851D4A">
      <w:pPr>
        <w:spacing w:before="60"/>
        <w:ind w:firstLine="720"/>
        <w:jc w:val="both"/>
        <w:rPr>
          <w:i/>
        </w:rPr>
      </w:pPr>
      <w:r w:rsidRPr="00841400">
        <w:rPr>
          <w:b/>
        </w:rPr>
        <w:t xml:space="preserve">Câu </w:t>
      </w:r>
      <w:r w:rsidR="00EE0762" w:rsidRPr="00841400">
        <w:rPr>
          <w:b/>
        </w:rPr>
        <w:t>1.</w:t>
      </w:r>
      <w:r w:rsidR="00EE0762" w:rsidRPr="00841400">
        <w:t xml:space="preserve"> </w:t>
      </w:r>
      <w:r w:rsidR="007F4808" w:rsidRPr="007F4808">
        <w:t>Cử tri đề nghị tỉnh quan tâm thu hút đầu tư; đẩy nhanh tiến độ; bố trí vốn đầu tư, hỗ trợ kinh phí xây dựng, nâng cấp, sửa chữa một số công trình, dự án quan trọng, cấp thiết trên địa bàn:</w:t>
      </w:r>
    </w:p>
    <w:p w:rsidR="007F4808" w:rsidRPr="007F4808" w:rsidRDefault="007F4808" w:rsidP="00851D4A">
      <w:pPr>
        <w:spacing w:before="60"/>
        <w:ind w:firstLine="720"/>
        <w:jc w:val="both"/>
        <w:rPr>
          <w:i/>
        </w:rPr>
      </w:pPr>
      <w:r w:rsidRPr="007F4808">
        <w:rPr>
          <w:i/>
        </w:rPr>
        <w:t>a) Công trình, dự án giao thông:</w:t>
      </w:r>
    </w:p>
    <w:p w:rsidR="007F4808" w:rsidRDefault="007F4808" w:rsidP="00851D4A">
      <w:pPr>
        <w:spacing w:before="60"/>
        <w:ind w:firstLine="720"/>
        <w:jc w:val="both"/>
        <w:rPr>
          <w:bCs/>
        </w:rPr>
      </w:pPr>
      <w:r w:rsidRPr="007F4808">
        <w:rPr>
          <w:bCs/>
        </w:rPr>
        <w:t>- Quan tâm đầu tư xây dựng rãnh thoát nước khi nâng cấp tuyến đường ĐT546; bổ sung lan can, biển báo, đèn chiếu sáng đường ĐT547 đoạn từ cầu Cửa Hội đến điểm dân cư xã Đan Trường, huyện Nghi Xuân.</w:t>
      </w:r>
    </w:p>
    <w:p w:rsidR="00CA5389" w:rsidRPr="00CA5389" w:rsidRDefault="00CA5389" w:rsidP="00851D4A">
      <w:pPr>
        <w:spacing w:before="60"/>
        <w:ind w:firstLine="720"/>
        <w:jc w:val="both"/>
        <w:rPr>
          <w:b/>
          <w:i/>
        </w:rPr>
      </w:pPr>
      <w:r w:rsidRPr="00CA5389">
        <w:rPr>
          <w:b/>
          <w:i/>
        </w:rPr>
        <w:t>Trả lời:</w:t>
      </w:r>
    </w:p>
    <w:p w:rsidR="00CA5389" w:rsidRPr="00CA5389" w:rsidRDefault="00CA5389" w:rsidP="00851D4A">
      <w:pPr>
        <w:spacing w:before="60"/>
        <w:ind w:firstLine="720"/>
        <w:jc w:val="both"/>
      </w:pPr>
      <w:r>
        <w:t>+</w:t>
      </w:r>
      <w:r w:rsidRPr="00CA5389">
        <w:t xml:space="preserve"> Về </w:t>
      </w:r>
      <w:r>
        <w:t>đ</w:t>
      </w:r>
      <w:r w:rsidRPr="00CA5389">
        <w:t>ầu tư xây dựng rãnh thoát nước khi nâng cấp tuyến đường</w:t>
      </w:r>
      <w:r w:rsidR="000A5E1D">
        <w:t xml:space="preserve"> ĐT546</w:t>
      </w:r>
      <w:r w:rsidRPr="00CA5389">
        <w:t xml:space="preserve">: </w:t>
      </w:r>
    </w:p>
    <w:p w:rsidR="00CA5389" w:rsidRPr="00CA5389" w:rsidRDefault="00CA5389" w:rsidP="00851D4A">
      <w:pPr>
        <w:spacing w:before="60"/>
        <w:ind w:firstLine="720"/>
        <w:jc w:val="both"/>
      </w:pPr>
      <w:r w:rsidRPr="00CA5389">
        <w:t xml:space="preserve">Đường tỉnh ĐT.546 đoạn từ Km1+940-:-Km5+450 (dài 3,51km) thuộc phạm vi, nội dung đầu tư của Tiểu dự án Nâng cấp tuyến đường An - Viên - Mỹ - Thành, huyện Nghi Xuân thuộc dự án BIIG2 Hà Tĩnh được UBND tỉnh phê duyệt thiết kế bản vẽ thi công tại Quyết định số 1405/QĐ-UBND ngày </w:t>
      </w:r>
      <w:r w:rsidRPr="00CA5389">
        <w:lastRenderedPageBreak/>
        <w:t>14/5/2019. Theo hồ sơ thiết kế được duyệt, đoạn tuyến đi qua khu vực dân cư từ xã Xuân Viên đến Xuân Mỹ thuộc tuyến đường ĐT.546 đã được thiết kế hệ thống rãnh dọc bằng BTCT lắp ghép 2 bên tuyến đảm bảo tiêu chuẩn kỹ thuật với tổng chiều dài là 4,363Km. Hiện nay, các hạng mục đang được thi công xây dựng theo kế hoạch.</w:t>
      </w:r>
    </w:p>
    <w:p w:rsidR="00CA5389" w:rsidRPr="00CA5389" w:rsidRDefault="00CA5389" w:rsidP="00851D4A">
      <w:pPr>
        <w:spacing w:before="60"/>
        <w:ind w:firstLine="720"/>
        <w:jc w:val="both"/>
        <w:rPr>
          <w:b/>
        </w:rPr>
      </w:pPr>
      <w:r>
        <w:t>+ Về b</w:t>
      </w:r>
      <w:r w:rsidRPr="00CA5389">
        <w:t xml:space="preserve">ổ sung lan can, biển báo, </w:t>
      </w:r>
      <w:r w:rsidRPr="00CA5389">
        <w:rPr>
          <w:rFonts w:hint="eastAsia"/>
        </w:rPr>
        <w:t>đè</w:t>
      </w:r>
      <w:r w:rsidRPr="00CA5389">
        <w:t xml:space="preserve">n chiếu sáng </w:t>
      </w:r>
      <w:r w:rsidRPr="00CA5389">
        <w:rPr>
          <w:rFonts w:hint="eastAsia"/>
        </w:rPr>
        <w:t>đư</w:t>
      </w:r>
      <w:r w:rsidRPr="00CA5389">
        <w:t xml:space="preserve">ờng </w:t>
      </w:r>
      <w:r w:rsidRPr="00CA5389">
        <w:rPr>
          <w:rFonts w:hint="eastAsia"/>
        </w:rPr>
        <w:t>Đ</w:t>
      </w:r>
      <w:r w:rsidRPr="00CA5389">
        <w:t xml:space="preserve">T547 </w:t>
      </w:r>
      <w:r w:rsidRPr="00CA5389">
        <w:rPr>
          <w:rFonts w:hint="eastAsia"/>
        </w:rPr>
        <w:t>đ</w:t>
      </w:r>
      <w:r w:rsidRPr="00CA5389">
        <w:t xml:space="preserve">oạn từ cầu Cửa Hội </w:t>
      </w:r>
      <w:r w:rsidRPr="00CA5389">
        <w:rPr>
          <w:rFonts w:hint="eastAsia"/>
        </w:rPr>
        <w:t>đ</w:t>
      </w:r>
      <w:r w:rsidRPr="00CA5389">
        <w:t xml:space="preserve">ến </w:t>
      </w:r>
      <w:r w:rsidRPr="00CA5389">
        <w:rPr>
          <w:rFonts w:hint="eastAsia"/>
        </w:rPr>
        <w:t>đ</w:t>
      </w:r>
      <w:r w:rsidRPr="00CA5389">
        <w:t>iểm dân c</w:t>
      </w:r>
      <w:r w:rsidRPr="00CA5389">
        <w:rPr>
          <w:rFonts w:hint="eastAsia"/>
        </w:rPr>
        <w:t>ư</w:t>
      </w:r>
      <w:r w:rsidRPr="00CA5389">
        <w:t xml:space="preserve"> xã </w:t>
      </w:r>
      <w:r w:rsidRPr="00CA5389">
        <w:rPr>
          <w:rFonts w:hint="eastAsia"/>
        </w:rPr>
        <w:t>Đ</w:t>
      </w:r>
      <w:r w:rsidRPr="00CA5389">
        <w:t>an Tr</w:t>
      </w:r>
      <w:r w:rsidRPr="00CA5389">
        <w:rPr>
          <w:rFonts w:hint="eastAsia"/>
        </w:rPr>
        <w:t>ư</w:t>
      </w:r>
      <w:r w:rsidRPr="00CA5389">
        <w:t xml:space="preserve">ờng, huyện Nghi Xuân: </w:t>
      </w:r>
    </w:p>
    <w:p w:rsidR="00CA5389" w:rsidRPr="00CA5389" w:rsidRDefault="00CA5389" w:rsidP="00851D4A">
      <w:pPr>
        <w:spacing w:before="60"/>
        <w:ind w:firstLine="720"/>
        <w:jc w:val="both"/>
      </w:pPr>
      <w:r w:rsidRPr="00CA5389">
        <w:t xml:space="preserve">Để khai thác hiệu quả tiềm năng về phát triển du lịch, tăng hiệu quả đầu tư cầu Cửa Hội thì việc đầu tư hệ thống điện chiếu sáng đầu cầu (phía huyện Nghi Xuân) và đèn trang trí cầu Cửa Hội là cần thiết. Hiện UBND tỉnh Hà Tĩnh và UBND tỉnh Nghệ An đang giao các </w:t>
      </w:r>
      <w:r>
        <w:t>s</w:t>
      </w:r>
      <w:r w:rsidRPr="00CA5389">
        <w:t>ở</w:t>
      </w:r>
      <w:r w:rsidR="00075B46">
        <w:t>,</w:t>
      </w:r>
      <w:r w:rsidRPr="00CA5389">
        <w:t xml:space="preserve"> ngành liên quan phối hợp nghiên cứu các phương án đầu tư. Sau khi có các phương án đề xuất, tỉnh Hà Tĩnh và tỉnh Nghệ An sẽ cùng soát xét, thống nhất phương án phù hợp để triển khai đầu tư theo đúng quy định hiện hành.</w:t>
      </w:r>
    </w:p>
    <w:p w:rsidR="007F4808" w:rsidRPr="007F4808" w:rsidRDefault="007F4808" w:rsidP="00851D4A">
      <w:pPr>
        <w:spacing w:before="60"/>
        <w:ind w:firstLine="720"/>
        <w:jc w:val="both"/>
        <w:rPr>
          <w:lang w:val="pt-BR"/>
        </w:rPr>
      </w:pPr>
      <w:r w:rsidRPr="007F4808">
        <w:rPr>
          <w:bCs/>
        </w:rPr>
        <w:t xml:space="preserve">- </w:t>
      </w:r>
      <w:r w:rsidRPr="007F4808">
        <w:t>Có giải pháp đối với việc Dự án đường Xô Viết Nghệ Tĩnh, thành phố Hà Tĩnh quy hoạch kéo dài hàng chục năm đến nay ch</w:t>
      </w:r>
      <w:r w:rsidR="00FE170B">
        <w:t>ưa triển khai thực hiện.</w:t>
      </w:r>
    </w:p>
    <w:p w:rsidR="00CA5389" w:rsidRPr="00CA5389" w:rsidRDefault="00CA5389" w:rsidP="00851D4A">
      <w:pPr>
        <w:spacing w:before="60"/>
        <w:ind w:firstLine="720"/>
        <w:jc w:val="both"/>
        <w:rPr>
          <w:b/>
          <w:i/>
        </w:rPr>
      </w:pPr>
      <w:r w:rsidRPr="00CA5389">
        <w:rPr>
          <w:b/>
          <w:i/>
        </w:rPr>
        <w:t xml:space="preserve">Trả lời: </w:t>
      </w:r>
    </w:p>
    <w:p w:rsidR="00CA5389" w:rsidRPr="00CA5389" w:rsidRDefault="00CA5389" w:rsidP="00851D4A">
      <w:pPr>
        <w:spacing w:before="60"/>
        <w:ind w:firstLine="720"/>
        <w:jc w:val="both"/>
      </w:pPr>
      <w:r w:rsidRPr="00CA5389">
        <w:t xml:space="preserve">Việc nghiên cứu, đầu tư tuyến đường Xô Viết Nghệ Tĩnh kéo dài đã được Tỉnh ủy, HĐND tỉnh, UBND tỉnh quan tâm; cụ thể: Thường trực Tỉnh ủy có chủ </w:t>
      </w:r>
      <w:r>
        <w:t>trương tại Văn bản số 976-CV/TU ngày 30/5/2022. UBND</w:t>
      </w:r>
      <w:r w:rsidRPr="00CA5389">
        <w:t xml:space="preserve"> tỉnh đang giao các </w:t>
      </w:r>
      <w:r>
        <w:t>s</w:t>
      </w:r>
      <w:r w:rsidRPr="00CA5389">
        <w:t>ở, ngành nghiên cứu phương án đầu tư để tiếp tục chỉ đạo Sở Giao thông vận tải</w:t>
      </w:r>
      <w:r>
        <w:t xml:space="preserve"> </w:t>
      </w:r>
      <w:r w:rsidR="0015206A">
        <w:t xml:space="preserve">hoàn thiện các thủ tục đầu tư </w:t>
      </w:r>
      <w:r w:rsidRPr="00CA5389">
        <w:t xml:space="preserve">để trình </w:t>
      </w:r>
      <w:r>
        <w:t>HĐND</w:t>
      </w:r>
      <w:r w:rsidRPr="00CA5389">
        <w:t xml:space="preserve"> tỉnh xem xét, phê duyệt theo quy định (giai đoạn 2022-2025, dự kiến sẽ triển khai tuyến kéo dài về phía Đông với chiều dài khoảng 10,3km; tổng mức đầu tư 1.760 tỷ đồng; đoạn tuyến kéo dài về phía Tây dự </w:t>
      </w:r>
      <w:r>
        <w:t>kiến</w:t>
      </w:r>
      <w:r w:rsidRPr="00CA5389">
        <w:t xml:space="preserve"> triển khai sau năm 2025).</w:t>
      </w:r>
    </w:p>
    <w:p w:rsidR="007F4808" w:rsidRDefault="007F4808" w:rsidP="00851D4A">
      <w:pPr>
        <w:spacing w:before="60"/>
        <w:ind w:firstLine="720"/>
        <w:jc w:val="both"/>
        <w:rPr>
          <w:color w:val="FF0000"/>
        </w:rPr>
      </w:pPr>
      <w:r w:rsidRPr="007F4808">
        <w:rPr>
          <w:lang w:val="pt-BR"/>
        </w:rPr>
        <w:t xml:space="preserve">- </w:t>
      </w:r>
      <w:r w:rsidRPr="007F4808">
        <w:t>Nâng cấp, cải tạo tuyến đường huyện lộ 5 từ xã Hương Lâm đi xã Hương liên và tuyến đường từ xã Hà Linh đi xã Điền Mỹ</w:t>
      </w:r>
    </w:p>
    <w:p w:rsidR="00CA5389" w:rsidRPr="00CA5389" w:rsidRDefault="00CA5389" w:rsidP="00851D4A">
      <w:pPr>
        <w:spacing w:before="60"/>
        <w:ind w:firstLine="720"/>
        <w:jc w:val="both"/>
        <w:rPr>
          <w:b/>
          <w:i/>
        </w:rPr>
      </w:pPr>
      <w:r w:rsidRPr="00CA5389">
        <w:rPr>
          <w:b/>
          <w:i/>
        </w:rPr>
        <w:t>Trả lời:</w:t>
      </w:r>
    </w:p>
    <w:p w:rsidR="00CA5389" w:rsidRPr="00CA5389" w:rsidRDefault="00CA5389" w:rsidP="00851D4A">
      <w:pPr>
        <w:spacing w:before="60"/>
        <w:ind w:firstLine="720"/>
        <w:jc w:val="both"/>
      </w:pPr>
      <w:r w:rsidRPr="00CA5389">
        <w:t xml:space="preserve">Tuyến đường Huyện lộ 5 (từ xã Hương Lâm đi xã Hương Liên) đã được đưa vào danh mục các Tiểu dự án bổ sung sử dụng vốn kết dư của Dự án BIIG2 Hà Tĩnh. Hiện nay, dự án BIIG2 đang thực hiện hồ sơ, thủ tục điều chỉnh chủ trương đầu tư (đây là dự án chung của 4 tỉnh nên công tác hoàn thiện hồ sơ trình cấp có thẩm quyền quyết định còn phụ thuộc tiến độ thực hiện của các tỉnh khác). </w:t>
      </w:r>
    </w:p>
    <w:p w:rsidR="00CA5389" w:rsidRPr="00CA5389" w:rsidRDefault="00CA5389" w:rsidP="00851D4A">
      <w:pPr>
        <w:spacing w:before="60"/>
        <w:ind w:firstLine="720"/>
        <w:jc w:val="both"/>
      </w:pPr>
      <w:r w:rsidRPr="00CA5389">
        <w:t>Thời gian tới, UBND tỉnh sẽ chỉ đạo Ban QLDA đầu tư xây dựng dân dụng và công nghiệp tỉnh (chủ đầu tư) sớm làm việc với các tỉnh liên quan để hoàn thành thủ tục bổ sung dự án, sớm triển khai xây dựng tuyến đường.</w:t>
      </w:r>
    </w:p>
    <w:p w:rsidR="007F4808" w:rsidRDefault="007F4808" w:rsidP="00851D4A">
      <w:pPr>
        <w:spacing w:before="60"/>
        <w:ind w:firstLine="720"/>
        <w:jc w:val="both"/>
      </w:pPr>
      <w:r w:rsidRPr="000A5E1D">
        <w:t xml:space="preserve">- </w:t>
      </w:r>
      <w:r w:rsidR="00FE170B" w:rsidRPr="000A5E1D">
        <w:t>C</w:t>
      </w:r>
      <w:r w:rsidRPr="000A5E1D">
        <w:t xml:space="preserve">hỉ </w:t>
      </w:r>
      <w:r w:rsidRPr="007F4808">
        <w:t>đạo kiểm tra, xử lý việc Cầu Đá Hát trên tuyến Quốc lộ 1A thuộc địa bàn phường Kỳ Long, thị xã Kỳ Anh nhỏ, hẹp, hai bên thành cầu dành cho người đi bộ cao so với mặt đường 20 cm gây mất an toàn giao thông.</w:t>
      </w:r>
    </w:p>
    <w:p w:rsidR="00CA5389" w:rsidRPr="00CA5389" w:rsidRDefault="00CA5389" w:rsidP="00851D4A">
      <w:pPr>
        <w:spacing w:before="60"/>
        <w:ind w:firstLine="720"/>
        <w:jc w:val="both"/>
        <w:rPr>
          <w:b/>
          <w:i/>
        </w:rPr>
      </w:pPr>
      <w:r w:rsidRPr="00CA5389">
        <w:rPr>
          <w:b/>
          <w:i/>
        </w:rPr>
        <w:t>Trả lời:</w:t>
      </w:r>
    </w:p>
    <w:p w:rsidR="00CA5389" w:rsidRPr="00CA5389" w:rsidRDefault="00CA5389" w:rsidP="00851D4A">
      <w:pPr>
        <w:spacing w:before="60"/>
        <w:ind w:firstLine="720"/>
        <w:jc w:val="both"/>
      </w:pPr>
      <w:r w:rsidRPr="00CA5389">
        <w:t xml:space="preserve">Tuyến đường Quốc lộ 1A thuộc thẩm quyền quản lý của Bộ Giao thông </w:t>
      </w:r>
      <w:r>
        <w:t xml:space="preserve">vận tải (Cục </w:t>
      </w:r>
      <w:r w:rsidR="00075B46">
        <w:t>Q</w:t>
      </w:r>
      <w:r>
        <w:t xml:space="preserve">uản lý đường bộ). </w:t>
      </w:r>
      <w:r w:rsidRPr="00CA5389">
        <w:t>UBND tỉnh đã có Văn bản số 1779/UBND-GT</w:t>
      </w:r>
      <w:r w:rsidRPr="000A5E1D">
        <w:rPr>
          <w:vertAlign w:val="subscript"/>
        </w:rPr>
        <w:t>1</w:t>
      </w:r>
      <w:r w:rsidRPr="00CA5389">
        <w:t xml:space="preserve"> </w:t>
      </w:r>
      <w:r w:rsidRPr="00CA5389">
        <w:lastRenderedPageBreak/>
        <w:t>ngày 29/3/2021 đề xuất Bộ Giao thông vận tải quan tâm, đầu tư nâng cấp đồng bộ tuyến đường Quốc lộ 1A đoạn qua thị xã Kỳ Anh; tuy vậy, đến nay Bộ chưa có ý kiến phản hồi. Thời gian tới, tỉnh sẽ tiếp tục làm việc, đề xuất Bộ Giao thông vận tải, Bộ Kế hoạch và Đầu tư quan tâm đầu tư dự án theo thẩm quyền, đảm bảo an toàn giao thông cho người và phương tiện tham gia trên tuyến.</w:t>
      </w:r>
    </w:p>
    <w:p w:rsidR="007F4808" w:rsidRPr="00CA5389" w:rsidRDefault="007F4808" w:rsidP="00851D4A">
      <w:pPr>
        <w:spacing w:before="60"/>
        <w:ind w:firstLine="720"/>
        <w:jc w:val="both"/>
        <w:rPr>
          <w:i/>
          <w:color w:val="FF0000"/>
        </w:rPr>
      </w:pPr>
      <w:r w:rsidRPr="000A5E1D">
        <w:t xml:space="preserve">- </w:t>
      </w:r>
      <w:r w:rsidR="00FE170B" w:rsidRPr="000A5E1D">
        <w:t>Đ</w:t>
      </w:r>
      <w:r w:rsidRPr="000A5E1D">
        <w:t xml:space="preserve">ẩy </w:t>
      </w:r>
      <w:r w:rsidRPr="008404E2">
        <w:t>nhanh tiến độ xây dựng đường Vượng An từ xã Tùng Lộc, huyện Can Lộc đến xã Thịnh Lộc; hỗ trợ nguồn vốn để thi công hoàn thành Tuyến đường J</w:t>
      </w:r>
      <w:r w:rsidR="00CA5389" w:rsidRPr="008404E2">
        <w:t>i</w:t>
      </w:r>
      <w:r w:rsidRPr="008404E2">
        <w:t>ca trên địa bàn 2 xã Hộ Độ và Mai Phụ</w:t>
      </w:r>
      <w:r w:rsidRPr="00CA5389">
        <w:rPr>
          <w:color w:val="FF0000"/>
        </w:rPr>
        <w:t>.</w:t>
      </w:r>
    </w:p>
    <w:p w:rsidR="008404E2" w:rsidRPr="008404E2" w:rsidRDefault="008404E2" w:rsidP="00851D4A">
      <w:pPr>
        <w:spacing w:before="60"/>
        <w:ind w:firstLine="720"/>
        <w:jc w:val="both"/>
        <w:rPr>
          <w:b/>
          <w:i/>
        </w:rPr>
      </w:pPr>
      <w:r w:rsidRPr="008404E2">
        <w:rPr>
          <w:b/>
          <w:i/>
        </w:rPr>
        <w:t>Trả lời:</w:t>
      </w:r>
    </w:p>
    <w:p w:rsidR="008404E2" w:rsidRPr="008404E2" w:rsidRDefault="008404E2" w:rsidP="00851D4A">
      <w:pPr>
        <w:spacing w:before="60"/>
        <w:ind w:firstLine="720"/>
        <w:jc w:val="both"/>
      </w:pPr>
      <w:r>
        <w:t>+</w:t>
      </w:r>
      <w:r w:rsidRPr="008404E2">
        <w:t xml:space="preserve"> Về </w:t>
      </w:r>
      <w:r>
        <w:t>đ</w:t>
      </w:r>
      <w:r w:rsidRPr="008404E2">
        <w:t>ẩy nhanh tiến độ xây dựng đường Vượng An từ xã Tùng Lộc, huyện Can Lộc đến xã Thịnh Lộc:</w:t>
      </w:r>
    </w:p>
    <w:p w:rsidR="008404E2" w:rsidRDefault="008404E2" w:rsidP="00851D4A">
      <w:pPr>
        <w:spacing w:before="60"/>
        <w:ind w:firstLine="720"/>
        <w:jc w:val="both"/>
      </w:pPr>
      <w:r w:rsidRPr="008404E2">
        <w:t xml:space="preserve">Đường Vượng An từ xã Tùng Lộc, huyện Can Lộc đến xã Thịnh Lộc là Tiểu dự án thuộc dự án BIIG2 Hà Tĩnh được UBND tỉnh phê duyệt thiết kế bản vẽ thi công tại Quyết định số 1439/QĐ-UBND ngày 17/5/2019. Hiện nay đang trong quá trình thi công xây dựng; tiến độ thi công (theo Hợp đồng) đến </w:t>
      </w:r>
      <w:r>
        <w:t xml:space="preserve">ngày </w:t>
      </w:r>
      <w:r w:rsidRPr="008404E2">
        <w:t>02/10/2022</w:t>
      </w:r>
      <w:r>
        <w:t xml:space="preserve">. </w:t>
      </w:r>
    </w:p>
    <w:p w:rsidR="008404E2" w:rsidRPr="008404E2" w:rsidRDefault="008404E2" w:rsidP="00851D4A">
      <w:pPr>
        <w:spacing w:before="60"/>
        <w:ind w:firstLine="720"/>
        <w:jc w:val="both"/>
      </w:pPr>
      <w:r>
        <w:t xml:space="preserve">Tuy vậy, </w:t>
      </w:r>
      <w:r w:rsidRPr="008404E2">
        <w:t xml:space="preserve">công trình đang chậm tiến độ thi công </w:t>
      </w:r>
      <w:r>
        <w:t xml:space="preserve">chi tiết </w:t>
      </w:r>
      <w:r w:rsidRPr="008404E2">
        <w:t>do:</w:t>
      </w:r>
      <w:r>
        <w:t xml:space="preserve"> (i) </w:t>
      </w:r>
      <w:r w:rsidRPr="008404E2">
        <w:t>Mặc dù UBND tỉnh đã có nhiều văn bản chỉ đạo, đôn đốc nhưng công tác GPMB và bàn giao mặt bằng thi công của địa phương chậm trễ; đến thời điểm hiện nay UBND huyện Lộc Hà vẫn chưa bàn giao đầy đủ mặt bằng để triển khai thi công</w:t>
      </w:r>
      <w:r>
        <w:t xml:space="preserve">; (ii) </w:t>
      </w:r>
      <w:r w:rsidRPr="008404E2">
        <w:t>Do diễn biết bất lợi của thời tiết (mưa nhiều), diễn biến phức tạp của dịch C</w:t>
      </w:r>
      <w:r>
        <w:t>OVID</w:t>
      </w:r>
      <w:r w:rsidRPr="008404E2">
        <w:t>-19 và biến động tăng bất thường giá nguyên, nhiên vật liệu trong thời gian qua đã ảnh hưởng đến việc triển khai đẩy nhanh tiến độ của nhà thầu thi công;</w:t>
      </w:r>
      <w:r>
        <w:t xml:space="preserve"> (iii) </w:t>
      </w:r>
      <w:r w:rsidRPr="008404E2">
        <w:t>Nhà thầu chưa thực sự quyết liệt trong việc triển khai thực hiện thi công công trình</w:t>
      </w:r>
      <w:r>
        <w:t>.</w:t>
      </w:r>
    </w:p>
    <w:p w:rsidR="008404E2" w:rsidRPr="008404E2" w:rsidRDefault="008404E2" w:rsidP="00851D4A">
      <w:pPr>
        <w:spacing w:before="60"/>
        <w:ind w:firstLine="720"/>
        <w:jc w:val="both"/>
      </w:pPr>
      <w:r w:rsidRPr="008404E2">
        <w:t>Để đẩy nhanh tiến độ thi công, sớm hoàn thành đưa công trình vào sử dụng</w:t>
      </w:r>
      <w:r>
        <w:t>,</w:t>
      </w:r>
      <w:r w:rsidRPr="008404E2">
        <w:t xml:space="preserve"> thời gian tới UBND tỉnh sẽ có các giải pháp cụ thể</w:t>
      </w:r>
      <w:r>
        <w:t xml:space="preserve"> sau</w:t>
      </w:r>
      <w:r w:rsidRPr="008404E2">
        <w:t>:</w:t>
      </w:r>
    </w:p>
    <w:p w:rsidR="008404E2" w:rsidRPr="008404E2" w:rsidRDefault="000A5E1D" w:rsidP="00851D4A">
      <w:pPr>
        <w:spacing w:before="60"/>
        <w:ind w:firstLine="720"/>
        <w:jc w:val="both"/>
      </w:pPr>
      <w:r>
        <w:t xml:space="preserve">(i) </w:t>
      </w:r>
      <w:r w:rsidR="008404E2" w:rsidRPr="008404E2">
        <w:t>Chỉ đạo UBND huyện Lộc Hà khẩn trương hoàn thành công tác GPMB, bàn giao mặt bằng sạch cho chủ đầu tư, nhà thầu triển khai thi công theo tiến độ.</w:t>
      </w:r>
    </w:p>
    <w:p w:rsidR="008404E2" w:rsidRPr="008404E2" w:rsidRDefault="000A5E1D" w:rsidP="00851D4A">
      <w:pPr>
        <w:spacing w:before="60"/>
        <w:ind w:firstLine="720"/>
        <w:jc w:val="both"/>
      </w:pPr>
      <w:r>
        <w:t>(ii)</w:t>
      </w:r>
      <w:r w:rsidR="008404E2" w:rsidRPr="008404E2">
        <w:t xml:space="preserve"> Chỉ đạo chủ đầu tư (Ban QLDA </w:t>
      </w:r>
      <w:r>
        <w:t>ĐTXD</w:t>
      </w:r>
      <w:r w:rsidR="008404E2" w:rsidRPr="008404E2">
        <w:t xml:space="preserve"> dân dụng và công nghiệp tỉnh) xây dựng lại đường găng tiến độ để kiểm soát, đẩy nhanh tiến độ thi công, hoàn thành công trình theo kế hoạch. Trường hợp Nhà thầu không/chậm triển khai theo kế hoạch thì căn cứ hợp đồng kinh tế xử lý theo thẩm quyền.</w:t>
      </w:r>
    </w:p>
    <w:p w:rsidR="008404E2" w:rsidRPr="008404E2" w:rsidRDefault="008404E2" w:rsidP="00851D4A">
      <w:pPr>
        <w:spacing w:before="60"/>
        <w:ind w:firstLine="720"/>
        <w:jc w:val="both"/>
      </w:pPr>
      <w:r>
        <w:t>+</w:t>
      </w:r>
      <w:r w:rsidRPr="008404E2">
        <w:t xml:space="preserve"> Về </w:t>
      </w:r>
      <w:r>
        <w:t>h</w:t>
      </w:r>
      <w:r w:rsidRPr="008404E2">
        <w:t>ỗ trợ nguồn vốn để thi công hoàn thành Tuyến đường Jica trên địa bàn 2 xã Hộ Độ và Mai Phụ:</w:t>
      </w:r>
    </w:p>
    <w:p w:rsidR="008404E2" w:rsidRPr="008404E2" w:rsidRDefault="008404E2" w:rsidP="00851D4A">
      <w:pPr>
        <w:spacing w:before="60"/>
        <w:ind w:firstLine="720"/>
        <w:jc w:val="both"/>
      </w:pPr>
      <w:r w:rsidRPr="008404E2">
        <w:t xml:space="preserve">Dự án Nâng cấp đường giao thông liên xã huyện Lộc Hà thuộc Chương trình JICA được UBND tỉnh phê duyệt năm 2008, phê duyệt điều chỉnh và tổ chức triển khai thực hiện năm 2015. Đến nay, còn đoạn nối tiếp từ cầu Bà Vương đến Quốc lộ 15B chưa thi công. Nguyên nhân: </w:t>
      </w:r>
      <w:r w:rsidR="00075B46">
        <w:t>d</w:t>
      </w:r>
      <w:r w:rsidR="00075B46" w:rsidRPr="008404E2">
        <w:t xml:space="preserve">o </w:t>
      </w:r>
      <w:r w:rsidRPr="008404E2">
        <w:t xml:space="preserve">đoạn tuyến đường này đi qua đất sản xuất muối của các hộ dân thuộc xã Mai Phụ, Hộ Độ nhưng đã bỏ hoang và chưa được cấp quyền sử dụng đất. Vì vậy, giai đoạn trước đây vướng mắc về pháp lý chưa GPMB được. </w:t>
      </w:r>
    </w:p>
    <w:p w:rsidR="008404E2" w:rsidRDefault="008404E2" w:rsidP="00851D4A">
      <w:pPr>
        <w:spacing w:before="60"/>
        <w:ind w:firstLine="720"/>
        <w:jc w:val="both"/>
        <w:rPr>
          <w:lang w:val="es-ES_tradnl"/>
        </w:rPr>
      </w:pPr>
      <w:r w:rsidRPr="008404E2">
        <w:lastRenderedPageBreak/>
        <w:t xml:space="preserve">Sở Tài nguyên và Môi trường đã có Văn bản số 1124/STNMT-ĐĐ1 ngày 04/4/2021 hướng dẫn UBND huyện Lộc Hà tổ chức thực hiện công tác bồi thường, GPMB. Đây là dự án Chương trình đầu tư sử dụng vốn ODA, đã kết thúc theo Hiệp định đã ký. Hiện tại, UBND tỉnh đang giao các </w:t>
      </w:r>
      <w:r w:rsidR="00075B46">
        <w:t>s</w:t>
      </w:r>
      <w:r w:rsidR="00075B46" w:rsidRPr="008404E2">
        <w:t>ở</w:t>
      </w:r>
      <w:r w:rsidRPr="008404E2">
        <w:t>, ngành rà soát về trình tự, thủ tục và các điều kiện liên quan để tổ chức triển khai thi công hoàn thành công trình.</w:t>
      </w:r>
    </w:p>
    <w:p w:rsidR="007F4808" w:rsidRPr="007F4808" w:rsidRDefault="007F4808" w:rsidP="00851D4A">
      <w:pPr>
        <w:spacing w:before="60"/>
        <w:ind w:firstLine="720"/>
        <w:jc w:val="both"/>
        <w:rPr>
          <w:i/>
        </w:rPr>
      </w:pPr>
      <w:r w:rsidRPr="007F4808">
        <w:rPr>
          <w:i/>
        </w:rPr>
        <w:t>b) Công trình, dự án Thủy lợi:</w:t>
      </w:r>
    </w:p>
    <w:p w:rsidR="007F4808" w:rsidRDefault="007F4808" w:rsidP="00851D4A">
      <w:pPr>
        <w:spacing w:before="60"/>
        <w:ind w:firstLine="720"/>
        <w:jc w:val="both"/>
      </w:pPr>
      <w:r w:rsidRPr="007F4808">
        <w:t>-</w:t>
      </w:r>
      <w:r w:rsidRPr="007F4808">
        <w:rPr>
          <w:bCs/>
        </w:rPr>
        <w:t xml:space="preserve"> </w:t>
      </w:r>
      <w:r w:rsidRPr="007F4808">
        <w:t>Nâng cấp Hệ thống cống và tràn tự chảy trên đê Hoàng Đình, cử tri kiến nghị nhiều lần nhưng chưa có giải pháp xử lý. Dự án Kênh tách nước phân lũ đoạn qua tổ dân phố Hòa Lộc, phường Kỳ Trinh, thị xã Kỳ Anh có đoạn đấu nối bắc qua kênh đã được đầu tư tuy nhiên đáy kênh mới cao nên việc lấy nước phục vụ sản xuất của người dân gặp rất nhiều khó khăn, đề nghị tỉnh chỉ đạo nâng cấp, s</w:t>
      </w:r>
      <w:r w:rsidR="00075B46">
        <w:t>ửa</w:t>
      </w:r>
      <w:r w:rsidRPr="007F4808">
        <w:t xml:space="preserve"> chữa.  </w:t>
      </w:r>
    </w:p>
    <w:p w:rsidR="008404E2" w:rsidRPr="008404E2" w:rsidRDefault="008404E2" w:rsidP="00851D4A">
      <w:pPr>
        <w:spacing w:before="60"/>
        <w:ind w:firstLine="720"/>
        <w:jc w:val="both"/>
        <w:rPr>
          <w:b/>
          <w:i/>
        </w:rPr>
      </w:pPr>
      <w:r w:rsidRPr="008404E2">
        <w:rPr>
          <w:b/>
          <w:i/>
        </w:rPr>
        <w:t>Trả lời:</w:t>
      </w:r>
    </w:p>
    <w:p w:rsidR="008404E2" w:rsidRPr="008404E2" w:rsidRDefault="008404E2" w:rsidP="00851D4A">
      <w:pPr>
        <w:spacing w:before="60"/>
        <w:ind w:firstLine="720"/>
        <w:jc w:val="both"/>
      </w:pPr>
      <w:r>
        <w:t>+</w:t>
      </w:r>
      <w:r w:rsidRPr="008404E2">
        <w:t xml:space="preserve"> Về </w:t>
      </w:r>
      <w:r>
        <w:t>n</w:t>
      </w:r>
      <w:r w:rsidRPr="008404E2">
        <w:t xml:space="preserve">âng cấp Hệ thống cống và </w:t>
      </w:r>
      <w:r>
        <w:t>tràn tự chảy trên đê Hoàng Đình</w:t>
      </w:r>
      <w:r w:rsidRPr="008404E2">
        <w:t>:</w:t>
      </w:r>
    </w:p>
    <w:p w:rsidR="008404E2" w:rsidRPr="008404E2" w:rsidRDefault="008404E2" w:rsidP="00851D4A">
      <w:pPr>
        <w:spacing w:before="60"/>
        <w:ind w:firstLine="720"/>
        <w:jc w:val="both"/>
      </w:pPr>
      <w:r w:rsidRPr="008404E2">
        <w:t>Tuyến đê Hoàng Đình có tổng chiều dài 6,5Km, trong đó có 09 hạng mục tràn công trình trên đê, trong đó cống Hoàng Đình (tại K40+00), tràn Hoàng Đình (tại K2+034) và 07 cống ngăn mặn giữ ngọt quy mô nhỏ hơn nằm trên đê. Có nhiệm vụ bảo vệ trực tiếp người dân cho phường Kỳ Trinh, xã Kỳ Hưng và vùng phụ cận với khoảng 1.280 hộ và hơn 1.000 ha đất nông nghiệp, khu nuôi trồng thủy sản và cơ sở hạ tầng trong vùng.</w:t>
      </w:r>
    </w:p>
    <w:p w:rsidR="008404E2" w:rsidRPr="008404E2" w:rsidRDefault="008404E2" w:rsidP="00851D4A">
      <w:pPr>
        <w:spacing w:before="60"/>
        <w:ind w:firstLine="720"/>
        <w:jc w:val="both"/>
      </w:pPr>
      <w:r w:rsidRPr="008404E2">
        <w:t>Trong thời gian qua UBND tỉnh đã tổ chức nhiều đoàn kiểm tra, xem xét đề xuất đầu tư nâng cấp tổng thể tuyến đê. Tuy nhiên, theo Quy hoạch chung thị xã Kỳ Anh đến năm 2035, được Thủ tướng Chính phủ phê duyệt tại Quyết định số 706/QĐ-TTg ngày 07/6/2018, đoạn đê từ K0+00 đến K3+00 (dài 3,0 km) được quy hoạch kết hợp làm tuyến đường Vũng Áng đi Thạch Khê có chiều rộng 60m. Việc đầu tư tuyến đê, kết hợp với đường giao thông có quy mô nền đường 60m cần phải xem xét kỹ về tính đồng bộ tiêu chuẩn và giải pháp kỹ thuật để đảm bảo tính hiệu quả và khả năng cân đối nguồn lực (theo tính toán sơ bộ, nếu đầu tư tuyến đê kết hợp làm đường giao thông theo quy hoạch được duyệt thì tổng mức đầu tư rất lớn, ước tính khoảng 1.500 tỷ đồng).</w:t>
      </w:r>
    </w:p>
    <w:p w:rsidR="008404E2" w:rsidRPr="008404E2" w:rsidRDefault="008404E2" w:rsidP="00851D4A">
      <w:pPr>
        <w:spacing w:before="60"/>
        <w:ind w:firstLine="720"/>
        <w:jc w:val="both"/>
      </w:pPr>
      <w:r w:rsidRPr="008404E2">
        <w:t xml:space="preserve">Do vậy, trước mắt, UBND tỉnh sẽ chỉ đạo các </w:t>
      </w:r>
      <w:r>
        <w:t xml:space="preserve">sở, </w:t>
      </w:r>
      <w:r w:rsidRPr="008404E2">
        <w:t>ngành, UBND thị xã Kỳ Anh tập trung khắc phục</w:t>
      </w:r>
      <w:r w:rsidR="00075B46">
        <w:t>,</w:t>
      </w:r>
      <w:r w:rsidRPr="008404E2">
        <w:t xml:space="preserve"> sửa chữa các công trình tạm thời đáp ứng yêu cầu nhiệm vụ của công trình phục vụ bà con </w:t>
      </w:r>
      <w:r w:rsidR="00075B46">
        <w:t>N</w:t>
      </w:r>
      <w:r w:rsidRPr="008404E2">
        <w:t>hân dân trong vùng.</w:t>
      </w:r>
    </w:p>
    <w:p w:rsidR="008404E2" w:rsidRPr="008404E2" w:rsidRDefault="008404E2" w:rsidP="00851D4A">
      <w:pPr>
        <w:spacing w:before="60"/>
        <w:ind w:firstLine="720"/>
        <w:jc w:val="both"/>
      </w:pPr>
      <w:r>
        <w:t>+ Về đ</w:t>
      </w:r>
      <w:r w:rsidRPr="008404E2">
        <w:t>ề nghị tỉnh chỉ đạo nâng cấp, sữa chữa Dự án Kênh tách nước phân lũ đoạn qua tổ dân phố Hòa Lộc,</w:t>
      </w:r>
      <w:r>
        <w:t xml:space="preserve"> phường Kỳ Trinh, thị xã Kỳ Anh</w:t>
      </w:r>
      <w:r w:rsidRPr="008404E2">
        <w:t>:</w:t>
      </w:r>
    </w:p>
    <w:p w:rsidR="008404E2" w:rsidRPr="008404E2" w:rsidRDefault="008404E2" w:rsidP="00851D4A">
      <w:pPr>
        <w:spacing w:before="60"/>
        <w:ind w:firstLine="720"/>
        <w:jc w:val="both"/>
      </w:pPr>
      <w:r w:rsidRPr="008404E2">
        <w:t xml:space="preserve">Để đảm bảo sản xuất, dự án kênh tách nước phân lũ đã xây dựng hoàn trả 01 tuyến kênh nối tiếp từ kênh hồ Lối Đồng bắc qua kênh tách nước để phục vụ tưới diện tích phía ngoài kênh tách nước, tuy nhiên tuyến kênh hoàn trả được xây dựng có cao độ đáy kênh cao hơn so với kênh hồ Lối Đồng gây khó khăn cho việc lấy nước phục vụ tưới của người dân và không phù hợp với mặt đường do tuyến kênh nằm cao so với mặt đường. </w:t>
      </w:r>
    </w:p>
    <w:p w:rsidR="008404E2" w:rsidRPr="008404E2" w:rsidRDefault="008404E2" w:rsidP="00851D4A">
      <w:pPr>
        <w:spacing w:before="60"/>
        <w:ind w:firstLine="720"/>
        <w:jc w:val="both"/>
      </w:pPr>
      <w:r w:rsidRPr="008404E2">
        <w:lastRenderedPageBreak/>
        <w:t xml:space="preserve">Việc này, UBND tỉnh sẽ giao Ban QLDA đầu tư xây dựng Khu vực </w:t>
      </w:r>
      <w:r>
        <w:t xml:space="preserve">khu kinh tế </w:t>
      </w:r>
      <w:r w:rsidRPr="008404E2">
        <w:t>tỉnh (</w:t>
      </w:r>
      <w:r>
        <w:t>C</w:t>
      </w:r>
      <w:r w:rsidRPr="008404E2">
        <w:t>hủ đầu tư) phối hợp với UBND thị xã Kỳ Anh kiểm tra cụ thể, đề xuất phương án xử lý.</w:t>
      </w:r>
    </w:p>
    <w:p w:rsidR="007F4808" w:rsidRPr="008404E2" w:rsidRDefault="007F4808" w:rsidP="00851D4A">
      <w:pPr>
        <w:spacing w:before="60"/>
        <w:ind w:firstLine="720"/>
        <w:jc w:val="both"/>
        <w:rPr>
          <w:i/>
          <w:color w:val="FF0000"/>
        </w:rPr>
      </w:pPr>
      <w:r w:rsidRPr="007F4808">
        <w:t>- Chỉ đạo kiểm tra, khắc phục việc xây dựng tuyến mương dọc đê La Giang đoạn qua tổ dân phố 1, thị trấn Đức Thọ bị sụt lún, không đảm bảo tiêu chuẩn kỹ thuật</w:t>
      </w:r>
    </w:p>
    <w:p w:rsidR="008404E2" w:rsidRPr="008404E2" w:rsidRDefault="008404E2" w:rsidP="00851D4A">
      <w:pPr>
        <w:spacing w:before="60"/>
        <w:ind w:firstLine="720"/>
        <w:jc w:val="both"/>
        <w:rPr>
          <w:b/>
          <w:i/>
        </w:rPr>
      </w:pPr>
      <w:r w:rsidRPr="008404E2">
        <w:rPr>
          <w:b/>
          <w:i/>
        </w:rPr>
        <w:t>Trả lời:</w:t>
      </w:r>
    </w:p>
    <w:p w:rsidR="008404E2" w:rsidRPr="008404E2" w:rsidRDefault="008404E2" w:rsidP="00851D4A">
      <w:pPr>
        <w:spacing w:before="60"/>
        <w:ind w:firstLine="720"/>
        <w:jc w:val="both"/>
      </w:pPr>
      <w:r w:rsidRPr="008404E2">
        <w:t xml:space="preserve">Tuyến mương thuộc đoạn từ K2+600 đến K3+97 đê La Giang, đã được đưa vào đầu tư xây dựng trong Kế hoạch duy tu, bảo dưỡng đê điều năm 2021 (Chi cục Thuỷ lợi Hà Tĩnh là đơn vị được giao làm chủ đầu tư); được đầu tư xây dựng hoàn thành tháng 12/2021. </w:t>
      </w:r>
    </w:p>
    <w:p w:rsidR="008404E2" w:rsidRPr="008404E2" w:rsidRDefault="008404E2" w:rsidP="00851D4A">
      <w:pPr>
        <w:spacing w:before="60"/>
        <w:ind w:firstLine="720"/>
        <w:jc w:val="both"/>
      </w:pPr>
      <w:r w:rsidRPr="008404E2">
        <w:t>Hiện tại tuyến mương có khoảng 10 tấm nắp mương thoát nước thấp hơn so với mặt đường dân sinh trung bình từ 5 - 7 cm, không đảm bảo kỹ thuật và mỹ quan tuyến đường.</w:t>
      </w:r>
    </w:p>
    <w:p w:rsidR="008404E2" w:rsidRPr="008404E2" w:rsidRDefault="008404E2" w:rsidP="00851D4A">
      <w:pPr>
        <w:spacing w:before="60"/>
        <w:ind w:firstLine="720"/>
        <w:jc w:val="both"/>
        <w:rPr>
          <w:b/>
        </w:rPr>
      </w:pPr>
      <w:r w:rsidRPr="008404E2">
        <w:t xml:space="preserve">Đây là dự án đang trong giai đoạn bảo hành công trình; UBND tỉnh </w:t>
      </w:r>
      <w:r>
        <w:t>sẽ</w:t>
      </w:r>
      <w:r w:rsidRPr="008404E2">
        <w:t xml:space="preserve"> chỉ đạo chủ đầu tư và các đơn vị liên quan (tư vấn thiết kế, tư vấn giám sát, đơn vị thi công…) chịu trách đánh giá cụ thể và có giải pháp khắc phục.</w:t>
      </w:r>
    </w:p>
    <w:p w:rsidR="007F4808" w:rsidRPr="007F4808" w:rsidRDefault="007F4808" w:rsidP="00851D4A">
      <w:pPr>
        <w:spacing w:before="60"/>
        <w:ind w:firstLine="720"/>
        <w:jc w:val="both"/>
        <w:rPr>
          <w:i/>
        </w:rPr>
      </w:pPr>
      <w:r w:rsidRPr="007F4808">
        <w:rPr>
          <w:i/>
        </w:rPr>
        <w:t>c) Công trình, dự án khác:</w:t>
      </w:r>
    </w:p>
    <w:p w:rsidR="007F4808" w:rsidRDefault="007F4808" w:rsidP="00851D4A">
      <w:pPr>
        <w:spacing w:before="60"/>
        <w:ind w:firstLine="720"/>
        <w:jc w:val="both"/>
      </w:pPr>
      <w:r w:rsidRPr="007F4808">
        <w:t>- Xem xét sớm đưa vùng quy hoạch Khu đô thị du lịch Đan Trường - Xuân Hội, huyện Nghi Xuân vào triển khai, thực hiện.</w:t>
      </w:r>
    </w:p>
    <w:p w:rsidR="008404E2" w:rsidRPr="008404E2" w:rsidRDefault="008404E2" w:rsidP="00851D4A">
      <w:pPr>
        <w:spacing w:before="60"/>
        <w:ind w:firstLine="720"/>
        <w:jc w:val="both"/>
        <w:rPr>
          <w:b/>
          <w:i/>
        </w:rPr>
      </w:pPr>
      <w:r w:rsidRPr="008404E2">
        <w:rPr>
          <w:b/>
          <w:i/>
        </w:rPr>
        <w:t>Trả lời:</w:t>
      </w:r>
    </w:p>
    <w:p w:rsidR="008404E2" w:rsidRPr="008404E2" w:rsidRDefault="008404E2" w:rsidP="00851D4A">
      <w:pPr>
        <w:spacing w:before="60"/>
        <w:ind w:firstLine="720"/>
        <w:jc w:val="both"/>
      </w:pPr>
      <w:r w:rsidRPr="008404E2">
        <w:t xml:space="preserve">Quy hoạch phân khu xây dựng Khu đô thị Du lịch Xuân Trường </w:t>
      </w:r>
      <w:r w:rsidR="00075B46">
        <w:t>-</w:t>
      </w:r>
      <w:r w:rsidR="00075B46" w:rsidRPr="008404E2">
        <w:t xml:space="preserve"> </w:t>
      </w:r>
      <w:r w:rsidRPr="008404E2">
        <w:t>Xuân Hội, huyện Nghi Xuân, tỷ lệ 1/2000 đã được UBND tỉnh phê duyệt tại Quyết định số 3721/QĐ-UBND ngày 12/11/2021, với quy mô diện tích 627,37 ha thuộc địa giới hành chính xã Đan Trường và Xuân Hội, huyện Nghi Xuân.</w:t>
      </w:r>
    </w:p>
    <w:p w:rsidR="008404E2" w:rsidRPr="008404E2" w:rsidRDefault="008404E2" w:rsidP="00851D4A">
      <w:pPr>
        <w:spacing w:before="60"/>
        <w:ind w:firstLine="720"/>
        <w:jc w:val="both"/>
      </w:pPr>
      <w:r w:rsidRPr="008404E2">
        <w:t xml:space="preserve">Thời gian tới UBND tỉnh sẽ giao UBND huyện Nghi Xuân phối hợp các sở, ngành tham mưu phương án quy hoạch chi tiết Khu đô thị Xuân Trường </w:t>
      </w:r>
      <w:r>
        <w:t>-</w:t>
      </w:r>
      <w:r w:rsidRPr="008404E2">
        <w:t xml:space="preserve"> Xuân Hội tỷ lệ 1/500 nhằm cụ thể hóa đồ án Quy hoạch phân khu xây dựng </w:t>
      </w:r>
      <w:r>
        <w:t>Khu đô thị Du lịch Xuân Trường -</w:t>
      </w:r>
      <w:r w:rsidRPr="008404E2">
        <w:t xml:space="preserve"> Xuân Hội, huyện Nghi Xuân, tỷ lệ 1/2000.</w:t>
      </w:r>
    </w:p>
    <w:p w:rsidR="008404E2" w:rsidRPr="008404E2" w:rsidRDefault="008404E2" w:rsidP="00851D4A">
      <w:pPr>
        <w:spacing w:before="60"/>
        <w:ind w:firstLine="720"/>
        <w:jc w:val="both"/>
      </w:pPr>
      <w:r w:rsidRPr="008404E2">
        <w:t>Đồng thời, sẽ tiếp tục quan tâm xúc tiến, kêu gọi đầu tư các dự án trên địa bàn huyện Nghi Xuân nói chung, Khu Xuân Trường - Xuân Hội nói riêng theo đúng quy hoạch đã được phê duyệt để khai thác tối đa tiềm năng, lợi thế và góp phần phát triển kinh tế</w:t>
      </w:r>
      <w:r w:rsidR="00075B46">
        <w:t>,</w:t>
      </w:r>
      <w:r w:rsidRPr="008404E2">
        <w:t xml:space="preserve"> xã hội của huyện Nghi Xuân.</w:t>
      </w:r>
    </w:p>
    <w:p w:rsidR="007F4808" w:rsidRDefault="007F4808" w:rsidP="00851D4A">
      <w:pPr>
        <w:spacing w:before="60"/>
        <w:ind w:firstLine="720"/>
        <w:jc w:val="both"/>
      </w:pPr>
      <w:r w:rsidRPr="007F4808">
        <w:t>- Sớm triển khai đầu tư 12 trạm y tế trên địa bàn huyện Hương Sơn đã được Bộ Y tế đưa vào danh mục đầu tư từ nguồn vốn ADB.</w:t>
      </w:r>
    </w:p>
    <w:p w:rsidR="008404E2" w:rsidRPr="008404E2" w:rsidRDefault="008404E2" w:rsidP="00851D4A">
      <w:pPr>
        <w:spacing w:before="60"/>
        <w:ind w:firstLine="720"/>
        <w:jc w:val="both"/>
        <w:rPr>
          <w:b/>
          <w:i/>
        </w:rPr>
      </w:pPr>
      <w:r w:rsidRPr="008404E2">
        <w:rPr>
          <w:b/>
          <w:i/>
        </w:rPr>
        <w:t xml:space="preserve">Trả lời: </w:t>
      </w:r>
    </w:p>
    <w:p w:rsidR="008404E2" w:rsidRPr="008404E2" w:rsidRDefault="008404E2" w:rsidP="00851D4A">
      <w:pPr>
        <w:spacing w:before="60"/>
        <w:ind w:firstLine="720"/>
        <w:jc w:val="both"/>
      </w:pPr>
      <w:r w:rsidRPr="008404E2">
        <w:t xml:space="preserve">12 trạm y tế trên địa bàn huyện Hương Sơn thuộc Chương trình đầu tư phát triển mạng lưới cơ sở y tế vùng khó khăn được Thủ tướng Chính phủ phê duyệt chủ trương đầu tư tại Quyết định số 1467/QĐ-TTg ngày 02/11/2018 và điều chỉnh tại Quyết định số 758/QĐ-TTg ngày 19/6/2019. Các dự án này sẽ triển khai theo lộ trình, kế hoạch và tiến độ của dự án được duyệt. </w:t>
      </w:r>
    </w:p>
    <w:p w:rsidR="007F4808" w:rsidRDefault="007F4808" w:rsidP="00851D4A">
      <w:pPr>
        <w:spacing w:before="60"/>
        <w:ind w:firstLine="720"/>
        <w:jc w:val="both"/>
        <w:rPr>
          <w:lang w:val="pt-BR"/>
        </w:rPr>
      </w:pPr>
      <w:r w:rsidRPr="007F4808">
        <w:rPr>
          <w:lang w:val="pt-BR"/>
        </w:rPr>
        <w:lastRenderedPageBreak/>
        <w:t>- Tiếp tục thi công Dự án Tân Hoàng Minh trên địa bàn phường Nguyễn Du</w:t>
      </w:r>
      <w:r w:rsidRPr="007F4808">
        <w:t>;</w:t>
      </w:r>
      <w:r w:rsidRPr="007F4808">
        <w:rPr>
          <w:i/>
        </w:rPr>
        <w:t xml:space="preserve"> </w:t>
      </w:r>
      <w:r w:rsidRPr="007F4808">
        <w:rPr>
          <w:lang w:val="pt-BR"/>
        </w:rPr>
        <w:t xml:space="preserve">đẩy nhanh tiến độ </w:t>
      </w:r>
      <w:r w:rsidRPr="007F4808">
        <w:t xml:space="preserve">Dự án Khu đô thị Nam Cầu Phủ tại xã Thạch Bình; quan tâm quy hoạch và </w:t>
      </w:r>
      <w:r w:rsidRPr="007F4808">
        <w:rPr>
          <w:lang w:val="pt-BR"/>
        </w:rPr>
        <w:t xml:space="preserve">đầu tư Trung tâm dưỡng lão tại thành phố Hà Tĩnh; </w:t>
      </w:r>
    </w:p>
    <w:p w:rsidR="008404E2" w:rsidRPr="008404E2" w:rsidRDefault="008404E2" w:rsidP="00851D4A">
      <w:pPr>
        <w:spacing w:before="60"/>
        <w:ind w:firstLine="720"/>
        <w:jc w:val="both"/>
        <w:rPr>
          <w:b/>
          <w:i/>
        </w:rPr>
      </w:pPr>
      <w:r w:rsidRPr="008404E2">
        <w:rPr>
          <w:b/>
          <w:i/>
        </w:rPr>
        <w:t>Trả lời:</w:t>
      </w:r>
    </w:p>
    <w:p w:rsidR="008404E2" w:rsidRPr="008404E2" w:rsidRDefault="008404E2" w:rsidP="00851D4A">
      <w:pPr>
        <w:spacing w:before="60"/>
        <w:ind w:firstLine="720"/>
        <w:jc w:val="both"/>
      </w:pPr>
      <w:r>
        <w:t>+</w:t>
      </w:r>
      <w:r w:rsidRPr="008404E2">
        <w:t xml:space="preserve"> Về </w:t>
      </w:r>
      <w:r>
        <w:t>t</w:t>
      </w:r>
      <w:r w:rsidRPr="008404E2">
        <w:t xml:space="preserve">iếp tục thi công Dự án Tân Hoàng Minh trên </w:t>
      </w:r>
      <w:r w:rsidRPr="008404E2">
        <w:rPr>
          <w:rFonts w:hint="eastAsia"/>
        </w:rPr>
        <w:t>đ</w:t>
      </w:r>
      <w:r w:rsidRPr="008404E2">
        <w:t>ịa bàn ph</w:t>
      </w:r>
      <w:r w:rsidRPr="008404E2">
        <w:rPr>
          <w:rFonts w:hint="eastAsia"/>
        </w:rPr>
        <w:t>ư</w:t>
      </w:r>
      <w:r w:rsidRPr="008404E2">
        <w:t>ờng Nguyễn Du:</w:t>
      </w:r>
    </w:p>
    <w:p w:rsidR="008404E2" w:rsidRPr="008404E2" w:rsidRDefault="008404E2" w:rsidP="00851D4A">
      <w:pPr>
        <w:spacing w:before="60"/>
        <w:ind w:firstLine="720"/>
        <w:jc w:val="both"/>
        <w:rPr>
          <w:b/>
        </w:rPr>
      </w:pPr>
      <w:r w:rsidRPr="008404E2">
        <w:t>Dự án Khu nhà ở chức n</w:t>
      </w:r>
      <w:r w:rsidRPr="008404E2">
        <w:rPr>
          <w:rFonts w:hint="eastAsia"/>
        </w:rPr>
        <w:t>ă</w:t>
      </w:r>
      <w:r w:rsidRPr="008404E2">
        <w:t xml:space="preserve">ng Xuân Thành Land </w:t>
      </w:r>
      <w:r>
        <w:t>-</w:t>
      </w:r>
      <w:r w:rsidRPr="008404E2">
        <w:t xml:space="preserve"> Nguyễn Huy Tự </w:t>
      </w:r>
      <w:r w:rsidRPr="008404E2">
        <w:rPr>
          <w:rFonts w:hint="eastAsia"/>
        </w:rPr>
        <w:t>đư</w:t>
      </w:r>
      <w:r w:rsidRPr="008404E2">
        <w:t xml:space="preserve">ợc UBND tỉnh </w:t>
      </w:r>
      <w:r w:rsidRPr="008404E2">
        <w:rPr>
          <w:lang w:val="en-GB"/>
        </w:rPr>
        <w:t xml:space="preserve">cấp Giấy chứng nhận đầu tư số 28121000179; chứng nhận đăng ký lần đầu ngày 26/9/2012; </w:t>
      </w:r>
      <w:r w:rsidRPr="008404E2">
        <w:rPr>
          <w:lang w:val="vi-VN"/>
        </w:rPr>
        <w:t xml:space="preserve">Sở Kế hoạch và Đầu tư cấp Giấy chứng nhận đăng ký thay đổi lần thứ </w:t>
      </w:r>
      <w:r w:rsidRPr="008404E2">
        <w:t>2</w:t>
      </w:r>
      <w:r w:rsidRPr="008404E2">
        <w:rPr>
          <w:lang w:val="vi-VN"/>
        </w:rPr>
        <w:t>, ngày</w:t>
      </w:r>
      <w:r w:rsidRPr="008404E2">
        <w:rPr>
          <w:lang w:val="en-GB"/>
        </w:rPr>
        <w:t xml:space="preserve">, ngày 23/4/2020; Dự án </w:t>
      </w:r>
      <w:r w:rsidRPr="008404E2">
        <w:t>do Công ty cổ phần THAILAND làm chủ đầu tư, Tân Hoàng Minh chỉ là đối tác thực hiện Dự án.</w:t>
      </w:r>
    </w:p>
    <w:p w:rsidR="008404E2" w:rsidRPr="008404E2" w:rsidRDefault="008404E2" w:rsidP="00851D4A">
      <w:pPr>
        <w:spacing w:before="60"/>
        <w:ind w:firstLine="720"/>
        <w:jc w:val="both"/>
      </w:pPr>
      <w:r w:rsidRPr="008404E2">
        <w:t>Đến nay, dự án đã thi công xây dựng 80% khối lượng hạng mục nhà thấp tầng; Hạng mục chung cư 11 tầng đã thi công xong cọc thí nghiệm và đang thi công cọc đại trà, dự kiến hoàn thành vào Quý IV/2022 (</w:t>
      </w:r>
      <w:r w:rsidR="00075B46">
        <w:t>t</w:t>
      </w:r>
      <w:r w:rsidR="00075B46" w:rsidRPr="008404E2">
        <w:t xml:space="preserve">heo </w:t>
      </w:r>
      <w:r w:rsidRPr="008404E2">
        <w:t xml:space="preserve">báo cáo của chủ đầu tư, tổng số vốn đã giải ngân cho hạng mục xây dựng khoảng 155 tỷ đồng). </w:t>
      </w:r>
    </w:p>
    <w:p w:rsidR="008404E2" w:rsidRPr="008404E2" w:rsidRDefault="008404E2" w:rsidP="00851D4A">
      <w:pPr>
        <w:spacing w:before="60"/>
        <w:ind w:firstLine="720"/>
        <w:jc w:val="both"/>
      </w:pPr>
      <w:r w:rsidRPr="008404E2">
        <w:t xml:space="preserve">Thời gian tới, </w:t>
      </w:r>
      <w:r>
        <w:t xml:space="preserve">UBND tỉnh giao </w:t>
      </w:r>
      <w:r w:rsidRPr="008404E2">
        <w:t xml:space="preserve">các </w:t>
      </w:r>
      <w:r>
        <w:t>sở, ngành</w:t>
      </w:r>
      <w:r w:rsidRPr="008404E2">
        <w:t xml:space="preserve"> theo chức năng, thẩm quyền kiểm tra, giám sát, đôn đốc Nhà đầu tư đẩy nhanh thi công các hạng mục, sớm hoàn thành toàn bộ dự án đưa vào khai thác đúng kế hoạch.</w:t>
      </w:r>
    </w:p>
    <w:p w:rsidR="008404E2" w:rsidRPr="008404E2" w:rsidRDefault="008404E2" w:rsidP="00851D4A">
      <w:pPr>
        <w:spacing w:before="60"/>
        <w:ind w:firstLine="720"/>
        <w:jc w:val="both"/>
      </w:pPr>
      <w:r>
        <w:t>+</w:t>
      </w:r>
      <w:r w:rsidRPr="008404E2">
        <w:t xml:space="preserve"> Về </w:t>
      </w:r>
      <w:r>
        <w:t>đ</w:t>
      </w:r>
      <w:r w:rsidRPr="008404E2">
        <w:t xml:space="preserve">ẩy nhanh tiến </w:t>
      </w:r>
      <w:r w:rsidRPr="008404E2">
        <w:rPr>
          <w:rFonts w:hint="eastAsia"/>
        </w:rPr>
        <w:t>đ</w:t>
      </w:r>
      <w:r w:rsidRPr="008404E2">
        <w:t xml:space="preserve">ộ Dự án Khu </w:t>
      </w:r>
      <w:r w:rsidRPr="008404E2">
        <w:rPr>
          <w:rFonts w:hint="eastAsia"/>
        </w:rPr>
        <w:t>đô</w:t>
      </w:r>
      <w:r w:rsidRPr="008404E2">
        <w:t xml:space="preserve"> thị Nam Cầu Phủ tại xã Thạch Bình:</w:t>
      </w:r>
    </w:p>
    <w:p w:rsidR="008404E2" w:rsidRPr="008404E2" w:rsidRDefault="008404E2" w:rsidP="00851D4A">
      <w:pPr>
        <w:spacing w:before="60"/>
        <w:ind w:firstLine="720"/>
        <w:jc w:val="both"/>
      </w:pPr>
      <w:r w:rsidRPr="008404E2">
        <w:t xml:space="preserve">Dự án </w:t>
      </w:r>
      <w:r w:rsidRPr="008404E2">
        <w:rPr>
          <w:rFonts w:hint="eastAsia"/>
        </w:rPr>
        <w:t>đư</w:t>
      </w:r>
      <w:r w:rsidRPr="008404E2">
        <w:t>ợc UBND tỉnh chấp thuận chủ tr</w:t>
      </w:r>
      <w:r w:rsidRPr="008404E2">
        <w:rPr>
          <w:rFonts w:hint="eastAsia"/>
        </w:rPr>
        <w:t>ươ</w:t>
      </w:r>
      <w:r w:rsidRPr="008404E2">
        <w:t xml:space="preserve">ng </w:t>
      </w:r>
      <w:r w:rsidRPr="008404E2">
        <w:rPr>
          <w:rFonts w:hint="eastAsia"/>
        </w:rPr>
        <w:t>đ</w:t>
      </w:r>
      <w:r w:rsidRPr="008404E2">
        <w:t>ầu t</w:t>
      </w:r>
      <w:r w:rsidRPr="008404E2">
        <w:rPr>
          <w:rFonts w:hint="eastAsia"/>
        </w:rPr>
        <w:t>ư</w:t>
      </w:r>
      <w:r w:rsidRPr="008404E2">
        <w:t xml:space="preserve"> dự án tại V</w:t>
      </w:r>
      <w:r w:rsidRPr="008404E2">
        <w:rPr>
          <w:rFonts w:hint="eastAsia"/>
        </w:rPr>
        <w:t>ă</w:t>
      </w:r>
      <w:r w:rsidRPr="008404E2">
        <w:t xml:space="preserve">n bản số 869/UBND-XD ngày 13/02/2018; phê duyệt kết quả lựa chọn nhà </w:t>
      </w:r>
      <w:r w:rsidRPr="008404E2">
        <w:rPr>
          <w:rFonts w:hint="eastAsia"/>
        </w:rPr>
        <w:t>đ</w:t>
      </w:r>
      <w:r w:rsidRPr="008404E2">
        <w:t>ầu t</w:t>
      </w:r>
      <w:r w:rsidRPr="008404E2">
        <w:rPr>
          <w:rFonts w:hint="eastAsia"/>
        </w:rPr>
        <w:t>ư</w:t>
      </w:r>
      <w:r w:rsidRPr="008404E2">
        <w:t xml:space="preserve"> thực hiện dự án tại Quyết </w:t>
      </w:r>
      <w:r w:rsidRPr="008404E2">
        <w:rPr>
          <w:rFonts w:hint="eastAsia"/>
        </w:rPr>
        <w:t>đ</w:t>
      </w:r>
      <w:r w:rsidRPr="008404E2">
        <w:t>ịnh số 1697/Q</w:t>
      </w:r>
      <w:r w:rsidRPr="008404E2">
        <w:rPr>
          <w:rFonts w:hint="eastAsia"/>
        </w:rPr>
        <w:t>Đ</w:t>
      </w:r>
      <w:r w:rsidRPr="008404E2">
        <w:t xml:space="preserve">-UBND ngày 05/6/2020; ký hợp </w:t>
      </w:r>
      <w:r w:rsidRPr="008404E2">
        <w:rPr>
          <w:rFonts w:hint="eastAsia"/>
        </w:rPr>
        <w:t>đ</w:t>
      </w:r>
      <w:r w:rsidRPr="008404E2">
        <w:t xml:space="preserve">ồng thực hiện dự án </w:t>
      </w:r>
      <w:r w:rsidRPr="008404E2">
        <w:rPr>
          <w:rFonts w:hint="eastAsia"/>
        </w:rPr>
        <w:t>đ</w:t>
      </w:r>
      <w:r w:rsidRPr="008404E2">
        <w:t>ầu t</w:t>
      </w:r>
      <w:r w:rsidRPr="008404E2">
        <w:rPr>
          <w:rFonts w:hint="eastAsia"/>
        </w:rPr>
        <w:t>ư</w:t>
      </w:r>
      <w:r w:rsidRPr="008404E2">
        <w:t xml:space="preserve"> số 02/2020/H</w:t>
      </w:r>
      <w:r w:rsidRPr="008404E2">
        <w:rPr>
          <w:rFonts w:hint="eastAsia"/>
        </w:rPr>
        <w:t>Đ</w:t>
      </w:r>
      <w:r w:rsidRPr="008404E2">
        <w:t xml:space="preserve">- </w:t>
      </w:r>
      <w:r w:rsidRPr="008404E2">
        <w:rPr>
          <w:rFonts w:hint="eastAsia"/>
        </w:rPr>
        <w:t>Đ</w:t>
      </w:r>
      <w:r w:rsidRPr="008404E2">
        <w:t xml:space="preserve">TDA ngày 21/9/2020 giữa UBND tỉnh Hà Tĩnh và Công ty cổ phần Tập </w:t>
      </w:r>
      <w:r w:rsidRPr="008404E2">
        <w:rPr>
          <w:rFonts w:hint="eastAsia"/>
        </w:rPr>
        <w:t>đ</w:t>
      </w:r>
      <w:r w:rsidRPr="008404E2">
        <w:t>oàn T&amp;T.</w:t>
      </w:r>
    </w:p>
    <w:p w:rsidR="008404E2" w:rsidRPr="008404E2" w:rsidRDefault="008404E2" w:rsidP="00851D4A">
      <w:pPr>
        <w:spacing w:before="60"/>
        <w:ind w:firstLine="720"/>
        <w:jc w:val="both"/>
      </w:pPr>
      <w:r w:rsidRPr="008404E2">
        <w:t xml:space="preserve">Đến nay, dự án đã hoàn thành các thủ tục ĐTM; thiết kế cơ sở công trình hạ tầng kỹ thuật; chuyển đổi mục đích sử dụng đất lúa; đã thực hiện hoàn thành công tác bồi thường, GPMB 46,2ha/49,91ha (thuộc phần đất nông nghiệp) với tổng số tiền 69,8 tỷ đồng. </w:t>
      </w:r>
    </w:p>
    <w:p w:rsidR="008404E2" w:rsidRPr="008404E2" w:rsidRDefault="008404E2" w:rsidP="00851D4A">
      <w:pPr>
        <w:spacing w:before="60"/>
        <w:ind w:firstLine="720"/>
        <w:jc w:val="both"/>
        <w:rPr>
          <w:lang w:val="nl-NL"/>
        </w:rPr>
      </w:pPr>
      <w:r w:rsidRPr="008404E2">
        <w:rPr>
          <w:bCs/>
          <w:lang w:val="nl-NL"/>
        </w:rPr>
        <w:t>Theo báo cáo của UBND thành phố Hà Tĩnh</w:t>
      </w:r>
      <w:r w:rsidRPr="008404E2">
        <w:rPr>
          <w:lang w:val="nl-NL"/>
        </w:rPr>
        <w:t xml:space="preserve">, dự án có quy mô lớn ảnh hưởng đến nhiều đối tượng (203 hộ gia đình bị thu hồi đất nông nghiệp và 128 hộ bị thu hồi đất ở thuộc diện bố trí tái định cư và bồi thường bằng đất), hiện chưa thống nhất được phương án khả thi bồi thường, tái định cư đối với phần đất ở này. </w:t>
      </w:r>
    </w:p>
    <w:p w:rsidR="008404E2" w:rsidRPr="008404E2" w:rsidRDefault="008404E2" w:rsidP="00851D4A">
      <w:pPr>
        <w:spacing w:before="60"/>
        <w:ind w:firstLine="720"/>
        <w:jc w:val="both"/>
      </w:pPr>
      <w:r w:rsidRPr="008404E2">
        <w:t>Để xử lý khó khăn vướng mắc nêu trên, UBND tỉnh đã có Văn bản số 3039/UBND-XD ngày 09/6/2022 chỉ đạo các cơ quan liên quan thực hiện một số nhiệm vụ; đồng thời theo chức năng, nhiệm vụ quản lý nhà nước có trách nhiệm phối hợp, hỗ trợ Nhà đầu tư thực hiện và hoàn thành Dự án.</w:t>
      </w:r>
    </w:p>
    <w:p w:rsidR="008404E2" w:rsidRPr="008404E2" w:rsidRDefault="008404E2" w:rsidP="00851D4A">
      <w:pPr>
        <w:spacing w:before="60"/>
        <w:ind w:firstLine="720"/>
        <w:jc w:val="both"/>
      </w:pPr>
      <w:r w:rsidRPr="00744006">
        <w:t xml:space="preserve">+ Về quan tâm quy hoạch và </w:t>
      </w:r>
      <w:r w:rsidRPr="00744006">
        <w:rPr>
          <w:rFonts w:hint="eastAsia"/>
        </w:rPr>
        <w:t>đ</w:t>
      </w:r>
      <w:r w:rsidRPr="00744006">
        <w:t>ầu t</w:t>
      </w:r>
      <w:r w:rsidRPr="00744006">
        <w:rPr>
          <w:rFonts w:hint="eastAsia"/>
        </w:rPr>
        <w:t>ư</w:t>
      </w:r>
      <w:r w:rsidRPr="00744006">
        <w:t xml:space="preserve"> Trung tâm d</w:t>
      </w:r>
      <w:r w:rsidRPr="00744006">
        <w:rPr>
          <w:rFonts w:hint="eastAsia"/>
        </w:rPr>
        <w:t>ư</w:t>
      </w:r>
      <w:r w:rsidRPr="00744006">
        <w:t>ỡng lão tại thành phố Hà Tĩnh:</w:t>
      </w:r>
    </w:p>
    <w:p w:rsidR="00FF4460" w:rsidRPr="00FF4460" w:rsidRDefault="00FF4460" w:rsidP="00851D4A">
      <w:pPr>
        <w:spacing w:before="60"/>
        <w:ind w:firstLine="720"/>
        <w:jc w:val="both"/>
        <w:rPr>
          <w:b/>
          <w:i/>
        </w:rPr>
      </w:pPr>
      <w:r w:rsidRPr="00FF4460">
        <w:rPr>
          <w:b/>
          <w:i/>
        </w:rPr>
        <w:t>Trả lời:</w:t>
      </w:r>
    </w:p>
    <w:p w:rsidR="008404E2" w:rsidRDefault="008404E2" w:rsidP="00851D4A">
      <w:pPr>
        <w:spacing w:before="60"/>
        <w:ind w:firstLine="720"/>
        <w:jc w:val="both"/>
      </w:pPr>
      <w:r w:rsidRPr="008404E2">
        <w:lastRenderedPageBreak/>
        <w:t xml:space="preserve">Việc quy hoạch và đầu tư trung tâm dưỡng lão, bệnh viện dưỡng lão là cần thiết nhằm đáp ứng nhu cầu ngày càng tăng của người dân, phù hợp với xu thế phát triển xã hội. </w:t>
      </w:r>
    </w:p>
    <w:p w:rsidR="008404E2" w:rsidRPr="008404E2" w:rsidRDefault="008404E2" w:rsidP="00851D4A">
      <w:pPr>
        <w:spacing w:before="60"/>
        <w:ind w:firstLine="720"/>
        <w:jc w:val="both"/>
      </w:pPr>
      <w:r w:rsidRPr="008404E2">
        <w:t xml:space="preserve">Thời gian tới, UBND tỉnh sẽ giao các sở, ngành và UBND thành phố Hà Tĩnh sẽ khảo sát, đánh giá cụ thể nhu cầu tại thành phố Hà Tĩnh và của </w:t>
      </w:r>
      <w:r>
        <w:t xml:space="preserve">toàn </w:t>
      </w:r>
      <w:r w:rsidRPr="008404E2">
        <w:t xml:space="preserve">tỉnh, </w:t>
      </w:r>
      <w:r>
        <w:t>từ</w:t>
      </w:r>
      <w:r w:rsidRPr="008404E2">
        <w:t xml:space="preserve"> đó xác định quy mô đầu tư, lựa chọn vị trí phù hợp để đưa vào quy hoạch, đồng thời kêu gọi, xúc tiến các doanh nghiệp đầu tư theo hình thức xã hội hóa.</w:t>
      </w:r>
    </w:p>
    <w:p w:rsidR="007F4808" w:rsidRDefault="007F4808" w:rsidP="00851D4A">
      <w:pPr>
        <w:spacing w:before="60"/>
        <w:ind w:firstLine="720"/>
        <w:jc w:val="both"/>
        <w:rPr>
          <w:bCs/>
        </w:rPr>
      </w:pPr>
      <w:r w:rsidRPr="007F4808">
        <w:rPr>
          <w:bCs/>
        </w:rPr>
        <w:t>- Sớm hoàn thành xây dựng nhà máy nước tại Trại Tiểu (Mỹ Lộc), Nhà máy nước tại xã Khánh Vĩnh Yên, huyện Can Lộc.</w:t>
      </w:r>
    </w:p>
    <w:p w:rsidR="008404E2" w:rsidRPr="008404E2" w:rsidRDefault="008404E2" w:rsidP="00851D4A">
      <w:pPr>
        <w:spacing w:before="60"/>
        <w:ind w:firstLine="720"/>
        <w:jc w:val="both"/>
        <w:rPr>
          <w:b/>
          <w:i/>
        </w:rPr>
      </w:pPr>
      <w:r w:rsidRPr="008404E2">
        <w:rPr>
          <w:b/>
          <w:i/>
        </w:rPr>
        <w:t>Trả lời:</w:t>
      </w:r>
    </w:p>
    <w:p w:rsidR="008404E2" w:rsidRPr="008404E2" w:rsidRDefault="008404E2" w:rsidP="00851D4A">
      <w:pPr>
        <w:spacing w:before="60"/>
        <w:ind w:firstLine="720"/>
        <w:jc w:val="both"/>
      </w:pPr>
      <w:r>
        <w:t xml:space="preserve">+ </w:t>
      </w:r>
      <w:r w:rsidR="00FE170B">
        <w:t xml:space="preserve">Về dự án </w:t>
      </w:r>
      <w:r w:rsidRPr="008404E2">
        <w:t>Hệ thống cấp n</w:t>
      </w:r>
      <w:r w:rsidRPr="008404E2">
        <w:rPr>
          <w:rFonts w:hint="eastAsia"/>
        </w:rPr>
        <w:t>ư</w:t>
      </w:r>
      <w:r w:rsidRPr="008404E2">
        <w:t>ớc sinh hoạt vùng Trà S</w:t>
      </w:r>
      <w:r w:rsidRPr="008404E2">
        <w:rPr>
          <w:rFonts w:hint="eastAsia"/>
        </w:rPr>
        <w:t>ơ</w:t>
      </w:r>
      <w:r w:rsidRPr="008404E2">
        <w:t>n, huyện Can Lộc:</w:t>
      </w:r>
    </w:p>
    <w:p w:rsidR="008404E2" w:rsidRPr="008404E2" w:rsidRDefault="008404E2" w:rsidP="00851D4A">
      <w:pPr>
        <w:spacing w:before="60"/>
        <w:ind w:firstLine="720"/>
        <w:jc w:val="both"/>
      </w:pPr>
      <w:r w:rsidRPr="008404E2">
        <w:t>Dự án</w:t>
      </w:r>
      <w:r w:rsidR="00FE170B">
        <w:t xml:space="preserve"> </w:t>
      </w:r>
      <w:r w:rsidRPr="008404E2">
        <w:rPr>
          <w:rFonts w:hint="eastAsia"/>
        </w:rPr>
        <w:t>đư</w:t>
      </w:r>
      <w:r w:rsidRPr="008404E2">
        <w:t xml:space="preserve">ợc UBND tỉnh phê duyệt dự án </w:t>
      </w:r>
      <w:r w:rsidRPr="008404E2">
        <w:rPr>
          <w:rFonts w:hint="eastAsia"/>
        </w:rPr>
        <w:t>đ</w:t>
      </w:r>
      <w:r w:rsidRPr="008404E2">
        <w:t>ầu t</w:t>
      </w:r>
      <w:r w:rsidRPr="008404E2">
        <w:rPr>
          <w:rFonts w:hint="eastAsia"/>
        </w:rPr>
        <w:t>ư</w:t>
      </w:r>
      <w:r w:rsidRPr="008404E2">
        <w:t xml:space="preserve"> tại Quyết </w:t>
      </w:r>
      <w:r w:rsidRPr="008404E2">
        <w:rPr>
          <w:rFonts w:hint="eastAsia"/>
        </w:rPr>
        <w:t>đ</w:t>
      </w:r>
      <w:r w:rsidRPr="008404E2">
        <w:t>ịnh số 3351/Q</w:t>
      </w:r>
      <w:r w:rsidRPr="008404E2">
        <w:rPr>
          <w:rFonts w:hint="eastAsia"/>
        </w:rPr>
        <w:t>Đ</w:t>
      </w:r>
      <w:r w:rsidRPr="008404E2">
        <w:t xml:space="preserve">-UBND ngày 02/10/2020 với tổng mức </w:t>
      </w:r>
      <w:r w:rsidRPr="008404E2">
        <w:rPr>
          <w:rFonts w:hint="eastAsia"/>
        </w:rPr>
        <w:t>đ</w:t>
      </w:r>
      <w:r w:rsidRPr="008404E2">
        <w:t>ầu t</w:t>
      </w:r>
      <w:r w:rsidRPr="008404E2">
        <w:rPr>
          <w:rFonts w:hint="eastAsia"/>
        </w:rPr>
        <w:t>ư</w:t>
      </w:r>
      <w:r w:rsidRPr="008404E2">
        <w:t xml:space="preserve"> 48.995.035.000 </w:t>
      </w:r>
      <w:r w:rsidRPr="008404E2">
        <w:rPr>
          <w:rFonts w:hint="eastAsia"/>
        </w:rPr>
        <w:t>đ</w:t>
      </w:r>
      <w:r w:rsidRPr="008404E2">
        <w:t xml:space="preserve">ồng; thời gian thực hiện dự án: </w:t>
      </w:r>
      <w:r w:rsidR="00075B46">
        <w:t>n</w:t>
      </w:r>
      <w:r w:rsidR="00075B46" w:rsidRPr="008404E2">
        <w:rPr>
          <w:rFonts w:hint="eastAsia"/>
        </w:rPr>
        <w:t>ă</w:t>
      </w:r>
      <w:r w:rsidR="00075B46" w:rsidRPr="008404E2">
        <w:t xml:space="preserve">m </w:t>
      </w:r>
      <w:r w:rsidRPr="008404E2">
        <w:t>2020</w:t>
      </w:r>
      <w:r w:rsidR="00FE170B">
        <w:t xml:space="preserve"> </w:t>
      </w:r>
      <w:r w:rsidRPr="008404E2">
        <w:t>-</w:t>
      </w:r>
      <w:r w:rsidR="00FE170B">
        <w:t xml:space="preserve"> </w:t>
      </w:r>
      <w:r w:rsidRPr="008404E2">
        <w:t xml:space="preserve">2022; chủ </w:t>
      </w:r>
      <w:r w:rsidRPr="008404E2">
        <w:rPr>
          <w:rFonts w:hint="eastAsia"/>
        </w:rPr>
        <w:t>đ</w:t>
      </w:r>
      <w:r w:rsidRPr="008404E2">
        <w:t>ầu t</w:t>
      </w:r>
      <w:r w:rsidRPr="008404E2">
        <w:rPr>
          <w:rFonts w:hint="eastAsia"/>
        </w:rPr>
        <w:t>ư</w:t>
      </w:r>
      <w:r w:rsidRPr="008404E2">
        <w:t xml:space="preserve">: UBND xã Mỹ Lộc. </w:t>
      </w:r>
    </w:p>
    <w:p w:rsidR="008404E2" w:rsidRPr="008404E2" w:rsidRDefault="008404E2" w:rsidP="00851D4A">
      <w:pPr>
        <w:spacing w:before="60"/>
        <w:ind w:firstLine="720"/>
        <w:jc w:val="both"/>
      </w:pPr>
      <w:r w:rsidRPr="008404E2">
        <w:t xml:space="preserve">Hiện nay, dự án </w:t>
      </w:r>
      <w:r w:rsidRPr="008404E2">
        <w:rPr>
          <w:rFonts w:hint="eastAsia"/>
        </w:rPr>
        <w:t>đã</w:t>
      </w:r>
      <w:r w:rsidRPr="008404E2">
        <w:t xml:space="preserve"> hoàn thành khoảng 65% khối l</w:t>
      </w:r>
      <w:r w:rsidRPr="008404E2">
        <w:rPr>
          <w:rFonts w:hint="eastAsia"/>
        </w:rPr>
        <w:t>ư</w:t>
      </w:r>
      <w:r w:rsidR="00FE170B">
        <w:t>ợng; d</w:t>
      </w:r>
      <w:r w:rsidRPr="008404E2">
        <w:t xml:space="preserve">ự kiến sẽ hoàn thành </w:t>
      </w:r>
      <w:r w:rsidRPr="008404E2">
        <w:rPr>
          <w:rFonts w:hint="eastAsia"/>
        </w:rPr>
        <w:t>đư</w:t>
      </w:r>
      <w:r w:rsidRPr="008404E2">
        <w:t>a vào sử dụng trong tháng 12 n</w:t>
      </w:r>
      <w:r w:rsidRPr="008404E2">
        <w:rPr>
          <w:rFonts w:hint="eastAsia"/>
        </w:rPr>
        <w:t>ă</w:t>
      </w:r>
      <w:r w:rsidR="00FE170B">
        <w:t>m 2022.</w:t>
      </w:r>
      <w:r w:rsidRPr="008404E2">
        <w:t xml:space="preserve"> UBND tỉnh giao UBND huyện Can Lộc chỉ </w:t>
      </w:r>
      <w:r w:rsidRPr="008404E2">
        <w:rPr>
          <w:rFonts w:hint="eastAsia"/>
        </w:rPr>
        <w:t>đ</w:t>
      </w:r>
      <w:r w:rsidRPr="008404E2">
        <w:t xml:space="preserve">ạo, hỗ trợ xã Mỹ Lộc </w:t>
      </w:r>
      <w:r w:rsidRPr="008404E2">
        <w:rPr>
          <w:rFonts w:hint="eastAsia"/>
        </w:rPr>
        <w:t>đô</w:t>
      </w:r>
      <w:r w:rsidRPr="008404E2">
        <w:t xml:space="preserve">n </w:t>
      </w:r>
      <w:r w:rsidRPr="008404E2">
        <w:rPr>
          <w:rFonts w:hint="eastAsia"/>
        </w:rPr>
        <w:t>đ</w:t>
      </w:r>
      <w:r w:rsidRPr="008404E2">
        <w:t xml:space="preserve">ốc </w:t>
      </w:r>
      <w:r w:rsidRPr="008404E2">
        <w:rPr>
          <w:rFonts w:hint="eastAsia"/>
        </w:rPr>
        <w:t>đơ</w:t>
      </w:r>
      <w:r w:rsidRPr="008404E2">
        <w:t xml:space="preserve">n vị thi công, </w:t>
      </w:r>
      <w:r w:rsidRPr="008404E2">
        <w:rPr>
          <w:rFonts w:hint="eastAsia"/>
        </w:rPr>
        <w:t>đ</w:t>
      </w:r>
      <w:r w:rsidRPr="008404E2">
        <w:t xml:space="preserve">ảm bảo công trình hoàn thành bàn giao </w:t>
      </w:r>
      <w:r w:rsidRPr="008404E2">
        <w:rPr>
          <w:rFonts w:hint="eastAsia"/>
        </w:rPr>
        <w:t>đư</w:t>
      </w:r>
      <w:r w:rsidRPr="008404E2">
        <w:t xml:space="preserve">a vào sử dụng đúng tiến </w:t>
      </w:r>
      <w:r w:rsidRPr="008404E2">
        <w:rPr>
          <w:rFonts w:hint="eastAsia"/>
        </w:rPr>
        <w:t>đ</w:t>
      </w:r>
      <w:r w:rsidRPr="008404E2">
        <w:t>ộ.</w:t>
      </w:r>
    </w:p>
    <w:p w:rsidR="008404E2" w:rsidRPr="008404E2" w:rsidRDefault="00FE170B" w:rsidP="00851D4A">
      <w:pPr>
        <w:spacing w:before="60"/>
        <w:ind w:firstLine="720"/>
        <w:jc w:val="both"/>
      </w:pPr>
      <w:r>
        <w:t>+</w:t>
      </w:r>
      <w:r w:rsidR="008404E2" w:rsidRPr="008404E2">
        <w:t xml:space="preserve"> Đối với </w:t>
      </w:r>
      <w:r w:rsidR="00075B46">
        <w:t>D</w:t>
      </w:r>
      <w:r w:rsidR="008404E2" w:rsidRPr="008404E2">
        <w:t>ự án Mở rộng, nâng cấp, sửa chữa hệ thống mạng l</w:t>
      </w:r>
      <w:r w:rsidR="008404E2" w:rsidRPr="008404E2">
        <w:rPr>
          <w:rFonts w:hint="eastAsia"/>
        </w:rPr>
        <w:t>ư</w:t>
      </w:r>
      <w:r w:rsidR="008404E2" w:rsidRPr="008404E2">
        <w:t>ới công trình cấp n</w:t>
      </w:r>
      <w:r w:rsidR="008404E2" w:rsidRPr="008404E2">
        <w:rPr>
          <w:rFonts w:hint="eastAsia"/>
        </w:rPr>
        <w:t>ư</w:t>
      </w:r>
      <w:r w:rsidR="008404E2" w:rsidRPr="008404E2">
        <w:t xml:space="preserve">ớc xã Khánh Vĩnh Yên </w:t>
      </w:r>
      <w:r>
        <w:t>(xã Khánh Lộc cũ), huyện Can Lộc</w:t>
      </w:r>
      <w:r w:rsidR="008404E2" w:rsidRPr="008404E2">
        <w:t>:</w:t>
      </w:r>
    </w:p>
    <w:p w:rsidR="008404E2" w:rsidRPr="008404E2" w:rsidRDefault="008404E2" w:rsidP="00851D4A">
      <w:pPr>
        <w:spacing w:before="60"/>
        <w:ind w:firstLine="720"/>
        <w:jc w:val="both"/>
      </w:pPr>
      <w:r w:rsidRPr="008404E2">
        <w:t xml:space="preserve">Dự án </w:t>
      </w:r>
      <w:r w:rsidRPr="008404E2">
        <w:rPr>
          <w:rFonts w:hint="eastAsia"/>
        </w:rPr>
        <w:t>đư</w:t>
      </w:r>
      <w:r w:rsidRPr="008404E2">
        <w:t xml:space="preserve">ợc UBND tỉnh phê duyệt Báo cáo kinh tế - kỹ thuật tại Quyết </w:t>
      </w:r>
      <w:r w:rsidRPr="008404E2">
        <w:rPr>
          <w:rFonts w:hint="eastAsia"/>
        </w:rPr>
        <w:t>đ</w:t>
      </w:r>
      <w:r w:rsidRPr="008404E2">
        <w:t>ịnh số 2779/Q</w:t>
      </w:r>
      <w:r w:rsidRPr="008404E2">
        <w:rPr>
          <w:rFonts w:hint="eastAsia"/>
        </w:rPr>
        <w:t>Đ</w:t>
      </w:r>
      <w:r w:rsidRPr="008404E2">
        <w:t xml:space="preserve">-UBND ngày 25/8/2020, tổng mức </w:t>
      </w:r>
      <w:r w:rsidRPr="008404E2">
        <w:rPr>
          <w:rFonts w:hint="eastAsia"/>
        </w:rPr>
        <w:t>đ</w:t>
      </w:r>
      <w:r w:rsidRPr="008404E2">
        <w:t>ầu t</w:t>
      </w:r>
      <w:r w:rsidRPr="008404E2">
        <w:rPr>
          <w:rFonts w:hint="eastAsia"/>
        </w:rPr>
        <w:t>ư</w:t>
      </w:r>
      <w:r w:rsidRPr="008404E2">
        <w:t xml:space="preserve"> </w:t>
      </w:r>
      <w:r w:rsidR="00075B46">
        <w:t>0</w:t>
      </w:r>
      <w:r w:rsidRPr="008404E2">
        <w:t xml:space="preserve">5 tỷ </w:t>
      </w:r>
      <w:r w:rsidRPr="008404E2">
        <w:rPr>
          <w:rFonts w:hint="eastAsia"/>
        </w:rPr>
        <w:t>đ</w:t>
      </w:r>
      <w:r w:rsidRPr="008404E2">
        <w:t xml:space="preserve">ồng; chủ </w:t>
      </w:r>
      <w:r w:rsidRPr="008404E2">
        <w:rPr>
          <w:rFonts w:hint="eastAsia"/>
        </w:rPr>
        <w:t>đ</w:t>
      </w:r>
      <w:r w:rsidRPr="008404E2">
        <w:t>ầu t</w:t>
      </w:r>
      <w:r w:rsidRPr="008404E2">
        <w:rPr>
          <w:rFonts w:hint="eastAsia"/>
        </w:rPr>
        <w:t>ư</w:t>
      </w:r>
      <w:r w:rsidRPr="008404E2">
        <w:t xml:space="preserve">: UBND xã Khánh Vĩnh Yên. Dự án </w:t>
      </w:r>
      <w:r w:rsidRPr="008404E2">
        <w:rPr>
          <w:rFonts w:hint="eastAsia"/>
        </w:rPr>
        <w:t>đã</w:t>
      </w:r>
      <w:r w:rsidRPr="008404E2">
        <w:t xml:space="preserve"> hoàn thành </w:t>
      </w:r>
      <w:r w:rsidRPr="008404E2">
        <w:rPr>
          <w:rFonts w:hint="eastAsia"/>
        </w:rPr>
        <w:t>đư</w:t>
      </w:r>
      <w:r w:rsidRPr="008404E2">
        <w:t>a vào sử dụng từ tháng 5 n</w:t>
      </w:r>
      <w:r w:rsidRPr="008404E2">
        <w:rPr>
          <w:rFonts w:hint="eastAsia"/>
        </w:rPr>
        <w:t>ă</w:t>
      </w:r>
      <w:r w:rsidRPr="008404E2">
        <w:t>m 2022, b</w:t>
      </w:r>
      <w:r w:rsidRPr="008404E2">
        <w:rPr>
          <w:rFonts w:hint="eastAsia"/>
        </w:rPr>
        <w:t>ư</w:t>
      </w:r>
      <w:r w:rsidRPr="008404E2">
        <w:t xml:space="preserve">ớc </w:t>
      </w:r>
      <w:r w:rsidRPr="008404E2">
        <w:rPr>
          <w:rFonts w:hint="eastAsia"/>
        </w:rPr>
        <w:t>đ</w:t>
      </w:r>
      <w:r w:rsidRPr="008404E2">
        <w:t xml:space="preserve">ầu phát huy hiệu quả </w:t>
      </w:r>
      <w:r w:rsidRPr="008404E2">
        <w:rPr>
          <w:rFonts w:hint="eastAsia"/>
        </w:rPr>
        <w:t>đ</w:t>
      </w:r>
      <w:r w:rsidRPr="008404E2">
        <w:t>ầu t</w:t>
      </w:r>
      <w:r w:rsidRPr="008404E2">
        <w:rPr>
          <w:rFonts w:hint="eastAsia"/>
        </w:rPr>
        <w:t>ư</w:t>
      </w:r>
      <w:r w:rsidRPr="008404E2">
        <w:t xml:space="preserve"> góp phần thực hiện tiêu chí n</w:t>
      </w:r>
      <w:r w:rsidRPr="008404E2">
        <w:rPr>
          <w:rFonts w:hint="eastAsia"/>
        </w:rPr>
        <w:t>ư</w:t>
      </w:r>
      <w:r w:rsidRPr="008404E2">
        <w:t>ớc sạch thuộc Ch</w:t>
      </w:r>
      <w:r w:rsidRPr="008404E2">
        <w:rPr>
          <w:rFonts w:hint="eastAsia"/>
        </w:rPr>
        <w:t>ươ</w:t>
      </w:r>
      <w:r w:rsidRPr="008404E2">
        <w:t xml:space="preserve">ng trình MTQG mới của xã, </w:t>
      </w:r>
      <w:r w:rsidRPr="008404E2">
        <w:rPr>
          <w:rFonts w:hint="eastAsia"/>
        </w:rPr>
        <w:t>đ</w:t>
      </w:r>
      <w:r w:rsidRPr="008404E2">
        <w:t>ảm bảo cung cấp n</w:t>
      </w:r>
      <w:r w:rsidRPr="008404E2">
        <w:rPr>
          <w:rFonts w:hint="eastAsia"/>
        </w:rPr>
        <w:t>ư</w:t>
      </w:r>
      <w:r w:rsidRPr="008404E2">
        <w:t xml:space="preserve">ớc sạch liên tục và </w:t>
      </w:r>
      <w:r w:rsidRPr="008404E2">
        <w:rPr>
          <w:rFonts w:hint="eastAsia"/>
        </w:rPr>
        <w:t>đ</w:t>
      </w:r>
      <w:r w:rsidRPr="008404E2">
        <w:t>ạt chất l</w:t>
      </w:r>
      <w:r w:rsidRPr="008404E2">
        <w:rPr>
          <w:rFonts w:hint="eastAsia"/>
        </w:rPr>
        <w:t>ư</w:t>
      </w:r>
      <w:r w:rsidRPr="008404E2">
        <w:t>ợng cho ng</w:t>
      </w:r>
      <w:r w:rsidRPr="008404E2">
        <w:rPr>
          <w:rFonts w:hint="eastAsia"/>
        </w:rPr>
        <w:t>ư</w:t>
      </w:r>
      <w:r w:rsidRPr="008404E2">
        <w:t>ời dân xã Khánh Vĩnh Yên.</w:t>
      </w:r>
    </w:p>
    <w:p w:rsidR="007F4808" w:rsidRDefault="007F4808" w:rsidP="00851D4A">
      <w:pPr>
        <w:spacing w:before="60"/>
        <w:ind w:firstLine="720"/>
        <w:jc w:val="both"/>
      </w:pPr>
      <w:r w:rsidRPr="007F4808">
        <w:t>- Bố trí nguồn vốn hỗ trợ xã Kỳ Hoa, thị xã Kỳ Anh lắp đặt hệ thống nước máy.</w:t>
      </w:r>
    </w:p>
    <w:p w:rsidR="00FE170B" w:rsidRPr="00FE170B" w:rsidRDefault="00FE170B" w:rsidP="00851D4A">
      <w:pPr>
        <w:spacing w:before="60"/>
        <w:ind w:firstLine="720"/>
        <w:jc w:val="both"/>
        <w:rPr>
          <w:b/>
          <w:i/>
        </w:rPr>
      </w:pPr>
      <w:r w:rsidRPr="00FE170B">
        <w:rPr>
          <w:b/>
          <w:i/>
        </w:rPr>
        <w:t xml:space="preserve">Trả lời: </w:t>
      </w:r>
    </w:p>
    <w:p w:rsidR="00FE170B" w:rsidRPr="00FE170B" w:rsidRDefault="00FE170B" w:rsidP="00851D4A">
      <w:pPr>
        <w:spacing w:before="60"/>
        <w:ind w:firstLine="720"/>
        <w:jc w:val="both"/>
      </w:pPr>
      <w:r w:rsidRPr="00FE170B">
        <w:t>Theo Quy hoạch cấp n</w:t>
      </w:r>
      <w:r w:rsidRPr="00FE170B">
        <w:rPr>
          <w:rFonts w:hint="eastAsia"/>
        </w:rPr>
        <w:t>ư</w:t>
      </w:r>
      <w:r w:rsidRPr="00FE170B">
        <w:t xml:space="preserve">ớc sinh hoạt nông thôn tỉnh Hà Tĩnh </w:t>
      </w:r>
      <w:r w:rsidRPr="00FE170B">
        <w:rPr>
          <w:rFonts w:hint="eastAsia"/>
        </w:rPr>
        <w:t>đ</w:t>
      </w:r>
      <w:r w:rsidRPr="00FE170B">
        <w:t>ến n</w:t>
      </w:r>
      <w:r w:rsidRPr="00FE170B">
        <w:rPr>
          <w:rFonts w:hint="eastAsia"/>
        </w:rPr>
        <w:t>ă</w:t>
      </w:r>
      <w:r w:rsidRPr="00FE170B">
        <w:t xml:space="preserve">m 2020 và </w:t>
      </w:r>
      <w:r w:rsidRPr="00FE170B">
        <w:rPr>
          <w:rFonts w:hint="eastAsia"/>
        </w:rPr>
        <w:t>đ</w:t>
      </w:r>
      <w:r w:rsidRPr="00FE170B">
        <w:t>ịnh h</w:t>
      </w:r>
      <w:r w:rsidRPr="00FE170B">
        <w:rPr>
          <w:rFonts w:hint="eastAsia"/>
        </w:rPr>
        <w:t>ư</w:t>
      </w:r>
      <w:r w:rsidRPr="00FE170B">
        <w:t xml:space="preserve">ớng </w:t>
      </w:r>
      <w:r w:rsidRPr="00FE170B">
        <w:rPr>
          <w:rFonts w:hint="eastAsia"/>
        </w:rPr>
        <w:t>đ</w:t>
      </w:r>
      <w:r w:rsidRPr="00FE170B">
        <w:t>ến n</w:t>
      </w:r>
      <w:r w:rsidRPr="00FE170B">
        <w:rPr>
          <w:rFonts w:hint="eastAsia"/>
        </w:rPr>
        <w:t>ă</w:t>
      </w:r>
      <w:r w:rsidRPr="00FE170B">
        <w:t>m 2030 (</w:t>
      </w:r>
      <w:r w:rsidRPr="00FE170B">
        <w:rPr>
          <w:rFonts w:hint="eastAsia"/>
        </w:rPr>
        <w:t>đư</w:t>
      </w:r>
      <w:r w:rsidRPr="00FE170B">
        <w:t xml:space="preserve">ợc UBND tỉnh phê duyệt tại Quyết </w:t>
      </w:r>
      <w:r w:rsidRPr="00FE170B">
        <w:rPr>
          <w:rFonts w:hint="eastAsia"/>
        </w:rPr>
        <w:t>đ</w:t>
      </w:r>
      <w:r w:rsidRPr="00FE170B">
        <w:t>ịnh số 2866/Q</w:t>
      </w:r>
      <w:r w:rsidRPr="00FE170B">
        <w:rPr>
          <w:rFonts w:hint="eastAsia"/>
        </w:rPr>
        <w:t>Đ</w:t>
      </w:r>
      <w:r w:rsidRPr="00FE170B">
        <w:t xml:space="preserve">-UBND ngày 01/10/2014), xã Kỳ Hoa sẽ </w:t>
      </w:r>
      <w:r w:rsidRPr="00FE170B">
        <w:rPr>
          <w:rFonts w:hint="eastAsia"/>
        </w:rPr>
        <w:t>đư</w:t>
      </w:r>
      <w:r w:rsidRPr="00FE170B">
        <w:t xml:space="preserve">ợc </w:t>
      </w:r>
      <w:r w:rsidRPr="00FE170B">
        <w:rPr>
          <w:rFonts w:hint="eastAsia"/>
        </w:rPr>
        <w:t>đ</w:t>
      </w:r>
      <w:r w:rsidRPr="00FE170B">
        <w:t>ầu t</w:t>
      </w:r>
      <w:r w:rsidRPr="00FE170B">
        <w:rPr>
          <w:rFonts w:hint="eastAsia"/>
        </w:rPr>
        <w:t>ư</w:t>
      </w:r>
      <w:r w:rsidRPr="00FE170B">
        <w:t xml:space="preserve"> xây dựng mạng l</w:t>
      </w:r>
      <w:r w:rsidRPr="00FE170B">
        <w:rPr>
          <w:rFonts w:hint="eastAsia"/>
        </w:rPr>
        <w:t>ư</w:t>
      </w:r>
      <w:r w:rsidRPr="00FE170B">
        <w:t xml:space="preserve">ới </w:t>
      </w:r>
      <w:r w:rsidRPr="00FE170B">
        <w:rPr>
          <w:rFonts w:hint="eastAsia"/>
        </w:rPr>
        <w:t>đư</w:t>
      </w:r>
      <w:r w:rsidRPr="00FE170B">
        <w:t>ờng ống cấp n</w:t>
      </w:r>
      <w:r w:rsidRPr="00FE170B">
        <w:rPr>
          <w:rFonts w:hint="eastAsia"/>
        </w:rPr>
        <w:t>ư</w:t>
      </w:r>
      <w:r w:rsidRPr="00FE170B">
        <w:t>ớc sử dụng n</w:t>
      </w:r>
      <w:r w:rsidRPr="00FE170B">
        <w:rPr>
          <w:rFonts w:hint="eastAsia"/>
        </w:rPr>
        <w:t>ư</w:t>
      </w:r>
      <w:r w:rsidRPr="00FE170B">
        <w:t>ớc từ nhà máy n</w:t>
      </w:r>
      <w:r w:rsidRPr="00FE170B">
        <w:rPr>
          <w:rFonts w:hint="eastAsia"/>
        </w:rPr>
        <w:t>ư</w:t>
      </w:r>
      <w:r w:rsidRPr="00FE170B">
        <w:t xml:space="preserve">ớc </w:t>
      </w:r>
      <w:r w:rsidR="00075B46">
        <w:t>t</w:t>
      </w:r>
      <w:r w:rsidR="00075B46" w:rsidRPr="00FE170B">
        <w:t xml:space="preserve">hị </w:t>
      </w:r>
      <w:r w:rsidRPr="00FE170B">
        <w:t xml:space="preserve">xã Kỳ Anh. </w:t>
      </w:r>
    </w:p>
    <w:p w:rsidR="00FE170B" w:rsidRPr="00FE170B" w:rsidRDefault="00FE170B" w:rsidP="00851D4A">
      <w:pPr>
        <w:spacing w:before="60"/>
        <w:ind w:firstLine="720"/>
        <w:jc w:val="both"/>
      </w:pPr>
      <w:r w:rsidRPr="00FE170B">
        <w:t xml:space="preserve">Tuy </w:t>
      </w:r>
      <w:r>
        <w:t>vậy</w:t>
      </w:r>
      <w:r w:rsidRPr="00FE170B">
        <w:t xml:space="preserve">, do nguồn vốn </w:t>
      </w:r>
      <w:r w:rsidRPr="00FE170B">
        <w:rPr>
          <w:rFonts w:hint="eastAsia"/>
        </w:rPr>
        <w:t>đầ</w:t>
      </w:r>
      <w:r w:rsidRPr="00FE170B">
        <w:t>u t</w:t>
      </w:r>
      <w:r w:rsidRPr="00FE170B">
        <w:rPr>
          <w:rFonts w:hint="eastAsia"/>
        </w:rPr>
        <w:t>ư</w:t>
      </w:r>
      <w:r w:rsidRPr="00FE170B">
        <w:t xml:space="preserve"> hạn hẹp, tr</w:t>
      </w:r>
      <w:r w:rsidRPr="00FE170B">
        <w:rPr>
          <w:rFonts w:hint="eastAsia"/>
        </w:rPr>
        <w:t>ướ</w:t>
      </w:r>
      <w:r w:rsidRPr="00FE170B">
        <w:t>c m</w:t>
      </w:r>
      <w:r w:rsidRPr="00FE170B">
        <w:rPr>
          <w:rFonts w:hint="eastAsia"/>
        </w:rPr>
        <w:t>ắ</w:t>
      </w:r>
      <w:r w:rsidRPr="00FE170B">
        <w:t xml:space="preserve">t tỉnh </w:t>
      </w:r>
      <w:r w:rsidRPr="00FE170B">
        <w:rPr>
          <w:rFonts w:hint="eastAsia"/>
        </w:rPr>
        <w:t>đ</w:t>
      </w:r>
      <w:r w:rsidRPr="00FE170B">
        <w:t xml:space="preserve">ang </w:t>
      </w:r>
      <w:r w:rsidRPr="00FE170B">
        <w:rPr>
          <w:rFonts w:hint="eastAsia"/>
        </w:rPr>
        <w:t>ư</w:t>
      </w:r>
      <w:r w:rsidRPr="00FE170B">
        <w:t xml:space="preserve">u tiên </w:t>
      </w:r>
      <w:r w:rsidRPr="00FE170B">
        <w:rPr>
          <w:rFonts w:hint="eastAsia"/>
        </w:rPr>
        <w:t>đầ</w:t>
      </w:r>
      <w:r w:rsidRPr="00FE170B">
        <w:t>u t</w:t>
      </w:r>
      <w:r w:rsidRPr="00FE170B">
        <w:rPr>
          <w:rFonts w:hint="eastAsia"/>
        </w:rPr>
        <w:t>ư</w:t>
      </w:r>
      <w:r w:rsidRPr="00FE170B">
        <w:t xml:space="preserve"> cho các vùng </w:t>
      </w:r>
      <w:r w:rsidRPr="00FE170B">
        <w:rPr>
          <w:rFonts w:hint="eastAsia"/>
        </w:rPr>
        <w:t>đặ</w:t>
      </w:r>
      <w:r w:rsidRPr="00FE170B">
        <w:t>c biệt khó kh</w:t>
      </w:r>
      <w:r w:rsidRPr="00FE170B">
        <w:rPr>
          <w:rFonts w:hint="eastAsia"/>
        </w:rPr>
        <w:t>ă</w:t>
      </w:r>
      <w:r w:rsidRPr="00FE170B">
        <w:t>n</w:t>
      </w:r>
      <w:r>
        <w:t>. T</w:t>
      </w:r>
      <w:r w:rsidRPr="00FE170B">
        <w:t>h</w:t>
      </w:r>
      <w:r w:rsidRPr="00FE170B">
        <w:rPr>
          <w:rFonts w:hint="eastAsia"/>
        </w:rPr>
        <w:t>ờ</w:t>
      </w:r>
      <w:r w:rsidRPr="00FE170B">
        <w:t>i gian t</w:t>
      </w:r>
      <w:r w:rsidRPr="00FE170B">
        <w:rPr>
          <w:rFonts w:hint="eastAsia"/>
        </w:rPr>
        <w:t>ớ</w:t>
      </w:r>
      <w:r w:rsidRPr="00FE170B">
        <w:t xml:space="preserve">i UBND tỉnh sẽ tiếp tục huy </w:t>
      </w:r>
      <w:r w:rsidRPr="00FE170B">
        <w:rPr>
          <w:rFonts w:hint="eastAsia"/>
        </w:rPr>
        <w:t>độ</w:t>
      </w:r>
      <w:r w:rsidRPr="00FE170B">
        <w:t>ng các nguồn l</w:t>
      </w:r>
      <w:r w:rsidRPr="00FE170B">
        <w:rPr>
          <w:rFonts w:hint="eastAsia"/>
        </w:rPr>
        <w:t>ự</w:t>
      </w:r>
      <w:r w:rsidRPr="00FE170B">
        <w:t xml:space="preserve">c </w:t>
      </w:r>
      <w:r w:rsidRPr="00FE170B">
        <w:rPr>
          <w:rFonts w:hint="eastAsia"/>
        </w:rPr>
        <w:t>để</w:t>
      </w:r>
      <w:r w:rsidRPr="00FE170B">
        <w:t xml:space="preserve"> tiếp tục </w:t>
      </w:r>
      <w:r w:rsidRPr="00FE170B">
        <w:rPr>
          <w:rFonts w:hint="eastAsia"/>
        </w:rPr>
        <w:t>đầ</w:t>
      </w:r>
      <w:r w:rsidRPr="00FE170B">
        <w:t>u t</w:t>
      </w:r>
      <w:r w:rsidRPr="00FE170B">
        <w:rPr>
          <w:rFonts w:hint="eastAsia"/>
        </w:rPr>
        <w:t>ư</w:t>
      </w:r>
      <w:r w:rsidRPr="00FE170B">
        <w:t xml:space="preserve"> xây d</w:t>
      </w:r>
      <w:r w:rsidRPr="00FE170B">
        <w:rPr>
          <w:rFonts w:hint="eastAsia"/>
        </w:rPr>
        <w:t>ự</w:t>
      </w:r>
      <w:r w:rsidRPr="00FE170B">
        <w:t>ng các hệ thống cấp n</w:t>
      </w:r>
      <w:r w:rsidRPr="00FE170B">
        <w:rPr>
          <w:rFonts w:hint="eastAsia"/>
        </w:rPr>
        <w:t>ướ</w:t>
      </w:r>
      <w:r w:rsidRPr="00FE170B">
        <w:t xml:space="preserve">c sinh hoạt cho các xã còn lại trên </w:t>
      </w:r>
      <w:r w:rsidRPr="00FE170B">
        <w:rPr>
          <w:rFonts w:hint="eastAsia"/>
        </w:rPr>
        <w:t>đ</w:t>
      </w:r>
      <w:r w:rsidRPr="00FE170B">
        <w:t>ịa bàn tỉnh.</w:t>
      </w:r>
    </w:p>
    <w:p w:rsidR="00FE170B" w:rsidRPr="00FE170B" w:rsidRDefault="00FE170B" w:rsidP="00851D4A">
      <w:pPr>
        <w:spacing w:before="60"/>
        <w:ind w:firstLine="720"/>
        <w:jc w:val="both"/>
        <w:rPr>
          <w:lang w:val="en-GB"/>
        </w:rPr>
      </w:pPr>
      <w:r w:rsidRPr="00FE170B">
        <w:rPr>
          <w:i/>
        </w:rPr>
        <w:t>4.6. Đối với các công trình, dự án còn lại</w:t>
      </w:r>
      <w:r w:rsidRPr="00FE170B">
        <w:rPr>
          <w:i/>
          <w:vertAlign w:val="superscript"/>
        </w:rPr>
        <w:footnoteReference w:id="21"/>
      </w:r>
      <w:r w:rsidRPr="00FE170B">
        <w:rPr>
          <w:i/>
        </w:rPr>
        <w:t xml:space="preserve">: </w:t>
      </w:r>
      <w:r w:rsidRPr="00FE170B">
        <w:rPr>
          <w:lang w:val="vi-VN"/>
        </w:rPr>
        <w:t xml:space="preserve">UBND tỉnh xin </w:t>
      </w:r>
      <w:r w:rsidRPr="00FE170B">
        <w:rPr>
          <w:rFonts w:hint="eastAsia"/>
          <w:lang w:val="vi-VN"/>
        </w:rPr>
        <w:t>đư</w:t>
      </w:r>
      <w:r w:rsidRPr="00FE170B">
        <w:rPr>
          <w:lang w:val="vi-VN"/>
        </w:rPr>
        <w:t xml:space="preserve">ợc tiếp thu các </w:t>
      </w:r>
      <w:r w:rsidRPr="00FE170B">
        <w:rPr>
          <w:rFonts w:hint="eastAsia"/>
          <w:lang w:val="vi-VN"/>
        </w:rPr>
        <w:t>ý</w:t>
      </w:r>
      <w:r w:rsidRPr="00FE170B">
        <w:rPr>
          <w:lang w:val="vi-VN"/>
        </w:rPr>
        <w:t xml:space="preserve"> kiến, kiến nghị của cử tri; </w:t>
      </w:r>
      <w:r w:rsidRPr="00FE170B">
        <w:rPr>
          <w:rFonts w:hint="eastAsia"/>
          <w:lang w:val="vi-VN"/>
        </w:rPr>
        <w:t>đ</w:t>
      </w:r>
      <w:r w:rsidRPr="00FE170B">
        <w:rPr>
          <w:lang w:val="vi-VN"/>
        </w:rPr>
        <w:t>ối với các nội dung v</w:t>
      </w:r>
      <w:r w:rsidRPr="00FE170B">
        <w:rPr>
          <w:rFonts w:hint="eastAsia"/>
          <w:lang w:val="vi-VN"/>
        </w:rPr>
        <w:t>ư</w:t>
      </w:r>
      <w:r w:rsidRPr="00FE170B">
        <w:rPr>
          <w:lang w:val="vi-VN"/>
        </w:rPr>
        <w:t xml:space="preserve">ợt thẩm quyền, UBND </w:t>
      </w:r>
      <w:r w:rsidRPr="00FE170B">
        <w:rPr>
          <w:lang w:val="vi-VN"/>
        </w:rPr>
        <w:lastRenderedPageBreak/>
        <w:t xml:space="preserve">tỉnh sẽ tiếp tục tổng hợp, báo cáo, </w:t>
      </w:r>
      <w:r w:rsidRPr="00FE170B">
        <w:rPr>
          <w:rFonts w:hint="eastAsia"/>
          <w:lang w:val="vi-VN"/>
        </w:rPr>
        <w:t>đ</w:t>
      </w:r>
      <w:r w:rsidRPr="00FE170B">
        <w:rPr>
          <w:lang w:val="vi-VN"/>
        </w:rPr>
        <w:t>ề xuất H</w:t>
      </w:r>
      <w:r w:rsidRPr="00FE170B">
        <w:rPr>
          <w:rFonts w:hint="eastAsia"/>
          <w:lang w:val="vi-VN"/>
        </w:rPr>
        <w:t>Đ</w:t>
      </w:r>
      <w:r w:rsidRPr="00FE170B">
        <w:rPr>
          <w:lang w:val="vi-VN"/>
        </w:rPr>
        <w:t>ND tỉnh, Th</w:t>
      </w:r>
      <w:r w:rsidRPr="00FE170B">
        <w:rPr>
          <w:rFonts w:hint="eastAsia"/>
          <w:lang w:val="vi-VN"/>
        </w:rPr>
        <w:t>ư</w:t>
      </w:r>
      <w:r w:rsidRPr="00FE170B">
        <w:rPr>
          <w:lang w:val="vi-VN"/>
        </w:rPr>
        <w:t>ờng trực H</w:t>
      </w:r>
      <w:r w:rsidRPr="00FE170B">
        <w:rPr>
          <w:rFonts w:hint="eastAsia"/>
          <w:lang w:val="vi-VN"/>
        </w:rPr>
        <w:t>Đ</w:t>
      </w:r>
      <w:r w:rsidRPr="00FE170B">
        <w:rPr>
          <w:lang w:val="vi-VN"/>
        </w:rPr>
        <w:t xml:space="preserve">ND tỉnh theo quy </w:t>
      </w:r>
      <w:r w:rsidRPr="00FE170B">
        <w:rPr>
          <w:rFonts w:hint="eastAsia"/>
          <w:lang w:val="vi-VN"/>
        </w:rPr>
        <w:t>đ</w:t>
      </w:r>
      <w:r w:rsidRPr="00FE170B">
        <w:rPr>
          <w:lang w:val="vi-VN"/>
        </w:rPr>
        <w:t xml:space="preserve">ịnh; </w:t>
      </w:r>
      <w:r w:rsidRPr="00FE170B">
        <w:rPr>
          <w:rFonts w:hint="eastAsia"/>
          <w:lang w:val="vi-VN"/>
        </w:rPr>
        <w:t>đ</w:t>
      </w:r>
      <w:r w:rsidRPr="00FE170B">
        <w:rPr>
          <w:lang w:val="vi-VN"/>
        </w:rPr>
        <w:t xml:space="preserve">ối với các nội dung thuộc thẩm quyền, UBND tỉnh sẽ xem xét, xử lý cụ thể theo </w:t>
      </w:r>
      <w:r w:rsidRPr="00FE170B">
        <w:rPr>
          <w:rFonts w:hint="eastAsia"/>
          <w:lang w:val="vi-VN"/>
        </w:rPr>
        <w:t>đ</w:t>
      </w:r>
      <w:r w:rsidRPr="00FE170B">
        <w:rPr>
          <w:lang w:val="vi-VN"/>
        </w:rPr>
        <w:t xml:space="preserve">ề xuất của các </w:t>
      </w:r>
      <w:r w:rsidRPr="00FE170B">
        <w:rPr>
          <w:rFonts w:hint="eastAsia"/>
          <w:lang w:val="vi-VN"/>
        </w:rPr>
        <w:t>đ</w:t>
      </w:r>
      <w:r w:rsidRPr="00FE170B">
        <w:rPr>
          <w:lang w:val="vi-VN"/>
        </w:rPr>
        <w:t>ịa phương và cơ quan chuyên môn</w:t>
      </w:r>
      <w:r w:rsidRPr="00FE170B">
        <w:rPr>
          <w:lang w:val="en-GB"/>
        </w:rPr>
        <w:t xml:space="preserve"> theo quy định.</w:t>
      </w:r>
    </w:p>
    <w:p w:rsidR="009F1A01" w:rsidRPr="009F1A01" w:rsidRDefault="00AD13FC" w:rsidP="00851D4A">
      <w:pPr>
        <w:spacing w:before="60"/>
        <w:ind w:firstLine="720"/>
        <w:jc w:val="both"/>
        <w:rPr>
          <w:i/>
        </w:rPr>
      </w:pPr>
      <w:r w:rsidRPr="00841400">
        <w:rPr>
          <w:b/>
        </w:rPr>
        <w:t xml:space="preserve">Câu </w:t>
      </w:r>
      <w:r w:rsidR="00EE0762" w:rsidRPr="00841400">
        <w:rPr>
          <w:b/>
        </w:rPr>
        <w:t>2.</w:t>
      </w:r>
      <w:r w:rsidR="00EE0762" w:rsidRPr="00841400">
        <w:t xml:space="preserve"> </w:t>
      </w:r>
      <w:r w:rsidR="009F1A01" w:rsidRPr="009F1A01">
        <w:t xml:space="preserve">Một số khu tái định cư tại Phường Kỳ Long, phường Kỳ Thịnh, xã Kỳ Lợi, thị xã Kỳ Anh đã đưa vào sử dụng nhưng đến nay chưa thi công hoàn thành hoặc hư hỏng, xuống cấp. Đề nghị tỉnh chỉ đạo chủ đầu tư sớm tiến hành quyết toán và bàn giao cho địa phương quản lý để có phương án nâng cấp, </w:t>
      </w:r>
      <w:r w:rsidR="003573AA" w:rsidRPr="009F1A01">
        <w:t>s</w:t>
      </w:r>
      <w:r w:rsidR="003573AA">
        <w:t>ử</w:t>
      </w:r>
      <w:r w:rsidR="003573AA" w:rsidRPr="009F1A01">
        <w:t xml:space="preserve">a </w:t>
      </w:r>
      <w:r w:rsidR="009F1A01" w:rsidRPr="009F1A01">
        <w:t>chữa; rà soát, có phương án xử lý đối với một số dự án đã thu hồi bàn giao mặt bằng nhưng không thi công hoặc thuộc quy hoạch treo như: Dự án khu vui ch</w:t>
      </w:r>
      <w:r w:rsidR="009F1A01" w:rsidRPr="009F1A01">
        <w:rPr>
          <w:rFonts w:hint="eastAsia"/>
        </w:rPr>
        <w:t>ơ</w:t>
      </w:r>
      <w:r w:rsidR="009F1A01" w:rsidRPr="009F1A01">
        <w:t>i giải trí Hải Kỳ; Dự án khu vui ch</w:t>
      </w:r>
      <w:r w:rsidR="009F1A01" w:rsidRPr="009F1A01">
        <w:rPr>
          <w:rFonts w:hint="eastAsia"/>
        </w:rPr>
        <w:t>ơ</w:t>
      </w:r>
      <w:r w:rsidR="009F1A01" w:rsidRPr="009F1A01">
        <w:t xml:space="preserve">i giải trí Eurostar; dự án Kim Ngân Bình Thủy; Dự án mỏ </w:t>
      </w:r>
      <w:r w:rsidR="009F1A01" w:rsidRPr="009F1A01">
        <w:rPr>
          <w:rFonts w:hint="eastAsia"/>
        </w:rPr>
        <w:t>đ</w:t>
      </w:r>
      <w:r w:rsidR="009F1A01" w:rsidRPr="009F1A01">
        <w:t xml:space="preserve">ất Việt Gia Song Hui; Khu tái định cư ở TDP Trường Sơn, phường Kỳ Thịnh. Xem xét việc có di dời hay không đối với </w:t>
      </w:r>
      <w:r w:rsidR="003573AA">
        <w:t>0</w:t>
      </w:r>
      <w:r w:rsidR="009F1A01" w:rsidRPr="009F1A01">
        <w:t xml:space="preserve">3 tổ dân phố thuộc phường Kỳ Thịnh nằm trong quy hoạch Dự án Nhà máy sản xuất Ô tô Vinfast tại khu CN4, CN5, đồng thời trước mắt tiến hành đầu tư xây dựng các công trình thiết yếu phục vụ dân sinh </w:t>
      </w:r>
      <w:r w:rsidR="009F1A01" w:rsidRPr="009F1A01">
        <w:rPr>
          <w:i/>
        </w:rPr>
        <w:t>(Cử tri TX Kỳ Anh).</w:t>
      </w:r>
    </w:p>
    <w:p w:rsidR="00AD13FC" w:rsidRDefault="00AD13FC" w:rsidP="00851D4A">
      <w:pPr>
        <w:spacing w:before="60"/>
        <w:ind w:firstLine="720"/>
        <w:jc w:val="both"/>
        <w:rPr>
          <w:b/>
          <w:i/>
          <w:lang w:val="nl-NL"/>
        </w:rPr>
      </w:pPr>
      <w:r w:rsidRPr="00841400">
        <w:rPr>
          <w:b/>
          <w:i/>
          <w:lang w:val="nl-NL"/>
        </w:rPr>
        <w:t>Trả lời:</w:t>
      </w:r>
    </w:p>
    <w:p w:rsidR="00AC3461" w:rsidRPr="00AC3461" w:rsidRDefault="00AC3461" w:rsidP="00851D4A">
      <w:pPr>
        <w:spacing w:before="60"/>
        <w:ind w:firstLine="720"/>
        <w:jc w:val="both"/>
        <w:rPr>
          <w:i/>
          <w:lang w:val="nl-NL"/>
        </w:rPr>
      </w:pPr>
      <w:r w:rsidRPr="00AC3461">
        <w:rPr>
          <w:i/>
          <w:lang w:val="nl-NL"/>
        </w:rPr>
        <w:t xml:space="preserve">2.1. Một số khu tái định cư tại Phường Kỳ Long, phường Kỳ Thịnh, xã Kỳ Lợi, thị xã Kỳ Anh đã đưa vào sử dụng nhưng đến nay chưa thi công hoàn thành hoặc hư hỏng, xuống cấp. Đề nghị tỉnh chỉ đạo chủ đầu tư sớm tiến hành quyết toán và bàn giao cho địa phương quản lý để có phương án nâng cấp, </w:t>
      </w:r>
      <w:r w:rsidR="003573AA" w:rsidRPr="00AC3461">
        <w:rPr>
          <w:i/>
          <w:lang w:val="nl-NL"/>
        </w:rPr>
        <w:t>s</w:t>
      </w:r>
      <w:r w:rsidR="003573AA">
        <w:rPr>
          <w:i/>
          <w:lang w:val="nl-NL"/>
        </w:rPr>
        <w:t>ửa</w:t>
      </w:r>
      <w:r w:rsidR="003573AA" w:rsidRPr="00AC3461">
        <w:rPr>
          <w:i/>
          <w:lang w:val="nl-NL"/>
        </w:rPr>
        <w:t xml:space="preserve"> </w:t>
      </w:r>
      <w:r w:rsidRPr="00AC3461">
        <w:rPr>
          <w:i/>
          <w:lang w:val="nl-NL"/>
        </w:rPr>
        <w:t>chữa</w:t>
      </w:r>
    </w:p>
    <w:p w:rsidR="00AC3461" w:rsidRPr="00AC3461" w:rsidRDefault="00AC3461" w:rsidP="00851D4A">
      <w:pPr>
        <w:spacing w:before="60"/>
        <w:ind w:firstLine="720"/>
        <w:jc w:val="both"/>
        <w:rPr>
          <w:b/>
          <w:i/>
        </w:rPr>
      </w:pPr>
      <w:r w:rsidRPr="00AC3461">
        <w:rPr>
          <w:b/>
          <w:i/>
        </w:rPr>
        <w:t>Trả lời:</w:t>
      </w:r>
    </w:p>
    <w:p w:rsidR="00AC3461" w:rsidRPr="00AC3461" w:rsidRDefault="00AC3461" w:rsidP="00851D4A">
      <w:pPr>
        <w:spacing w:before="60"/>
        <w:ind w:firstLine="720"/>
        <w:jc w:val="both"/>
      </w:pPr>
      <w:r w:rsidRPr="00AC3461">
        <w:t xml:space="preserve">Các dự án đầu tư xây dựng khu tái định cư tại phường Kỳ Long, Kỳ Thịnh và xã Kỳ Lợi, thị xã Kỳ Anh thuộc dự án Bồi thường, hỗ trợ và tái định cư Dự </w:t>
      </w:r>
      <w:r w:rsidRPr="00AC3461">
        <w:lastRenderedPageBreak/>
        <w:t xml:space="preserve">án trọng điểm quốc gia “Khu liên hiệp gang thép và cảng Sơn Dương” do Ban Quản lý dự án đầu tư xây dựng Khu vực Khu kinh tế tỉnh làm chủ đầu tư, Tập đoàn Xuân thành (nay là Công ty Cổ phần tập đoàn THAIGROUP) thi công. </w:t>
      </w:r>
    </w:p>
    <w:p w:rsidR="00AC3461" w:rsidRPr="00AC3461" w:rsidRDefault="00AC3461" w:rsidP="00851D4A">
      <w:pPr>
        <w:spacing w:before="60"/>
        <w:ind w:firstLine="720"/>
        <w:jc w:val="both"/>
      </w:pPr>
      <w:r w:rsidRPr="00AC3461">
        <w:t>Hạ tầng các khu tái định cư cơ bản đã hoàn thành, đưa vào sử dụng từ năm 2011 nhưng đến nay dự án chưa hoàn thiện hạ tầng kỹ thuật theo hồ sơ thiết kế được phê duyệt, chưa hoàn thành hồ sơ nghiệm thu khối lượng thực hiện nên chưa đủ cơ sở để quyết toán dự án hoàn thành.</w:t>
      </w:r>
    </w:p>
    <w:p w:rsidR="00AC3461" w:rsidRPr="00AC3461" w:rsidRDefault="00AC3461" w:rsidP="00851D4A">
      <w:pPr>
        <w:spacing w:before="60"/>
        <w:ind w:firstLine="720"/>
        <w:jc w:val="both"/>
      </w:pPr>
      <w:r>
        <w:t xml:space="preserve">Thời gian qua, UBND tỉnh đã thường xuyên </w:t>
      </w:r>
      <w:r w:rsidRPr="00AC3461">
        <w:t>chỉ đạo, đôn đốc chủ đầu tư đẩy nhanh tiến độ thực hiện và quyết toán các dự án đã hoàn thành (trong đó có hạ tầng các khu tái định cư nêu trên). Từ năm 2019 đến nay, UBND tỉnh đã có 06 văn bản</w:t>
      </w:r>
      <w:r w:rsidRPr="00AC3461">
        <w:rPr>
          <w:vertAlign w:val="superscript"/>
        </w:rPr>
        <w:footnoteReference w:id="22"/>
      </w:r>
      <w:r w:rsidRPr="00AC3461">
        <w:t xml:space="preserve"> đôn đốc, chỉ đạo và làm việc đối với chủ đầu tư và các địa phương. </w:t>
      </w:r>
      <w:r>
        <w:t>Tuy vậy</w:t>
      </w:r>
      <w:r w:rsidRPr="00AC3461">
        <w:t xml:space="preserve">, chủ đầu tư gặp khó khăn trong công tác phối hợp với đơn vị thi công để hoàn thiện hạ tầng kỹ thuật các khu tái định cư theo hồ sơ thiết kế được phê duyệt, hoàn thành công tác nghiệm thu và lập hồ sơ trình cấp có thẩm quyền thẩm tra, phê duyệt quyết toán theo quy định. </w:t>
      </w:r>
    </w:p>
    <w:p w:rsidR="00AC3461" w:rsidRDefault="00AC3461" w:rsidP="00851D4A">
      <w:pPr>
        <w:spacing w:before="60"/>
        <w:ind w:firstLine="720"/>
        <w:jc w:val="both"/>
      </w:pPr>
      <w:r>
        <w:t>T</w:t>
      </w:r>
      <w:r w:rsidRPr="00AC3461">
        <w:t>hời gian tới, UBND tỉnh sẽ tiếp tục chỉ đạo chủ đầu tư phối hợp với các sở</w:t>
      </w:r>
      <w:r w:rsidR="003573AA">
        <w:t>,</w:t>
      </w:r>
      <w:r w:rsidRPr="00AC3461">
        <w:t xml:space="preserve"> ngành, địa phương và đơn vị thi công triển khai quyết liệt các giải pháp, kịp thời tháo gỡ khó khăn để hoàn thiện thi công và nghiệm thu khối lượng hoàn thành, sớm thực hiện quyết toán để bàn giao c</w:t>
      </w:r>
      <w:r>
        <w:t>ho các địa phương quản lý đảm bảo đúng quy định</w:t>
      </w:r>
      <w:r w:rsidRPr="00AC3461">
        <w:t>.</w:t>
      </w:r>
    </w:p>
    <w:p w:rsidR="00F33C39" w:rsidRPr="00F33C39" w:rsidRDefault="00F33C39" w:rsidP="00851D4A">
      <w:pPr>
        <w:spacing w:before="60"/>
        <w:ind w:firstLine="720"/>
        <w:jc w:val="both"/>
        <w:rPr>
          <w:i/>
        </w:rPr>
      </w:pPr>
      <w:r>
        <w:rPr>
          <w:i/>
        </w:rPr>
        <w:t xml:space="preserve">2.2. </w:t>
      </w:r>
      <w:r w:rsidRPr="00F33C39">
        <w:rPr>
          <w:rFonts w:hint="eastAsia"/>
          <w:i/>
        </w:rPr>
        <w:t>Đ</w:t>
      </w:r>
      <w:r w:rsidRPr="00F33C39">
        <w:rPr>
          <w:i/>
        </w:rPr>
        <w:t xml:space="preserve">ề nghị tỉnh chỉ </w:t>
      </w:r>
      <w:r w:rsidRPr="00F33C39">
        <w:rPr>
          <w:rFonts w:hint="eastAsia"/>
          <w:i/>
        </w:rPr>
        <w:t>đ</w:t>
      </w:r>
      <w:r w:rsidRPr="00F33C39">
        <w:rPr>
          <w:i/>
        </w:rPr>
        <w:t>ạo rà soát, có ph</w:t>
      </w:r>
      <w:r w:rsidRPr="00F33C39">
        <w:rPr>
          <w:rFonts w:hint="eastAsia"/>
          <w:i/>
        </w:rPr>
        <w:t>ươ</w:t>
      </w:r>
      <w:r w:rsidRPr="00F33C39">
        <w:rPr>
          <w:i/>
        </w:rPr>
        <w:t xml:space="preserve">ng án xử lý </w:t>
      </w:r>
      <w:r w:rsidRPr="00F33C39">
        <w:rPr>
          <w:rFonts w:hint="eastAsia"/>
          <w:i/>
        </w:rPr>
        <w:t>đ</w:t>
      </w:r>
      <w:r w:rsidRPr="00F33C39">
        <w:rPr>
          <w:i/>
        </w:rPr>
        <w:t xml:space="preserve">ối với một số dự án </w:t>
      </w:r>
      <w:r w:rsidRPr="00F33C39">
        <w:rPr>
          <w:rFonts w:hint="eastAsia"/>
          <w:i/>
        </w:rPr>
        <w:t>đã</w:t>
      </w:r>
      <w:r w:rsidRPr="00F33C39">
        <w:rPr>
          <w:i/>
        </w:rPr>
        <w:t xml:space="preserve"> thu hồi bàn giao mặt bằng nh</w:t>
      </w:r>
      <w:r w:rsidRPr="00F33C39">
        <w:rPr>
          <w:rFonts w:hint="eastAsia"/>
          <w:i/>
        </w:rPr>
        <w:t>ư</w:t>
      </w:r>
      <w:r w:rsidRPr="00F33C39">
        <w:rPr>
          <w:i/>
        </w:rPr>
        <w:t>ng không thi công hoặc thuộc quy hoạch treo nh</w:t>
      </w:r>
      <w:r w:rsidRPr="00F33C39">
        <w:rPr>
          <w:rFonts w:hint="eastAsia"/>
          <w:i/>
        </w:rPr>
        <w:t>ư</w:t>
      </w:r>
      <w:r w:rsidRPr="00F33C39">
        <w:rPr>
          <w:i/>
        </w:rPr>
        <w:t>: Dự án khu vui ch</w:t>
      </w:r>
      <w:r w:rsidRPr="00F33C39">
        <w:rPr>
          <w:rFonts w:hint="eastAsia"/>
          <w:i/>
        </w:rPr>
        <w:t>ơ</w:t>
      </w:r>
      <w:r w:rsidRPr="00F33C39">
        <w:rPr>
          <w:i/>
        </w:rPr>
        <w:t>i giải trí Hải Kỳ; Dự án khu vui ch</w:t>
      </w:r>
      <w:r w:rsidRPr="00F33C39">
        <w:rPr>
          <w:rFonts w:hint="eastAsia"/>
          <w:i/>
        </w:rPr>
        <w:t>ơ</w:t>
      </w:r>
      <w:r w:rsidRPr="00F33C39">
        <w:rPr>
          <w:i/>
        </w:rPr>
        <w:t xml:space="preserve">i giải trí Eurostar; Dự án Kim Ngân Bình Thủy; Dự án mỏ </w:t>
      </w:r>
      <w:r w:rsidRPr="00F33C39">
        <w:rPr>
          <w:rFonts w:hint="eastAsia"/>
          <w:i/>
        </w:rPr>
        <w:t>đ</w:t>
      </w:r>
      <w:r w:rsidRPr="00F33C39">
        <w:rPr>
          <w:i/>
        </w:rPr>
        <w:t xml:space="preserve">ất Việt Gia Song Hui; Khu tái định cư ở TDP Trường Sơn, phường Kỳ Thịnh. </w:t>
      </w:r>
    </w:p>
    <w:p w:rsidR="00F33C39" w:rsidRPr="00F33C39" w:rsidRDefault="00F33C39" w:rsidP="00851D4A">
      <w:pPr>
        <w:spacing w:before="60"/>
        <w:ind w:firstLine="720"/>
        <w:jc w:val="both"/>
        <w:rPr>
          <w:b/>
          <w:i/>
        </w:rPr>
      </w:pPr>
      <w:r w:rsidRPr="00F33C39">
        <w:rPr>
          <w:b/>
          <w:i/>
        </w:rPr>
        <w:t>Trả lời:</w:t>
      </w:r>
    </w:p>
    <w:p w:rsidR="00F33C39" w:rsidRPr="00F33C39" w:rsidRDefault="00F33C39" w:rsidP="00851D4A">
      <w:pPr>
        <w:spacing w:before="60"/>
        <w:ind w:firstLine="720"/>
        <w:jc w:val="both"/>
      </w:pPr>
      <w:r>
        <w:t>a)</w:t>
      </w:r>
      <w:r w:rsidRPr="00F33C39">
        <w:t xml:space="preserve"> Đối với các dự án: khu vui ch</w:t>
      </w:r>
      <w:r w:rsidRPr="00F33C39">
        <w:rPr>
          <w:rFonts w:hint="eastAsia"/>
        </w:rPr>
        <w:t>ơ</w:t>
      </w:r>
      <w:r w:rsidRPr="00F33C39">
        <w:t>i giải trí Hải Kỳ; Khu vui ch</w:t>
      </w:r>
      <w:r w:rsidRPr="00F33C39">
        <w:rPr>
          <w:rFonts w:hint="eastAsia"/>
        </w:rPr>
        <w:t>ơ</w:t>
      </w:r>
      <w:r w:rsidRPr="00F33C39">
        <w:t>i giải trí Eurostar; Trung tâm Th</w:t>
      </w:r>
      <w:r w:rsidRPr="00F33C39">
        <w:rPr>
          <w:rFonts w:hint="eastAsia"/>
        </w:rPr>
        <w:t>ươ</w:t>
      </w:r>
      <w:r w:rsidRPr="00F33C39">
        <w:t>ng mại, dịch vụ, khách sạn Kim Ngân</w:t>
      </w:r>
      <w:r w:rsidRPr="00F33C39" w:rsidDel="00E61DF3">
        <w:t xml:space="preserve"> </w:t>
      </w:r>
      <w:r w:rsidRPr="00F33C39">
        <w:t xml:space="preserve">(thuộc </w:t>
      </w:r>
      <w:r w:rsidRPr="00F33C39">
        <w:rPr>
          <w:rFonts w:hint="eastAsia"/>
        </w:rPr>
        <w:t>đ</w:t>
      </w:r>
      <w:r w:rsidRPr="00F33C39">
        <w:t>ịa bàn quản lý của Ban Quản lý KKT Vũng Áng):</w:t>
      </w:r>
    </w:p>
    <w:p w:rsidR="00F33C39" w:rsidRPr="00F33C39" w:rsidRDefault="00F33C39" w:rsidP="00851D4A">
      <w:pPr>
        <w:spacing w:before="60"/>
        <w:ind w:firstLine="720"/>
        <w:jc w:val="both"/>
      </w:pPr>
      <w:r>
        <w:t>-</w:t>
      </w:r>
      <w:r w:rsidRPr="00F33C39">
        <w:t xml:space="preserve"> Dự án Khu liên hợp dịch vụ nhà hàng </w:t>
      </w:r>
      <w:r>
        <w:t>-</w:t>
      </w:r>
      <w:r w:rsidRPr="00F33C39">
        <w:t xml:space="preserve"> khách sạn </w:t>
      </w:r>
      <w:r>
        <w:t>-</w:t>
      </w:r>
      <w:r w:rsidRPr="00F33C39">
        <w:t xml:space="preserve"> khu vui ch</w:t>
      </w:r>
      <w:r w:rsidRPr="00F33C39">
        <w:rPr>
          <w:rFonts w:hint="eastAsia"/>
        </w:rPr>
        <w:t>ơ</w:t>
      </w:r>
      <w:r w:rsidRPr="00F33C39">
        <w:t>i Hải Kỳ của Công ty cổ phần dịch vụ và th</w:t>
      </w:r>
      <w:r w:rsidRPr="00F33C39">
        <w:rPr>
          <w:rFonts w:hint="eastAsia"/>
        </w:rPr>
        <w:t>ươ</w:t>
      </w:r>
      <w:r w:rsidRPr="00F33C39">
        <w:t>ng mại Hải Kỳ:</w:t>
      </w:r>
    </w:p>
    <w:p w:rsidR="00F33C39" w:rsidRPr="00F33C39" w:rsidRDefault="00F33C39" w:rsidP="00851D4A">
      <w:pPr>
        <w:spacing w:before="60"/>
        <w:ind w:firstLine="720"/>
        <w:jc w:val="both"/>
      </w:pPr>
      <w:r w:rsidRPr="00F33C39">
        <w:t>Dự án ch</w:t>
      </w:r>
      <w:r w:rsidRPr="00F33C39">
        <w:rPr>
          <w:rFonts w:hint="eastAsia"/>
        </w:rPr>
        <w:t>ư</w:t>
      </w:r>
      <w:r w:rsidRPr="00F33C39">
        <w:t>a hoàn thành công tác bồi th</w:t>
      </w:r>
      <w:r w:rsidRPr="00F33C39">
        <w:rPr>
          <w:rFonts w:hint="eastAsia"/>
        </w:rPr>
        <w:t>ư</w:t>
      </w:r>
      <w:r w:rsidRPr="00F33C39">
        <w:t xml:space="preserve">ờng, GPMB </w:t>
      </w:r>
      <w:r w:rsidRPr="00F33C39">
        <w:rPr>
          <w:rFonts w:hint="eastAsia"/>
        </w:rPr>
        <w:t>đ</w:t>
      </w:r>
      <w:r w:rsidRPr="00F33C39">
        <w:t xml:space="preserve">ể bàn giao cho nhà </w:t>
      </w:r>
      <w:r w:rsidRPr="00F33C39">
        <w:rPr>
          <w:rFonts w:hint="eastAsia"/>
        </w:rPr>
        <w:t>đ</w:t>
      </w:r>
      <w:r w:rsidRPr="00F33C39">
        <w:t>ầu t</w:t>
      </w:r>
      <w:r w:rsidRPr="00F33C39">
        <w:rPr>
          <w:rFonts w:hint="eastAsia"/>
        </w:rPr>
        <w:t>ư</w:t>
      </w:r>
      <w:r w:rsidRPr="00F33C39">
        <w:t xml:space="preserve">, hiện tại dự án này </w:t>
      </w:r>
      <w:r w:rsidRPr="00F33C39">
        <w:rPr>
          <w:rFonts w:hint="eastAsia"/>
        </w:rPr>
        <w:t>đ</w:t>
      </w:r>
      <w:r w:rsidRPr="00F33C39">
        <w:t>ang v</w:t>
      </w:r>
      <w:r w:rsidRPr="00F33C39">
        <w:rPr>
          <w:rFonts w:hint="eastAsia"/>
        </w:rPr>
        <w:t>ư</w:t>
      </w:r>
      <w:r w:rsidRPr="00F33C39">
        <w:t xml:space="preserve">ớng mắc quy </w:t>
      </w:r>
      <w:r w:rsidRPr="00F33C39">
        <w:rPr>
          <w:rFonts w:hint="eastAsia"/>
        </w:rPr>
        <w:t>đ</w:t>
      </w:r>
      <w:r w:rsidRPr="00F33C39">
        <w:t xml:space="preserve">ịnh tại Nghị </w:t>
      </w:r>
      <w:r w:rsidRPr="00F33C39">
        <w:rPr>
          <w:rFonts w:hint="eastAsia"/>
        </w:rPr>
        <w:t>đ</w:t>
      </w:r>
      <w:r w:rsidRPr="00F33C39">
        <w:t>ịnh số 148/2020/N</w:t>
      </w:r>
      <w:r w:rsidRPr="00F33C39">
        <w:rPr>
          <w:rFonts w:hint="eastAsia"/>
        </w:rPr>
        <w:t>Đ</w:t>
      </w:r>
      <w:r w:rsidRPr="00F33C39">
        <w:t xml:space="preserve">-CP ngày 18/12/2020 của Chính phủ. Việc </w:t>
      </w:r>
      <w:r w:rsidRPr="00F33C39">
        <w:rPr>
          <w:rFonts w:hint="eastAsia"/>
        </w:rPr>
        <w:t>đề</w:t>
      </w:r>
      <w:r w:rsidRPr="00F33C39">
        <w:t xml:space="preserve"> xuất </w:t>
      </w:r>
      <w:r w:rsidRPr="00F33C39">
        <w:rPr>
          <w:rFonts w:hint="eastAsia"/>
        </w:rPr>
        <w:t>đượ</w:t>
      </w:r>
      <w:r w:rsidRPr="00F33C39">
        <w:t xml:space="preserve">c chuyển tiếp thực hiện </w:t>
      </w:r>
      <w:r w:rsidRPr="00F33C39">
        <w:rPr>
          <w:rFonts w:hint="eastAsia"/>
        </w:rPr>
        <w:t>đố</w:t>
      </w:r>
      <w:r w:rsidRPr="00F33C39">
        <w:t>i v</w:t>
      </w:r>
      <w:r w:rsidRPr="00F33C39">
        <w:rPr>
          <w:rFonts w:hint="eastAsia"/>
        </w:rPr>
        <w:t>ớ</w:t>
      </w:r>
      <w:r w:rsidRPr="00F33C39">
        <w:t>i các d</w:t>
      </w:r>
      <w:r w:rsidRPr="00F33C39">
        <w:rPr>
          <w:rFonts w:hint="eastAsia"/>
        </w:rPr>
        <w:t>ự</w:t>
      </w:r>
      <w:r w:rsidRPr="00F33C39">
        <w:t xml:space="preserve"> án này </w:t>
      </w:r>
      <w:r w:rsidRPr="00F33C39">
        <w:rPr>
          <w:rFonts w:hint="eastAsia"/>
        </w:rPr>
        <w:t>đ</w:t>
      </w:r>
      <w:r w:rsidRPr="00F33C39">
        <w:t xml:space="preserve">ã </w:t>
      </w:r>
      <w:r w:rsidRPr="00F33C39">
        <w:rPr>
          <w:rFonts w:hint="eastAsia"/>
        </w:rPr>
        <w:t>đượ</w:t>
      </w:r>
      <w:r w:rsidRPr="00F33C39">
        <w:t>c UBND tỉnh báo cáo, xin ý kiến Bộ Tài nguyên và Môi tr</w:t>
      </w:r>
      <w:r w:rsidRPr="00F33C39">
        <w:rPr>
          <w:rFonts w:hint="eastAsia"/>
        </w:rPr>
        <w:t>ườ</w:t>
      </w:r>
      <w:r w:rsidRPr="00F33C39">
        <w:t>ng tại V</w:t>
      </w:r>
      <w:r w:rsidRPr="00F33C39">
        <w:rPr>
          <w:rFonts w:hint="eastAsia"/>
        </w:rPr>
        <w:t>ă</w:t>
      </w:r>
      <w:r w:rsidRPr="00F33C39">
        <w:t>n bản số 4436/UBND-NL</w:t>
      </w:r>
      <w:r w:rsidRPr="00F33C39">
        <w:rPr>
          <w:vertAlign w:val="subscript"/>
        </w:rPr>
        <w:t>2</w:t>
      </w:r>
      <w:r w:rsidRPr="00F33C39">
        <w:t xml:space="preserve"> ngày 13/7/2021; Tổng </w:t>
      </w:r>
      <w:r w:rsidR="003573AA">
        <w:t>c</w:t>
      </w:r>
      <w:r w:rsidR="003573AA" w:rsidRPr="00F33C39">
        <w:t xml:space="preserve">ục </w:t>
      </w:r>
      <w:r w:rsidR="003573AA">
        <w:t>Q</w:t>
      </w:r>
      <w:r w:rsidRPr="00F33C39">
        <w:t xml:space="preserve">uản lý </w:t>
      </w:r>
      <w:r w:rsidRPr="00F33C39">
        <w:rPr>
          <w:rFonts w:hint="eastAsia"/>
        </w:rPr>
        <w:t>đấ</w:t>
      </w:r>
      <w:r w:rsidRPr="00F33C39">
        <w:t xml:space="preserve">t </w:t>
      </w:r>
      <w:r w:rsidRPr="00F33C39">
        <w:rPr>
          <w:rFonts w:hint="eastAsia"/>
        </w:rPr>
        <w:t>đ</w:t>
      </w:r>
      <w:r w:rsidRPr="00F33C39">
        <w:t xml:space="preserve">ai </w:t>
      </w:r>
      <w:r w:rsidRPr="00F33C39">
        <w:rPr>
          <w:rFonts w:hint="eastAsia"/>
        </w:rPr>
        <w:t>đ</w:t>
      </w:r>
      <w:r w:rsidRPr="00F33C39">
        <w:t>ã có ý kiến phản hồi tại V</w:t>
      </w:r>
      <w:r w:rsidRPr="00F33C39">
        <w:rPr>
          <w:rFonts w:hint="eastAsia"/>
        </w:rPr>
        <w:t>ă</w:t>
      </w:r>
      <w:r w:rsidRPr="00F33C39">
        <w:t>n bản số 1698/TCQL</w:t>
      </w:r>
      <w:r w:rsidRPr="00F33C39">
        <w:rPr>
          <w:rFonts w:hint="eastAsia"/>
        </w:rPr>
        <w:t>ĐĐ</w:t>
      </w:r>
      <w:r w:rsidRPr="00F33C39">
        <w:t xml:space="preserve">-CSPC ngày 05/8/2021, theo </w:t>
      </w:r>
      <w:r w:rsidRPr="00F33C39">
        <w:rPr>
          <w:rFonts w:hint="eastAsia"/>
        </w:rPr>
        <w:t>đó</w:t>
      </w:r>
      <w:r w:rsidRPr="00F33C39">
        <w:t xml:space="preserve"> sẽ ghi nhận và báo cáo Chính phủ xem xét, xử lý </w:t>
      </w:r>
      <w:r w:rsidRPr="00F33C39">
        <w:lastRenderedPageBreak/>
        <w:t>theo Ch</w:t>
      </w:r>
      <w:r w:rsidRPr="00F33C39">
        <w:rPr>
          <w:rFonts w:hint="eastAsia"/>
        </w:rPr>
        <w:t>ươ</w:t>
      </w:r>
      <w:r w:rsidRPr="00F33C39">
        <w:t>ng trình xây dựng v</w:t>
      </w:r>
      <w:r w:rsidRPr="00F33C39">
        <w:rPr>
          <w:rFonts w:hint="eastAsia"/>
        </w:rPr>
        <w:t>ă</w:t>
      </w:r>
      <w:r w:rsidRPr="00F33C39">
        <w:t xml:space="preserve">n bản quy phạm pháp luật của Chính phủ. Do vậy, sau khi có ý kiến chỉ </w:t>
      </w:r>
      <w:r w:rsidRPr="00F33C39">
        <w:rPr>
          <w:rFonts w:hint="eastAsia"/>
        </w:rPr>
        <w:t>đ</w:t>
      </w:r>
      <w:r w:rsidRPr="00F33C39">
        <w:t>ạo của Chính phủ, các bộ, ngành, Ban Quản lý Khu kinh tế tỉnh sẽ thực hiện tham m</w:t>
      </w:r>
      <w:r w:rsidRPr="00F33C39">
        <w:rPr>
          <w:rFonts w:hint="eastAsia"/>
        </w:rPr>
        <w:t>ư</w:t>
      </w:r>
      <w:r w:rsidRPr="00F33C39">
        <w:t>u ph</w:t>
      </w:r>
      <w:r w:rsidRPr="00F33C39">
        <w:rPr>
          <w:rFonts w:hint="eastAsia"/>
        </w:rPr>
        <w:t>ươ</w:t>
      </w:r>
      <w:r w:rsidRPr="00F33C39">
        <w:t>ng án x</w:t>
      </w:r>
      <w:r w:rsidRPr="00F33C39">
        <w:rPr>
          <w:rFonts w:hint="eastAsia"/>
        </w:rPr>
        <w:t>ử</w:t>
      </w:r>
      <w:r w:rsidRPr="00F33C39">
        <w:t xml:space="preserve"> lý phù h</w:t>
      </w:r>
      <w:r w:rsidRPr="00F33C39">
        <w:rPr>
          <w:rFonts w:hint="eastAsia"/>
        </w:rPr>
        <w:t>ợ</w:t>
      </w:r>
      <w:r w:rsidRPr="00F33C39">
        <w:t>p.</w:t>
      </w:r>
    </w:p>
    <w:p w:rsidR="00F33C39" w:rsidRPr="00F33C39" w:rsidRDefault="00F33C39" w:rsidP="00851D4A">
      <w:pPr>
        <w:spacing w:before="60"/>
        <w:ind w:firstLine="720"/>
        <w:jc w:val="both"/>
      </w:pPr>
      <w:r>
        <w:t>-</w:t>
      </w:r>
      <w:r w:rsidRPr="00F33C39">
        <w:t xml:space="preserve"> Dự án Euro Star Hotel: </w:t>
      </w:r>
      <w:r w:rsidR="003573AA">
        <w:t>d</w:t>
      </w:r>
      <w:r w:rsidR="003573AA" w:rsidRPr="00F33C39">
        <w:t xml:space="preserve">ự </w:t>
      </w:r>
      <w:r w:rsidRPr="00F33C39">
        <w:t xml:space="preserve">án </w:t>
      </w:r>
      <w:r w:rsidRPr="00F33C39">
        <w:rPr>
          <w:rFonts w:hint="eastAsia"/>
        </w:rPr>
        <w:t>đã</w:t>
      </w:r>
      <w:r w:rsidRPr="00F33C39">
        <w:t xml:space="preserve"> hoàn thành công tác bồi th</w:t>
      </w:r>
      <w:r w:rsidRPr="00F33C39">
        <w:rPr>
          <w:rFonts w:hint="eastAsia"/>
        </w:rPr>
        <w:t>ư</w:t>
      </w:r>
      <w:r w:rsidRPr="00F33C39">
        <w:t xml:space="preserve">ờng, GPMB và bàn giao cho nhà </w:t>
      </w:r>
      <w:r w:rsidRPr="00F33C39">
        <w:rPr>
          <w:rFonts w:hint="eastAsia"/>
        </w:rPr>
        <w:t>đ</w:t>
      </w:r>
      <w:r w:rsidRPr="00F33C39">
        <w:t>ầu t</w:t>
      </w:r>
      <w:r w:rsidRPr="00F33C39">
        <w:rPr>
          <w:rFonts w:hint="eastAsia"/>
        </w:rPr>
        <w:t>ư</w:t>
      </w:r>
      <w:r w:rsidRPr="00F33C39">
        <w:t xml:space="preserve"> khởi công xây dựng vào </w:t>
      </w:r>
      <w:r w:rsidRPr="00F33C39">
        <w:rPr>
          <w:rFonts w:hint="eastAsia"/>
        </w:rPr>
        <w:t>đ</w:t>
      </w:r>
      <w:r w:rsidRPr="00F33C39">
        <w:t>ầu n</w:t>
      </w:r>
      <w:r w:rsidRPr="00F33C39">
        <w:rPr>
          <w:rFonts w:hint="eastAsia"/>
        </w:rPr>
        <w:t>ă</w:t>
      </w:r>
      <w:r w:rsidRPr="00F33C39">
        <w:t xml:space="preserve">m 2015, tuy nhiên quá trình thực hiện Công ty TNHH Euro Star Hotel </w:t>
      </w:r>
      <w:r w:rsidRPr="00F33C39">
        <w:rPr>
          <w:rFonts w:hint="eastAsia"/>
        </w:rPr>
        <w:t>đã</w:t>
      </w:r>
      <w:r w:rsidRPr="00F33C39">
        <w:t xml:space="preserve"> có v</w:t>
      </w:r>
      <w:r w:rsidRPr="00F33C39">
        <w:rPr>
          <w:rFonts w:hint="eastAsia"/>
        </w:rPr>
        <w:t>ă</w:t>
      </w:r>
      <w:r w:rsidRPr="00F33C39">
        <w:t xml:space="preserve">n bản xin dừng thực hiện Dự án; hiện nay Ban Quản lý Khu kinh tế tỉnh </w:t>
      </w:r>
      <w:r w:rsidRPr="00F33C39">
        <w:rPr>
          <w:rFonts w:hint="eastAsia"/>
        </w:rPr>
        <w:t>đ</w:t>
      </w:r>
      <w:r w:rsidRPr="00F33C39">
        <w:t>ang hoàn thiện các hồ s</w:t>
      </w:r>
      <w:r w:rsidRPr="00F33C39">
        <w:rPr>
          <w:rFonts w:hint="eastAsia"/>
        </w:rPr>
        <w:t>ơ</w:t>
      </w:r>
      <w:r w:rsidRPr="00F33C39">
        <w:t xml:space="preserve"> thủ tục ngừng, chấm dứt hoạt </w:t>
      </w:r>
      <w:r w:rsidRPr="00F33C39">
        <w:rPr>
          <w:rFonts w:hint="eastAsia"/>
        </w:rPr>
        <w:t>đ</w:t>
      </w:r>
      <w:r w:rsidRPr="00F33C39">
        <w:t xml:space="preserve">ộng dự án theo quy </w:t>
      </w:r>
      <w:r w:rsidRPr="00F33C39">
        <w:rPr>
          <w:rFonts w:hint="eastAsia"/>
        </w:rPr>
        <w:t>đ</w:t>
      </w:r>
      <w:r w:rsidRPr="00F33C39">
        <w:t>ịnh.</w:t>
      </w:r>
    </w:p>
    <w:p w:rsidR="00F33C39" w:rsidRPr="00F33C39" w:rsidRDefault="00F33C39" w:rsidP="00851D4A">
      <w:pPr>
        <w:spacing w:before="60"/>
        <w:ind w:firstLine="720"/>
        <w:jc w:val="both"/>
      </w:pPr>
      <w:r>
        <w:t>-</w:t>
      </w:r>
      <w:r w:rsidRPr="00F33C39">
        <w:t xml:space="preserve"> </w:t>
      </w:r>
      <w:r w:rsidRPr="00F33C39">
        <w:rPr>
          <w:rFonts w:hint="eastAsia"/>
        </w:rPr>
        <w:t>Đ</w:t>
      </w:r>
      <w:r w:rsidRPr="00F33C39">
        <w:t>ối với dự án Trung tâm Th</w:t>
      </w:r>
      <w:r w:rsidRPr="00F33C39">
        <w:rPr>
          <w:rFonts w:hint="eastAsia"/>
        </w:rPr>
        <w:t>ươ</w:t>
      </w:r>
      <w:r w:rsidRPr="00F33C39">
        <w:t>ng mại, dịch vụ, khách sạn Kim Ngân của Công ty TNHH Th</w:t>
      </w:r>
      <w:r w:rsidRPr="00F33C39">
        <w:rPr>
          <w:rFonts w:hint="eastAsia"/>
        </w:rPr>
        <w:t>ươ</w:t>
      </w:r>
      <w:r w:rsidRPr="00F33C39">
        <w:t>ng mại Kim Ngân:</w:t>
      </w:r>
      <w:r>
        <w:t xml:space="preserve"> </w:t>
      </w:r>
      <w:r w:rsidR="003573AA">
        <w:t>d</w:t>
      </w:r>
      <w:r w:rsidR="003573AA" w:rsidRPr="00F33C39">
        <w:t xml:space="preserve">ự </w:t>
      </w:r>
      <w:r w:rsidRPr="00F33C39">
        <w:t xml:space="preserve">án </w:t>
      </w:r>
      <w:r w:rsidRPr="00F33C39">
        <w:rPr>
          <w:rFonts w:hint="eastAsia"/>
        </w:rPr>
        <w:t>đư</w:t>
      </w:r>
      <w:r w:rsidRPr="00F33C39">
        <w:t xml:space="preserve">ợc Ban Quản lý </w:t>
      </w:r>
      <w:r>
        <w:t xml:space="preserve">Khu kinh tế tỉnh </w:t>
      </w:r>
      <w:r w:rsidRPr="00F33C39">
        <w:t xml:space="preserve">cho thuê </w:t>
      </w:r>
      <w:r w:rsidRPr="00F33C39">
        <w:rPr>
          <w:rFonts w:hint="eastAsia"/>
        </w:rPr>
        <w:t>đ</w:t>
      </w:r>
      <w:r w:rsidRPr="00F33C39">
        <w:t xml:space="preserve">ất tại Quyết </w:t>
      </w:r>
      <w:r w:rsidRPr="00F33C39">
        <w:rPr>
          <w:rFonts w:hint="eastAsia"/>
        </w:rPr>
        <w:t>đ</w:t>
      </w:r>
      <w:r w:rsidRPr="00F33C39">
        <w:t>ịnh số 452/Q</w:t>
      </w:r>
      <w:r w:rsidRPr="00F33C39">
        <w:rPr>
          <w:rFonts w:hint="eastAsia"/>
        </w:rPr>
        <w:t>Đ</w:t>
      </w:r>
      <w:r w:rsidRPr="00F33C39">
        <w:t xml:space="preserve">-KKT ngày 28/8/2014, theo Giấy chứng nhận </w:t>
      </w:r>
      <w:r w:rsidRPr="00F33C39">
        <w:rPr>
          <w:rFonts w:hint="eastAsia"/>
        </w:rPr>
        <w:t>đ</w:t>
      </w:r>
      <w:r w:rsidRPr="00F33C39">
        <w:t>ầu t</w:t>
      </w:r>
      <w:r w:rsidRPr="00F33C39">
        <w:rPr>
          <w:rFonts w:hint="eastAsia"/>
        </w:rPr>
        <w:t>ư</w:t>
      </w:r>
      <w:r w:rsidRPr="00F33C39">
        <w:t xml:space="preserve"> </w:t>
      </w:r>
      <w:r w:rsidRPr="00F33C39">
        <w:rPr>
          <w:rFonts w:hint="eastAsia"/>
        </w:rPr>
        <w:t>đư</w:t>
      </w:r>
      <w:r w:rsidRPr="00F33C39">
        <w:t xml:space="preserve">ợc cấp thì tiến </w:t>
      </w:r>
      <w:r w:rsidRPr="00F33C39">
        <w:rPr>
          <w:rFonts w:hint="eastAsia"/>
        </w:rPr>
        <w:t>đ</w:t>
      </w:r>
      <w:r w:rsidRPr="00F33C39">
        <w:t xml:space="preserve">ộ thực hiện dự án </w:t>
      </w:r>
      <w:r w:rsidRPr="00F33C39">
        <w:rPr>
          <w:rFonts w:hint="eastAsia"/>
        </w:rPr>
        <w:t>đ</w:t>
      </w:r>
      <w:r w:rsidRPr="00F33C39">
        <w:t xml:space="preserve">ến tháng 7/2018. Tuy nhiên, </w:t>
      </w:r>
      <w:r w:rsidRPr="00F33C39">
        <w:rPr>
          <w:rFonts w:hint="eastAsia"/>
        </w:rPr>
        <w:t>đ</w:t>
      </w:r>
      <w:r w:rsidRPr="00F33C39">
        <w:t>ến nay Dự án vẫn ch</w:t>
      </w:r>
      <w:r w:rsidRPr="00F33C39">
        <w:rPr>
          <w:rFonts w:hint="eastAsia"/>
        </w:rPr>
        <w:t>ư</w:t>
      </w:r>
      <w:r w:rsidRPr="00F33C39">
        <w:t xml:space="preserve">a triển khai xây dựng, chậm tiến </w:t>
      </w:r>
      <w:r w:rsidRPr="00F33C39">
        <w:rPr>
          <w:rFonts w:hint="eastAsia"/>
        </w:rPr>
        <w:t>đ</w:t>
      </w:r>
      <w:r w:rsidRPr="00F33C39">
        <w:t>ộ 04 n</w:t>
      </w:r>
      <w:r w:rsidRPr="00F33C39">
        <w:rPr>
          <w:rFonts w:hint="eastAsia"/>
        </w:rPr>
        <w:t>ă</w:t>
      </w:r>
      <w:r w:rsidRPr="00F33C39">
        <w:t xml:space="preserve">m, chậm </w:t>
      </w:r>
      <w:r w:rsidRPr="00F33C39">
        <w:rPr>
          <w:rFonts w:hint="eastAsia"/>
        </w:rPr>
        <w:t>đư</w:t>
      </w:r>
      <w:r w:rsidRPr="00F33C39">
        <w:t xml:space="preserve">a </w:t>
      </w:r>
      <w:r w:rsidRPr="00F33C39">
        <w:rPr>
          <w:rFonts w:hint="eastAsia"/>
        </w:rPr>
        <w:t>đ</w:t>
      </w:r>
      <w:r w:rsidRPr="00F33C39">
        <w:t xml:space="preserve">ất vào sử dụng. Hiện tại, Ban Quản lý Khu kinh tế tỉnh </w:t>
      </w:r>
      <w:r w:rsidRPr="00F33C39">
        <w:rPr>
          <w:rFonts w:hint="eastAsia"/>
        </w:rPr>
        <w:t>đ</w:t>
      </w:r>
      <w:r w:rsidRPr="00F33C39">
        <w:t xml:space="preserve">ang yêu cầu nhà </w:t>
      </w:r>
      <w:r w:rsidRPr="00F33C39">
        <w:rPr>
          <w:rFonts w:hint="eastAsia"/>
        </w:rPr>
        <w:t>đ</w:t>
      </w:r>
      <w:r w:rsidRPr="00F33C39">
        <w:t>ầu t</w:t>
      </w:r>
      <w:r w:rsidRPr="00F33C39">
        <w:rPr>
          <w:rFonts w:hint="eastAsia"/>
        </w:rPr>
        <w:t>ư</w:t>
      </w:r>
      <w:r w:rsidRPr="00F33C39">
        <w:t xml:space="preserve"> làm rõ nguyên nhân </w:t>
      </w:r>
      <w:r w:rsidRPr="00F33C39">
        <w:rPr>
          <w:rFonts w:hint="eastAsia"/>
        </w:rPr>
        <w:t>đ</w:t>
      </w:r>
      <w:r w:rsidRPr="00F33C39">
        <w:t>ể có c</w:t>
      </w:r>
      <w:r w:rsidRPr="00F33C39">
        <w:rPr>
          <w:rFonts w:hint="eastAsia"/>
        </w:rPr>
        <w:t>ơ</w:t>
      </w:r>
      <w:r w:rsidRPr="00F33C39">
        <w:t xml:space="preserve"> sở xem xét xử lý theo quy </w:t>
      </w:r>
      <w:r w:rsidRPr="00F33C39">
        <w:rPr>
          <w:rFonts w:hint="eastAsia"/>
        </w:rPr>
        <w:t>đ</w:t>
      </w:r>
      <w:r w:rsidRPr="00F33C39">
        <w:t>ịnh cảu pháp luật.</w:t>
      </w:r>
    </w:p>
    <w:p w:rsidR="00F33C39" w:rsidRPr="00F33C39" w:rsidRDefault="00F33C39" w:rsidP="00851D4A">
      <w:pPr>
        <w:spacing w:before="60"/>
        <w:ind w:firstLine="720"/>
        <w:jc w:val="both"/>
      </w:pPr>
      <w:r>
        <w:t>b)</w:t>
      </w:r>
      <w:r w:rsidRPr="00F33C39">
        <w:t xml:space="preserve"> </w:t>
      </w:r>
      <w:r w:rsidRPr="00F33C39">
        <w:rPr>
          <w:rFonts w:hint="eastAsia"/>
        </w:rPr>
        <w:t>Đ</w:t>
      </w:r>
      <w:r w:rsidRPr="00F33C39">
        <w:t xml:space="preserve">ối với Mỏ </w:t>
      </w:r>
      <w:r w:rsidRPr="00F33C39">
        <w:rPr>
          <w:rFonts w:hint="eastAsia"/>
        </w:rPr>
        <w:t>đ</w:t>
      </w:r>
      <w:r w:rsidRPr="00F33C39">
        <w:t>ất san lấp núi Cà C</w:t>
      </w:r>
      <w:r w:rsidRPr="00F33C39">
        <w:rPr>
          <w:rFonts w:hint="eastAsia"/>
        </w:rPr>
        <w:t>ư</w:t>
      </w:r>
      <w:r w:rsidRPr="00F33C39">
        <w:t>ỡng, ph</w:t>
      </w:r>
      <w:r w:rsidRPr="00F33C39">
        <w:rPr>
          <w:rFonts w:hint="eastAsia"/>
        </w:rPr>
        <w:t>ư</w:t>
      </w:r>
      <w:r w:rsidRPr="00F33C39">
        <w:t>ờng Kỳ Trinh, thị xã Kỳ Anh của Công ty CP Khoáng sản Việt Gia (</w:t>
      </w:r>
      <w:r w:rsidRPr="00F33C39">
        <w:rPr>
          <w:rFonts w:hint="eastAsia"/>
        </w:rPr>
        <w:t>đ</w:t>
      </w:r>
      <w:r w:rsidRPr="00F33C39">
        <w:t xml:space="preserve">ổi tên từ Công ty CP Việt Gia - Song Hui) </w:t>
      </w:r>
      <w:r w:rsidRPr="00F33C39">
        <w:rPr>
          <w:rFonts w:hint="eastAsia"/>
        </w:rPr>
        <w:t>đư</w:t>
      </w:r>
      <w:r w:rsidRPr="00F33C39">
        <w:t xml:space="preserve">ợc UBND tỉnh cấp Giấy phép số 2945/GP-UBND ngày 07/09/2011: </w:t>
      </w:r>
    </w:p>
    <w:p w:rsidR="00F33C39" w:rsidRPr="00F33C39" w:rsidRDefault="00F33C39" w:rsidP="00851D4A">
      <w:pPr>
        <w:spacing w:before="60"/>
        <w:ind w:firstLine="720"/>
        <w:jc w:val="both"/>
      </w:pPr>
      <w:r w:rsidRPr="00F33C39">
        <w:t xml:space="preserve">Dự án </w:t>
      </w:r>
      <w:r w:rsidRPr="00F33C39">
        <w:rPr>
          <w:rFonts w:hint="eastAsia"/>
        </w:rPr>
        <w:t>đư</w:t>
      </w:r>
      <w:r w:rsidRPr="00F33C39">
        <w:t xml:space="preserve">ợc UBND tỉnh phê duyệt tiền cấp quyền khai thác khoáng sản tại Quyết </w:t>
      </w:r>
      <w:r w:rsidRPr="00F33C39">
        <w:rPr>
          <w:rFonts w:hint="eastAsia"/>
        </w:rPr>
        <w:t>đ</w:t>
      </w:r>
      <w:r w:rsidRPr="00F33C39">
        <w:t>ịnh số 1508/Q</w:t>
      </w:r>
      <w:r w:rsidRPr="00F33C39">
        <w:rPr>
          <w:rFonts w:hint="eastAsia"/>
        </w:rPr>
        <w:t>Đ</w:t>
      </w:r>
      <w:r w:rsidRPr="00F33C39">
        <w:t xml:space="preserve">-UBND ngày 15/5/2020. </w:t>
      </w:r>
      <w:r w:rsidRPr="00F33C39">
        <w:rPr>
          <w:rFonts w:hint="eastAsia"/>
        </w:rPr>
        <w:t>Đ</w:t>
      </w:r>
      <w:r w:rsidRPr="00F33C39">
        <w:t>ến nay, Công ty ch</w:t>
      </w:r>
      <w:r w:rsidRPr="00F33C39">
        <w:rPr>
          <w:rFonts w:hint="eastAsia"/>
        </w:rPr>
        <w:t>ư</w:t>
      </w:r>
      <w:r w:rsidRPr="00F33C39">
        <w:t>a hoàn thành nộp tiền cấp quyền khai thác khoáng sản, tiền ký quỹ cải tạo, phục hồi môi tr</w:t>
      </w:r>
      <w:r w:rsidRPr="00F33C39">
        <w:rPr>
          <w:rFonts w:hint="eastAsia"/>
        </w:rPr>
        <w:t>ư</w:t>
      </w:r>
      <w:r w:rsidRPr="00F33C39">
        <w:t>ờng, ch</w:t>
      </w:r>
      <w:r w:rsidRPr="00F33C39">
        <w:rPr>
          <w:rFonts w:hint="eastAsia"/>
        </w:rPr>
        <w:t>ư</w:t>
      </w:r>
      <w:r w:rsidRPr="00F33C39">
        <w:t xml:space="preserve">a tiến hành xây dựng, khai thác mỏ. </w:t>
      </w:r>
    </w:p>
    <w:p w:rsidR="00F33C39" w:rsidRPr="00F33C39" w:rsidRDefault="00F33C39" w:rsidP="00851D4A">
      <w:pPr>
        <w:spacing w:before="60"/>
        <w:ind w:firstLine="720"/>
        <w:jc w:val="both"/>
      </w:pPr>
      <w:r>
        <w:t>T</w:t>
      </w:r>
      <w:r w:rsidRPr="00F33C39">
        <w:t>hời gian tới, UBND tỉnh giao Sở Tài nguyên và Môi tr</w:t>
      </w:r>
      <w:r w:rsidRPr="00F33C39">
        <w:rPr>
          <w:rFonts w:hint="eastAsia"/>
        </w:rPr>
        <w:t>ư</w:t>
      </w:r>
      <w:r w:rsidRPr="00F33C39">
        <w:t xml:space="preserve">ờng kiểm tra, rà soát cụ thể quy </w:t>
      </w:r>
      <w:r w:rsidRPr="00F33C39">
        <w:rPr>
          <w:rFonts w:hint="eastAsia"/>
        </w:rPr>
        <w:t>đ</w:t>
      </w:r>
      <w:r w:rsidRPr="00F33C39">
        <w:t xml:space="preserve">ịnh của pháp luật, kiểm tra, xử lý vi phạm (nếu có), kịp thời chấn chỉnh, xử lý các sai phạm; đồng thời </w:t>
      </w:r>
      <w:r w:rsidRPr="00F33C39">
        <w:rPr>
          <w:rFonts w:hint="eastAsia"/>
        </w:rPr>
        <w:t>đô</w:t>
      </w:r>
      <w:r w:rsidRPr="00F33C39">
        <w:t xml:space="preserve">n </w:t>
      </w:r>
      <w:r w:rsidRPr="00F33C39">
        <w:rPr>
          <w:rFonts w:hint="eastAsia"/>
        </w:rPr>
        <w:t>đ</w:t>
      </w:r>
      <w:r w:rsidRPr="00F33C39">
        <w:t>ốc, hỗ trợ, h</w:t>
      </w:r>
      <w:r w:rsidRPr="00F33C39">
        <w:rPr>
          <w:rFonts w:hint="eastAsia"/>
        </w:rPr>
        <w:t>ư</w:t>
      </w:r>
      <w:r w:rsidRPr="00F33C39">
        <w:t xml:space="preserve">ớng dẫn nhà </w:t>
      </w:r>
      <w:r w:rsidRPr="00F33C39">
        <w:rPr>
          <w:rFonts w:hint="eastAsia"/>
        </w:rPr>
        <w:t>đ</w:t>
      </w:r>
      <w:r w:rsidRPr="00F33C39">
        <w:t>ầu t</w:t>
      </w:r>
      <w:r w:rsidRPr="00F33C39">
        <w:rPr>
          <w:rFonts w:hint="eastAsia"/>
        </w:rPr>
        <w:t>ư</w:t>
      </w:r>
      <w:r w:rsidRPr="00F33C39">
        <w:t xml:space="preserve"> sớm triển khai dự án.</w:t>
      </w:r>
    </w:p>
    <w:p w:rsidR="00F33C39" w:rsidRPr="00F33C39" w:rsidRDefault="00F33C39" w:rsidP="00851D4A">
      <w:pPr>
        <w:spacing w:before="60"/>
        <w:ind w:firstLine="720"/>
        <w:jc w:val="both"/>
      </w:pPr>
      <w:r>
        <w:t>c)</w:t>
      </w:r>
      <w:r w:rsidRPr="00F33C39">
        <w:t xml:space="preserve"> Đối với Khu tái định cư ở TDP Trường Sơn, phường Kỳ Thịnh: </w:t>
      </w:r>
    </w:p>
    <w:p w:rsidR="00F33C39" w:rsidRPr="00F33C39" w:rsidRDefault="00F33C39" w:rsidP="00851D4A">
      <w:pPr>
        <w:spacing w:before="60"/>
        <w:ind w:firstLine="720"/>
        <w:jc w:val="both"/>
      </w:pPr>
      <w:r w:rsidRPr="00F33C39">
        <w:t xml:space="preserve">Đây là phần diện tích khoảng 80ha nằm giữa khu hành chính với khu tái định cư đã xây dựng, nằm trong dự án tái định cư Kỳ Thịnh do Ban </w:t>
      </w:r>
      <w:r w:rsidR="003573AA">
        <w:t>Q</w:t>
      </w:r>
      <w:r w:rsidRPr="00F33C39">
        <w:t>uản lý Khu kinh tế Vũng Áng (nay Ban QLDA đầu tư xây dựng khu vực Khu kinh tế tỉnh) làm chủ đầu tư, đến nay vẫn chưa được triển khai.</w:t>
      </w:r>
    </w:p>
    <w:p w:rsidR="00F33C39" w:rsidRDefault="00F33C39" w:rsidP="00851D4A">
      <w:pPr>
        <w:spacing w:before="60"/>
        <w:ind w:firstLine="720"/>
        <w:jc w:val="both"/>
      </w:pPr>
      <w:r w:rsidRPr="00F33C39">
        <w:t xml:space="preserve">Quá trình tổ chức thực hiện, sau khi rà soát, cập nhật nhu cầu tái định cư, chủ đầu tư đã chỉ đạo dừng kỹ thuật để đảm bảo phù hợp với nhu cầu. Hiện nay, trên địa bàn Khu kinh tế đã và đang có nhiều dự án trọng điểm đang triển khai, cần phải triển khai nhiều khu tái định cư để phục vụ các dự án; do đó, thời gian tới, </w:t>
      </w:r>
      <w:r>
        <w:t xml:space="preserve">UBND </w:t>
      </w:r>
      <w:r w:rsidRPr="00F33C39">
        <w:t>tỉnh sẽ giao các ngành, địa phương rà soát, nghiên cứu để triển khai xây dựng theo quy hoạch, nhằm tái định cư cho các dự án trọng điểm trên địa bàn khu kinh tế.</w:t>
      </w:r>
    </w:p>
    <w:p w:rsidR="00DC5F2E" w:rsidRDefault="00DC5F2E" w:rsidP="00851D4A">
      <w:pPr>
        <w:spacing w:before="60"/>
        <w:ind w:firstLine="720"/>
        <w:jc w:val="both"/>
        <w:rPr>
          <w:i/>
        </w:rPr>
      </w:pPr>
      <w:r>
        <w:rPr>
          <w:i/>
        </w:rPr>
        <w:t xml:space="preserve">2.3. </w:t>
      </w:r>
      <w:r w:rsidRPr="00DC5F2E">
        <w:rPr>
          <w:i/>
        </w:rPr>
        <w:t xml:space="preserve">Xem xét việc có di dời hay không đối với 3 tổ dân phố thuộc phường Kỳ Thịnh nằm trong quy hoạch Dự án Nhà máy sản xuất Ô tô Vinfast tại khu </w:t>
      </w:r>
      <w:r w:rsidRPr="00DC5F2E">
        <w:rPr>
          <w:i/>
        </w:rPr>
        <w:lastRenderedPageBreak/>
        <w:t>CN4, CN5, đồng thời trước mắt tiến hành đầu tư xây dựng các công trình thiết yếu phục vụ dân sinh</w:t>
      </w:r>
    </w:p>
    <w:p w:rsidR="00DC5F2E" w:rsidRPr="00DC5F2E" w:rsidRDefault="00DC5F2E" w:rsidP="00851D4A">
      <w:pPr>
        <w:spacing w:before="60"/>
        <w:ind w:firstLine="720"/>
        <w:jc w:val="both"/>
        <w:rPr>
          <w:b/>
          <w:i/>
        </w:rPr>
      </w:pPr>
      <w:r w:rsidRPr="00DC5F2E">
        <w:rPr>
          <w:b/>
          <w:i/>
        </w:rPr>
        <w:t>Trả lời:</w:t>
      </w:r>
    </w:p>
    <w:p w:rsidR="00DC5F2E" w:rsidRPr="00DC5F2E" w:rsidRDefault="00DC5F2E" w:rsidP="00851D4A">
      <w:pPr>
        <w:spacing w:before="60"/>
        <w:ind w:firstLine="720"/>
        <w:jc w:val="both"/>
      </w:pPr>
      <w:r w:rsidRPr="00DC5F2E">
        <w:t>Khu vực thực hiện dự án Nhà máy sản xuất Ô tô Vinfast tại khu CN4, CN5 nằm trong phạm vi Đề án bồi thường, hỗ trợ, tái định cư GPMB tạo quỹ đất thu hút đầu tư tại Khu kinh tế Vũng Áng được HĐND tỉnh thông qua tại Nghị quyết số 55/NQ-HĐND ngày 16/12/2021. Theo phạm vi Đề án được phê duyệt thì 03 tổ dân phố thuộc phường Kỳ Thịnh không nằm trong phạm vi GPMB của Đề án mà chỉ dự kiến cải tạo, nâng cấp cơ sở hạ tầng để sớm ổn định cuộc sống của người dân sống tại khu vực này khi Nhà máy đi vào đầu tư, xây dựng.</w:t>
      </w:r>
      <w:r w:rsidRPr="00797DB9">
        <w:rPr>
          <w:color w:val="FF0000"/>
        </w:rPr>
        <w:t xml:space="preserve"> Hiện nay, Ban </w:t>
      </w:r>
      <w:r w:rsidR="003573AA">
        <w:rPr>
          <w:color w:val="FF0000"/>
        </w:rPr>
        <w:t>Q</w:t>
      </w:r>
      <w:r w:rsidRPr="00797DB9">
        <w:rPr>
          <w:color w:val="FF0000"/>
        </w:rPr>
        <w:t>uản lý Khu kinh tế tỉnh và UBN</w:t>
      </w:r>
      <w:r w:rsidR="00797DB9" w:rsidRPr="00797DB9">
        <w:rPr>
          <w:color w:val="FF0000"/>
        </w:rPr>
        <w:t xml:space="preserve">D thị xã Kỳ Anh đang tiến hành </w:t>
      </w:r>
      <w:r w:rsidRPr="00797DB9">
        <w:rPr>
          <w:color w:val="FF0000"/>
        </w:rPr>
        <w:t>các thủ tục điều chỉnh quy hoạch chung khu CN4, CN5 và quy hoạch chung thị xã Kỳ Anh trình cơ quan có thẩm quyền thẩm định, phê duyệt theo quy định.</w:t>
      </w:r>
    </w:p>
    <w:p w:rsidR="009F1A01" w:rsidRPr="009F1A01" w:rsidRDefault="00AD13FC" w:rsidP="00851D4A">
      <w:pPr>
        <w:spacing w:before="60"/>
        <w:ind w:firstLine="720"/>
        <w:jc w:val="both"/>
        <w:rPr>
          <w:i/>
        </w:rPr>
      </w:pPr>
      <w:r w:rsidRPr="00841400">
        <w:rPr>
          <w:b/>
        </w:rPr>
        <w:t xml:space="preserve">Câu </w:t>
      </w:r>
      <w:r w:rsidR="00EE0762" w:rsidRPr="00841400">
        <w:rPr>
          <w:b/>
        </w:rPr>
        <w:t>3.</w:t>
      </w:r>
      <w:r w:rsidR="00EE0762" w:rsidRPr="00841400">
        <w:t xml:space="preserve"> </w:t>
      </w:r>
      <w:r w:rsidR="009F1A01" w:rsidRPr="009F1A01">
        <w:rPr>
          <w:bCs/>
        </w:rPr>
        <w:t xml:space="preserve">Đối với Dự án Thủy lợi Ngàn Trươi </w:t>
      </w:r>
      <w:r w:rsidR="003573AA">
        <w:rPr>
          <w:bCs/>
        </w:rPr>
        <w:t xml:space="preserve">- </w:t>
      </w:r>
      <w:r w:rsidR="009F1A01" w:rsidRPr="009F1A01">
        <w:rPr>
          <w:bCs/>
        </w:rPr>
        <w:t>Cẩm Trang, cử tri kiến nghị tỉnh chỉ đạo kiểm tra, xử lý:</w:t>
      </w:r>
    </w:p>
    <w:p w:rsidR="009F1A01" w:rsidRDefault="008654B6" w:rsidP="00851D4A">
      <w:pPr>
        <w:spacing w:before="60"/>
        <w:ind w:firstLine="720"/>
        <w:jc w:val="both"/>
        <w:rPr>
          <w:bCs/>
          <w:i/>
        </w:rPr>
      </w:pPr>
      <w:r w:rsidRPr="008654B6">
        <w:rPr>
          <w:b/>
          <w:bCs/>
          <w:i/>
        </w:rPr>
        <w:t>3.1.</w:t>
      </w:r>
      <w:r w:rsidR="009F1A01" w:rsidRPr="009F1A01">
        <w:rPr>
          <w:bCs/>
        </w:rPr>
        <w:t xml:space="preserve"> Việc thi công dự án làm hư hỏng các tuyến đường liên thôn, liên xã và nhà ở của một số hộ dân thôn Tân Tiến, xã Phú Lộc, huyện Can Lộc nhưng chưa có phương án sửa chữa, đền bù cho người dân. </w:t>
      </w:r>
      <w:r w:rsidR="009F1A01" w:rsidRPr="009F1A01">
        <w:rPr>
          <w:bCs/>
          <w:i/>
        </w:rPr>
        <w:t>(Cử tri huyện Can Lộc).</w:t>
      </w:r>
    </w:p>
    <w:p w:rsidR="008654B6" w:rsidRPr="008654B6" w:rsidRDefault="008654B6" w:rsidP="00851D4A">
      <w:pPr>
        <w:spacing w:before="60"/>
        <w:ind w:firstLine="720"/>
        <w:jc w:val="both"/>
        <w:rPr>
          <w:b/>
          <w:i/>
        </w:rPr>
      </w:pPr>
      <w:r w:rsidRPr="008654B6">
        <w:rPr>
          <w:b/>
          <w:i/>
        </w:rPr>
        <w:t>Trả lời:</w:t>
      </w:r>
    </w:p>
    <w:p w:rsidR="008654B6" w:rsidRDefault="008654B6" w:rsidP="00851D4A">
      <w:pPr>
        <w:spacing w:before="60"/>
        <w:ind w:firstLine="720"/>
        <w:jc w:val="both"/>
      </w:pPr>
      <w:r>
        <w:t xml:space="preserve">- Việc thi công dự án làm hư hỏng các tuyến đường liên thôn, liên xã: Trong quá trình thi công kênh chính Linh Cảm thuộc Dự án Hệ thống thủy lợi Ngàn Trươi - Cẩm Trang (giai đoạn 2) tỉnh Hà Tĩnh, có một số chỗ mặt đường bị hư hỏng. Ban Quản lý dự án ĐTXD công trình Nông nghiệp và Phát triển nông thôn tỉnh đã chỉ đạo nhà thầu thi công khắc phục, sửa chữa. </w:t>
      </w:r>
    </w:p>
    <w:p w:rsidR="008654B6" w:rsidRDefault="008654B6" w:rsidP="00851D4A">
      <w:pPr>
        <w:spacing w:before="60"/>
        <w:ind w:firstLine="720"/>
        <w:jc w:val="both"/>
      </w:pPr>
      <w:r>
        <w:t>Hiện nay, theo đề xuất của địa phương đề nghị hoàn trả và bổ sung tuyến đường bờ trái kênh Linh Cảm đoạn từ K17+820÷K18+020 tại thôn Bắc Trung Sơn, xã Gia Hanh và tuyến đường nối từ đường hiện trạng lên thượng, hạ lưu cầu máng Bãi Dịa (K26+605÷K26+690) tại xã Mỹ Lộc. Ban Quản lý dự án đã thống nhất với địa phương và các bên liên quan (nhà thầu thi công, tư vấn giám sát, tư vấn thiết kế) lập biên bản hiện trường. Công trình kênh chính Linh Cảm gần hoàn thành, với số tiền kết dư của dự án, Ban Quản lý dự án đang tổng hợp tất cả phát sinh, bổ sung còn lại để trình Cục Quản lý xây dựng công trình, Bộ Nông nghiệp và Phát triển nông thôn lần cuối. 02 tuyến đường này dự kiến hoàn thành sau 01 tháng khi Bộ đồng ý chủ trương.</w:t>
      </w:r>
    </w:p>
    <w:p w:rsidR="008654B6" w:rsidRPr="008654B6" w:rsidRDefault="008654B6" w:rsidP="00851D4A">
      <w:pPr>
        <w:spacing w:before="60"/>
        <w:ind w:firstLine="720"/>
        <w:jc w:val="both"/>
      </w:pPr>
      <w:r>
        <w:t>- Việc thi công dự án làm nứt nẻ nhà ở một số hộ dân thôn Tân Tiến, xã Phú Lộc: UBND tỉnh đã có Văn bản số 8524/UBND-NL</w:t>
      </w:r>
      <w:r w:rsidRPr="008654B6">
        <w:rPr>
          <w:vertAlign w:val="subscript"/>
        </w:rPr>
        <w:t>1</w:t>
      </w:r>
      <w:r>
        <w:t xml:space="preserve"> ngày 17/12/2021 giao Sở Xây dựng chủ trì, phối hợp với các cơ quan liên quan tổ chức kiểm tra, xác định cụ thể nguyên nhân và trả lời phản ánh công dân kịp thời, khách quan và đúng quy định; trường hợp việc thi công làm ảnh hưởng đến nhà ở các hộ dân theo đúng phản ánh của công dân, yêu cầu Hội đồng bồi thường, hỗ trợ, tái định cư huyện Can Lộc phối hợp với Ban</w:t>
      </w:r>
      <w:r w:rsidR="00FF4460">
        <w:t xml:space="preserve"> QLDA ĐTXD công trình</w:t>
      </w:r>
      <w:r>
        <w:t xml:space="preserve"> Nông nghiệp và PTNT tỉnh lập phương án và tổ chức đền bù theo đúng quy định. Sau khi Sở Xây dựng rà soát và có Văn bản số 380/SXD-QLHĐXD ngày 23/02/2022, Ban </w:t>
      </w:r>
      <w:r>
        <w:lastRenderedPageBreak/>
        <w:t>Quản lý dự án cùng nhà thầu thi công và 02 hộ dân bị ảnh hưởng (hộ ông Nguyễn Sỹ Tý, hộ bà Nguyễn Thị Thất) đã thống nhất phương án xử lý (hỗ trợ gia đình bằng tiền) và đã xử lý hoàn thành. Ngoài ra, sau sự việc của 02 hộ gia đình trên, ngày 01/6/2022 Ban Quản lý dự án có nhận được đơn kiến nghị của hộ ông Trần Hữu Giáo. Sau khi nhận được đơn kiến nghị, Ban Quản lý đã làm việc với UBND xã Phú Lộc và được trả lời “không xác nhận với nội dung, nguyên nhân và đề xuất của hộ dân theo đơn thư kiến nghị của hộ ông Trần Hữu Giáo”.</w:t>
      </w:r>
    </w:p>
    <w:p w:rsidR="009F1A01" w:rsidRPr="009F1A01" w:rsidRDefault="009F1A01" w:rsidP="00851D4A">
      <w:pPr>
        <w:spacing w:before="60"/>
        <w:ind w:firstLine="720"/>
        <w:jc w:val="both"/>
        <w:rPr>
          <w:i/>
        </w:rPr>
      </w:pPr>
      <w:r w:rsidRPr="00D07FC6">
        <w:t>-</w:t>
      </w:r>
      <w:r w:rsidRPr="00D07FC6">
        <w:rPr>
          <w:b/>
          <w:bCs/>
        </w:rPr>
        <w:t> </w:t>
      </w:r>
      <w:r w:rsidRPr="00D07FC6">
        <w:t>Tiến độ thi công dự án đoạn qua địa bàn xã An Dũng quá chậm, làm ảnh hưởng đến sản xuất và</w:t>
      </w:r>
      <w:r w:rsidRPr="009F1A01">
        <w:t xml:space="preserve"> đời sống của </w:t>
      </w:r>
      <w:r w:rsidR="003573AA">
        <w:t>N</w:t>
      </w:r>
      <w:r w:rsidRPr="009F1A01">
        <w:t xml:space="preserve">hân dân; việc hoàn trả lại mặt bằng, hệ thống đường sá, kênh mương hư hỏng do thi công công trình theo như cam kết Ban quản lý dự án đến nay chưa được thực hiện </w:t>
      </w:r>
      <w:r w:rsidRPr="009F1A01">
        <w:rPr>
          <w:i/>
        </w:rPr>
        <w:t>(Cử tri huyện Đức Thọ).</w:t>
      </w:r>
    </w:p>
    <w:p w:rsidR="00F562A7" w:rsidRPr="00841400" w:rsidRDefault="00F562A7" w:rsidP="00851D4A">
      <w:pPr>
        <w:spacing w:before="60"/>
        <w:ind w:firstLine="720"/>
        <w:jc w:val="both"/>
        <w:rPr>
          <w:b/>
          <w:bCs/>
          <w:i/>
          <w:iCs/>
        </w:rPr>
      </w:pPr>
      <w:r w:rsidRPr="00841400">
        <w:rPr>
          <w:b/>
          <w:bCs/>
          <w:i/>
          <w:iCs/>
        </w:rPr>
        <w:t>Trả lời:</w:t>
      </w:r>
    </w:p>
    <w:p w:rsidR="008654B6" w:rsidRPr="008654B6" w:rsidRDefault="008654B6" w:rsidP="00851D4A">
      <w:pPr>
        <w:spacing w:before="60"/>
        <w:ind w:firstLine="720"/>
        <w:jc w:val="both"/>
        <w:rPr>
          <w:bCs/>
        </w:rPr>
      </w:pPr>
      <w:r w:rsidRPr="008654B6">
        <w:rPr>
          <w:lang w:val="pt-BR"/>
        </w:rPr>
        <w:t xml:space="preserve">- Việc công trình Ngàn Trươi - Cẩm Trang đoạn qua xã An Dũng, huyện Đức Thọ tiến độ thi công rất chậm, làm ảnh hưởng đến sản xuất và đời sống </w:t>
      </w:r>
      <w:r w:rsidR="003573AA">
        <w:rPr>
          <w:lang w:val="pt-BR"/>
        </w:rPr>
        <w:t>N</w:t>
      </w:r>
      <w:r w:rsidRPr="008654B6">
        <w:rPr>
          <w:lang w:val="pt-BR"/>
        </w:rPr>
        <w:t xml:space="preserve">hân dân: Công trình kênh chính Linh Cảm đoạn từ K8+505-K12+812 thuộc gói thầu XL2 do Công ty cổ phần xây dựng Thủy lợi Hải Phòng thi công. Trong đó đoạn kênh từ K8+505-K10+030 do </w:t>
      </w:r>
      <w:r w:rsidRPr="008654B6">
        <w:rPr>
          <w:bCs/>
        </w:rPr>
        <w:t>Công ty cổ phần tư vấn và xây dựng Thành Sen là Nhà thầu phụ (có trong hồ sơ dự thầu ban đầu)</w:t>
      </w:r>
      <w:r w:rsidRPr="008654B6">
        <w:t xml:space="preserve"> đảm nhận thi công chậm do năng lực yếu, Ban Quản lý dự án đã báo cáo Bộ Nông nghiệp và Phát triển nông thôn, Cục Quản lý xây dựng công trình chuyển khối lượng cho nhà thầu chính là</w:t>
      </w:r>
      <w:r w:rsidRPr="008654B6">
        <w:rPr>
          <w:lang w:val="pt-BR"/>
        </w:rPr>
        <w:t xml:space="preserve"> Công ty cổ phần xây dựng Thủy lợi Hải Phòng,</w:t>
      </w:r>
      <w:r w:rsidRPr="008654B6">
        <w:t xml:space="preserve"> </w:t>
      </w:r>
      <w:r w:rsidRPr="008654B6">
        <w:rPr>
          <w:bCs/>
        </w:rPr>
        <w:t>cụ thể:</w:t>
      </w:r>
    </w:p>
    <w:p w:rsidR="008654B6" w:rsidRPr="008654B6" w:rsidRDefault="008654B6" w:rsidP="00851D4A">
      <w:pPr>
        <w:spacing w:before="60"/>
        <w:ind w:firstLine="720"/>
        <w:jc w:val="both"/>
        <w:rPr>
          <w:lang w:val="pt-BR"/>
        </w:rPr>
      </w:pPr>
      <w:r w:rsidRPr="008654B6">
        <w:rPr>
          <w:bCs/>
        </w:rPr>
        <w:t xml:space="preserve">+ Ngày </w:t>
      </w:r>
      <w:r w:rsidRPr="008654B6">
        <w:rPr>
          <w:iCs/>
        </w:rPr>
        <w:t>06/3/2021,</w:t>
      </w:r>
      <w:r w:rsidRPr="008654B6">
        <w:rPr>
          <w:i/>
          <w:iCs/>
        </w:rPr>
        <w:t xml:space="preserve"> </w:t>
      </w:r>
      <w:r w:rsidRPr="008654B6">
        <w:rPr>
          <w:bCs/>
        </w:rPr>
        <w:t xml:space="preserve">điều chuyển khối lượng đoạn kênh từ </w:t>
      </w:r>
      <w:r w:rsidRPr="008654B6">
        <w:rPr>
          <w:bCs/>
          <w:lang w:val="pt-BR"/>
        </w:rPr>
        <w:t xml:space="preserve">K8+505÷K8+933 của </w:t>
      </w:r>
      <w:r w:rsidRPr="008654B6">
        <w:rPr>
          <w:bCs/>
        </w:rPr>
        <w:t xml:space="preserve">Công ty cổ phần tư vấn và xây dựng Thành Sen </w:t>
      </w:r>
      <w:r w:rsidRPr="008654B6">
        <w:rPr>
          <w:bCs/>
          <w:lang w:val="pt-BR"/>
        </w:rPr>
        <w:t xml:space="preserve">cho </w:t>
      </w:r>
      <w:r w:rsidRPr="008654B6">
        <w:rPr>
          <w:lang w:val="pt-BR"/>
        </w:rPr>
        <w:t>Công ty cổ phần xây dựng Thủy lợi Hải Phòng thực hiện;</w:t>
      </w:r>
    </w:p>
    <w:p w:rsidR="008654B6" w:rsidRPr="008654B6" w:rsidRDefault="008654B6" w:rsidP="00851D4A">
      <w:pPr>
        <w:spacing w:before="60"/>
        <w:ind w:firstLine="720"/>
        <w:jc w:val="both"/>
        <w:rPr>
          <w:bCs/>
          <w:lang w:val="pt-BR"/>
        </w:rPr>
      </w:pPr>
      <w:r w:rsidRPr="008654B6">
        <w:rPr>
          <w:lang w:val="pt-BR"/>
        </w:rPr>
        <w:t xml:space="preserve">+ Ngày 08/12/2021, điều chuyển tiếp đoạn kênh từ </w:t>
      </w:r>
      <w:r w:rsidRPr="008654B6">
        <w:rPr>
          <w:bCs/>
          <w:lang w:val="pt-BR"/>
        </w:rPr>
        <w:t>K9+480÷K10+030. Đến nay, Nhà thầu chính đang tập trung vật tư, nhân lực, thiết bị để thi công hoàn thành trước ngày 30/8/2022.</w:t>
      </w:r>
    </w:p>
    <w:p w:rsidR="008654B6" w:rsidRPr="008654B6" w:rsidRDefault="008654B6" w:rsidP="00851D4A">
      <w:pPr>
        <w:spacing w:before="60"/>
        <w:ind w:firstLine="720"/>
        <w:jc w:val="both"/>
        <w:rPr>
          <w:bCs/>
        </w:rPr>
      </w:pPr>
      <w:r w:rsidRPr="008654B6">
        <w:rPr>
          <w:bCs/>
          <w:lang w:val="pt-BR"/>
        </w:rPr>
        <w:t>- Việc hoàn trả lại mặt bằng, hệ thống đường sá, kênh mương hư hỏng do thi công công trình theo như cam kết của Ban Quản lý dự án đến nay chưa được thực hiện</w:t>
      </w:r>
      <w:r w:rsidRPr="008654B6">
        <w:rPr>
          <w:lang w:val="pt-BR"/>
        </w:rPr>
        <w:t xml:space="preserve">: </w:t>
      </w:r>
      <w:r w:rsidR="003573AA">
        <w:rPr>
          <w:lang w:val="pt-BR"/>
        </w:rPr>
        <w:t>t</w:t>
      </w:r>
      <w:r w:rsidR="003573AA" w:rsidRPr="008654B6">
        <w:rPr>
          <w:lang w:val="pt-BR"/>
        </w:rPr>
        <w:t xml:space="preserve">rong </w:t>
      </w:r>
      <w:r w:rsidRPr="008654B6">
        <w:rPr>
          <w:lang w:val="pt-BR"/>
        </w:rPr>
        <w:t xml:space="preserve">quá trình thực hiện Dự án </w:t>
      </w:r>
      <w:r w:rsidR="00795C4E">
        <w:rPr>
          <w:lang w:val="pt-BR"/>
        </w:rPr>
        <w:t>hệ thống thủy lợi</w:t>
      </w:r>
      <w:r w:rsidRPr="008654B6">
        <w:rPr>
          <w:lang w:val="pt-BR"/>
        </w:rPr>
        <w:t xml:space="preserve"> Ngàn Trươi - Cẩm Trang có làm ảnh hưởng đến một số tuyến đường, kênh muơng của người dân tại xã Đức Đồng, Đức Lạng. Theo biên bản làm việc có 20 nội dung cần xử lý, Ban Quản lý dự án đã phối hợp làm việc với địa phương </w:t>
      </w:r>
      <w:r w:rsidRPr="008654B6">
        <w:rPr>
          <w:bCs/>
        </w:rPr>
        <w:t xml:space="preserve">và đã xử lý dứt điểm 20/20 nội dung theo biên bản làm việc. Hiện nay, tại tuyến đường Rú Mịn, xã Đức Lạc cho đơn vị thi công mượn để vận chuyển vật liệu, theo biên bản xác nhận ngày 7/5/2021 giữa UBND xã, Nhà thầu thi công, đại diện thôn xóm thì đơn vị thi công sẽ bàn giao số tiền là 33.760.000 đồng để địa phương tự khắc phục, sữa chữa; tuy nhiên, khi đơn vị thi công nộp tiền thì UBND xã yêu cầu </w:t>
      </w:r>
      <w:r w:rsidR="003573AA" w:rsidRPr="008654B6">
        <w:rPr>
          <w:bCs/>
        </w:rPr>
        <w:t>s</w:t>
      </w:r>
      <w:r w:rsidR="003573AA">
        <w:rPr>
          <w:bCs/>
        </w:rPr>
        <w:t>ử</w:t>
      </w:r>
      <w:r w:rsidR="003573AA" w:rsidRPr="008654B6">
        <w:rPr>
          <w:bCs/>
        </w:rPr>
        <w:t xml:space="preserve">a </w:t>
      </w:r>
      <w:r w:rsidRPr="008654B6">
        <w:rPr>
          <w:bCs/>
        </w:rPr>
        <w:t xml:space="preserve">chữa, khắc phục thêm tuyến đường khác. Vì vậy, đến nay việc này vẫn chưa xử lý dứt điểm. </w:t>
      </w:r>
    </w:p>
    <w:p w:rsidR="008654B6" w:rsidRPr="008654B6" w:rsidRDefault="008654B6" w:rsidP="00851D4A">
      <w:pPr>
        <w:spacing w:before="60"/>
        <w:ind w:firstLine="720"/>
        <w:jc w:val="both"/>
      </w:pPr>
      <w:r w:rsidRPr="008654B6">
        <w:rPr>
          <w:bCs/>
        </w:rPr>
        <w:t>Dự án Hệ thống thủy lợi Ngàn Trươi - Cẩm Trang hiện nay cơ bản đã thi công hoàn thành phát huy ngay hiệu quả của dự án (</w:t>
      </w:r>
      <w:r w:rsidRPr="008654B6">
        <w:rPr>
          <w:bCs/>
          <w:lang w:val="pt-BR"/>
        </w:rPr>
        <w:t>giảm trạm b</w:t>
      </w:r>
      <w:r w:rsidRPr="008654B6">
        <w:rPr>
          <w:rFonts w:hint="eastAsia"/>
          <w:bCs/>
          <w:lang w:val="pt-BR"/>
        </w:rPr>
        <w:t>ơ</w:t>
      </w:r>
      <w:r w:rsidRPr="008654B6">
        <w:rPr>
          <w:bCs/>
          <w:lang w:val="pt-BR"/>
        </w:rPr>
        <w:t xml:space="preserve">m </w:t>
      </w:r>
      <w:r w:rsidRPr="008654B6">
        <w:rPr>
          <w:rFonts w:hint="eastAsia"/>
          <w:bCs/>
          <w:lang w:val="pt-BR"/>
        </w:rPr>
        <w:t>đ</w:t>
      </w:r>
      <w:r w:rsidRPr="008654B6">
        <w:rPr>
          <w:bCs/>
          <w:lang w:val="pt-BR"/>
        </w:rPr>
        <w:t xml:space="preserve">iện và đáp </w:t>
      </w:r>
      <w:r w:rsidRPr="008654B6">
        <w:rPr>
          <w:bCs/>
          <w:lang w:val="pt-BR"/>
        </w:rPr>
        <w:lastRenderedPageBreak/>
        <w:t>ứng các mục tiêu cơ bản của dự án đã được phê duyệt</w:t>
      </w:r>
      <w:r w:rsidR="003573AA">
        <w:rPr>
          <w:bCs/>
          <w:lang w:val="pt-BR"/>
        </w:rPr>
        <w:t xml:space="preserve">; </w:t>
      </w:r>
      <w:r w:rsidRPr="008654B6">
        <w:rPr>
          <w:bCs/>
          <w:lang w:val="pt-BR"/>
        </w:rPr>
        <w:t>cắt giảm lũ cho vùng hạ du, cấp nước tưới cho hơn 18.000ha đất nông nghiệp, tạo nguồn cấp nước cho công nghiệp 6m</w:t>
      </w:r>
      <w:r w:rsidRPr="008654B6">
        <w:rPr>
          <w:bCs/>
          <w:vertAlign w:val="superscript"/>
          <w:lang w:val="pt-BR"/>
        </w:rPr>
        <w:t>3</w:t>
      </w:r>
      <w:r w:rsidRPr="008654B6">
        <w:rPr>
          <w:bCs/>
          <w:lang w:val="pt-BR"/>
        </w:rPr>
        <w:t>/s).</w:t>
      </w:r>
      <w:r w:rsidR="001D710F">
        <w:rPr>
          <w:bCs/>
          <w:lang w:val="pt-BR"/>
        </w:rPr>
        <w:t xml:space="preserve"> Tuy vậy</w:t>
      </w:r>
      <w:r w:rsidRPr="008654B6">
        <w:rPr>
          <w:bCs/>
          <w:lang w:val="pt-BR"/>
        </w:rPr>
        <w:t>, vẫn còn một số vấn đề tồn tại,</w:t>
      </w:r>
      <w:r w:rsidR="001D710F">
        <w:rPr>
          <w:bCs/>
          <w:lang w:val="pt-BR"/>
        </w:rPr>
        <w:t xml:space="preserve"> tiếp thu ý kiến, kiến nghị của cử tri, UBND tỉnh giao</w:t>
      </w:r>
      <w:r w:rsidRPr="008654B6">
        <w:rPr>
          <w:bCs/>
          <w:lang w:val="pt-BR"/>
        </w:rPr>
        <w:t xml:space="preserve"> Ban Quản lý dự án </w:t>
      </w:r>
      <w:r w:rsidR="001D710F">
        <w:rPr>
          <w:bCs/>
          <w:lang w:val="pt-BR"/>
        </w:rPr>
        <w:t>rà soát,</w:t>
      </w:r>
      <w:r w:rsidRPr="008654B6">
        <w:rPr>
          <w:bCs/>
          <w:lang w:val="pt-BR"/>
        </w:rPr>
        <w:t xml:space="preserve"> tổng hợp </w:t>
      </w:r>
      <w:r w:rsidR="001D710F">
        <w:rPr>
          <w:bCs/>
          <w:lang w:val="pt-BR"/>
        </w:rPr>
        <w:t xml:space="preserve">trình cấp thẩm quyền </w:t>
      </w:r>
      <w:r w:rsidRPr="008654B6">
        <w:rPr>
          <w:bCs/>
          <w:lang w:val="pt-BR"/>
        </w:rPr>
        <w:t>xử lý các tồn tại để phát huy hiệu quả</w:t>
      </w:r>
      <w:r w:rsidR="001D710F">
        <w:rPr>
          <w:bCs/>
          <w:lang w:val="pt-BR"/>
        </w:rPr>
        <w:t xml:space="preserve"> dự án</w:t>
      </w:r>
      <w:r w:rsidRPr="008654B6">
        <w:rPr>
          <w:bCs/>
          <w:lang w:val="pt-BR"/>
        </w:rPr>
        <w:t xml:space="preserve"> và tạo được sự đồng thuận của người dân.</w:t>
      </w:r>
    </w:p>
    <w:p w:rsidR="009F1A01" w:rsidRPr="009F1A01" w:rsidRDefault="00F562A7" w:rsidP="00851D4A">
      <w:pPr>
        <w:spacing w:before="60"/>
        <w:ind w:firstLine="720"/>
        <w:jc w:val="both"/>
        <w:rPr>
          <w:i/>
        </w:rPr>
      </w:pPr>
      <w:r w:rsidRPr="00841400">
        <w:rPr>
          <w:b/>
        </w:rPr>
        <w:t xml:space="preserve">Câu </w:t>
      </w:r>
      <w:r w:rsidR="00EE0762" w:rsidRPr="00841400">
        <w:rPr>
          <w:b/>
        </w:rPr>
        <w:t>4.</w:t>
      </w:r>
      <w:r w:rsidR="00EE0762" w:rsidRPr="00841400">
        <w:t xml:space="preserve"> </w:t>
      </w:r>
      <w:r w:rsidR="009F1A01" w:rsidRPr="009F1A01">
        <w:t xml:space="preserve">Đề nghị tỉnh chỉ đạo lắp đặt các biển báo giao thông dọc tuyến đường ven biển đoạn qua khu dân cư thôn Nam Sơn đến thôn Yên Điềm, xã Thịnh Lộc để đảm bảo an toàn giao thông </w:t>
      </w:r>
      <w:r w:rsidR="009F1A01" w:rsidRPr="009F1A01">
        <w:rPr>
          <w:i/>
        </w:rPr>
        <w:t>(Cử tri huyện Lộc Hà)</w:t>
      </w:r>
      <w:r w:rsidR="009F1A01" w:rsidRPr="009F1A01">
        <w:t>.</w:t>
      </w:r>
    </w:p>
    <w:p w:rsidR="006A16C1" w:rsidRDefault="00F562A7" w:rsidP="00851D4A">
      <w:pPr>
        <w:spacing w:before="60"/>
        <w:ind w:firstLine="720"/>
        <w:jc w:val="both"/>
      </w:pPr>
      <w:r w:rsidRPr="00841400">
        <w:rPr>
          <w:b/>
          <w:i/>
        </w:rPr>
        <w:t>Trả lời:</w:t>
      </w:r>
      <w:r w:rsidRPr="00841400">
        <w:t xml:space="preserve"> </w:t>
      </w:r>
    </w:p>
    <w:p w:rsidR="00A6304A" w:rsidRDefault="00A6304A" w:rsidP="00851D4A">
      <w:pPr>
        <w:spacing w:before="60"/>
        <w:ind w:firstLine="720"/>
        <w:jc w:val="both"/>
      </w:pPr>
      <w:r>
        <w:t xml:space="preserve">UBND tỉnh đã chỉ đạo Sở Giao thông vận tải chủ trì rà soát, giải quyết kiến nghị nêu trên của cử tri. </w:t>
      </w:r>
    </w:p>
    <w:p w:rsidR="00871600" w:rsidRDefault="00871600" w:rsidP="00851D4A">
      <w:pPr>
        <w:spacing w:before="60"/>
        <w:ind w:firstLine="720"/>
        <w:jc w:val="both"/>
      </w:pPr>
      <w:r>
        <w:t xml:space="preserve">Ngày 06/7/2022, Sở </w:t>
      </w:r>
      <w:r w:rsidR="00A6304A">
        <w:t>Giao thông vận tải</w:t>
      </w:r>
      <w:r>
        <w:t xml:space="preserve"> đã phối hợp với Công an tỉnh, Văn phòng Ban ATGT tỉnh, Ban QLDA ĐTXD CTGT tỉnh, UBND huyện Lộc Hà, Công an huyện Lộc Hà, UBND xã Thịnh Lộc tiến hành kiểm tra, rà soát trên tuyến đường tỉnh ĐT.547 (đường ven biển) qua địa phận xã Thịnh Lộc</w:t>
      </w:r>
      <w:r w:rsidR="00A6304A">
        <w:rPr>
          <w:rStyle w:val="FootnoteReference"/>
        </w:rPr>
        <w:footnoteReference w:id="23"/>
      </w:r>
      <w:r>
        <w:t>. Qua rà soát, hệ thống báo hiệu an toàn giao thông trên đoạn tuyến (biển báo, cọc tiêu, vạch kẻ đường, gờ giảm tốc …) được bố trí, lắp đặt đầy đủ theo hồ sơ thiết kế, đảm bảo các quy định, tiêu chuẩn hiện hành.</w:t>
      </w:r>
    </w:p>
    <w:p w:rsidR="00871600" w:rsidRDefault="00871600" w:rsidP="00851D4A">
      <w:pPr>
        <w:spacing w:before="60"/>
        <w:ind w:firstLine="720"/>
        <w:jc w:val="both"/>
      </w:pPr>
      <w:r>
        <w:t xml:space="preserve">Theo báo cáo </w:t>
      </w:r>
      <w:r w:rsidR="00A6304A">
        <w:t>của Công an huyện Lộc Hà, từ t</w:t>
      </w:r>
      <w:r>
        <w:t>háng 12/2021 đến nay đoạn tuyến ĐT.547 qua địa bàn xã Thịnh Lộc xảy ra 04 vụ tai nạn giao thông làm chết</w:t>
      </w:r>
      <w:r w:rsidR="00A6304A">
        <w:t xml:space="preserve"> 03 người, bị thương 02 người. N</w:t>
      </w:r>
      <w:r>
        <w:t>guyên nhân chủ yếu do người điều khiển phương tiện qua chỗ giao nhau không chú ý quan sát, không làm chủ tốc độ, không chấp hành quy tắc giao thông tại các điểm giao cắt, sử dụng rượu, bia khi điều khiển phương tiện tham gia giao thông.</w:t>
      </w:r>
    </w:p>
    <w:p w:rsidR="00871600" w:rsidRDefault="00A6304A" w:rsidP="00851D4A">
      <w:pPr>
        <w:spacing w:before="60"/>
        <w:ind w:firstLine="720"/>
        <w:jc w:val="both"/>
      </w:pPr>
      <w:r>
        <w:t>Ngoài ra</w:t>
      </w:r>
      <w:r w:rsidR="00871600">
        <w:t xml:space="preserve">, qua kiểm tra tại một số vị trí cụ thể như: </w:t>
      </w:r>
      <w:r w:rsidR="003573AA">
        <w:t xml:space="preserve">tại </w:t>
      </w:r>
      <w:r w:rsidR="00871600">
        <w:t>Km28+130 phát sinh điểm mua bán hải sản ngay trên phạm vi lề đường, nguy cơ tiềm ẩn TNGT rất cao; tại Km28+220 (vị trí đường cong) hiện nay cây cối (thuộc diện tích đất đền, chùa) mọc sát lề đường có nguy cơ ảnh hưởng đến tầm nhìn xe chạy; tại nút giao ngã ba Km30+343 (giao với đường ĐT.547 cũ) xẩy ra nhiều vụ va quệt nhẹ (không có thương vong về người)</w:t>
      </w:r>
      <w:r w:rsidR="003573AA">
        <w:t>,</w:t>
      </w:r>
      <w:r w:rsidR="00871600">
        <w:t xml:space="preserve"> nguyên nhân chủ yếu là do người điều khiển phương tiện thiếu quan sát, không tuân thủ hệ thống báo hiệu theo quy định.</w:t>
      </w:r>
    </w:p>
    <w:p w:rsidR="00871600" w:rsidRDefault="00A6304A" w:rsidP="00851D4A">
      <w:pPr>
        <w:spacing w:before="60"/>
        <w:ind w:firstLine="720"/>
        <w:jc w:val="both"/>
      </w:pPr>
      <w:r>
        <w:t xml:space="preserve">Để </w:t>
      </w:r>
      <w:r w:rsidR="00871600">
        <w:t xml:space="preserve">đảm bảo </w:t>
      </w:r>
      <w:r>
        <w:t>an toàn giao thông</w:t>
      </w:r>
      <w:r w:rsidR="00871600">
        <w:t xml:space="preserve"> tại đoạn tuyến</w:t>
      </w:r>
      <w:r>
        <w:t>, thời gian tới UBND tỉnh giao các đơn vị, địa phương thực hiện các nội dung sau:</w:t>
      </w:r>
    </w:p>
    <w:p w:rsidR="00A6304A" w:rsidRDefault="00A6304A" w:rsidP="00851D4A">
      <w:pPr>
        <w:spacing w:before="60"/>
        <w:ind w:firstLine="720"/>
        <w:jc w:val="both"/>
      </w:pPr>
      <w:r>
        <w:t>-</w:t>
      </w:r>
      <w:r w:rsidR="00871600">
        <w:t xml:space="preserve"> </w:t>
      </w:r>
      <w:r>
        <w:t xml:space="preserve">Giao UBND huyện Lộc Hà chỉ đạo </w:t>
      </w:r>
      <w:r w:rsidR="00871600">
        <w:t>UBND xã Thịnh Lộc, Công an huyện Lộc Hà</w:t>
      </w:r>
      <w:r>
        <w:t xml:space="preserve"> và các phòng ban chuyên môn:</w:t>
      </w:r>
    </w:p>
    <w:p w:rsidR="00871600" w:rsidRDefault="00A6304A" w:rsidP="00851D4A">
      <w:pPr>
        <w:spacing w:before="60"/>
        <w:ind w:firstLine="720"/>
        <w:jc w:val="both"/>
      </w:pPr>
      <w:r>
        <w:t>+ T</w:t>
      </w:r>
      <w:r w:rsidR="00871600">
        <w:t>ăng cường công tác tuyên truyền, phổ biến, giáo dục pháp luật giao thông đường bộ, nâng cao ý thức của người dân khi tham gia giao thông; vận động giải tỏa lấn chiếm hành lang ATGT.</w:t>
      </w:r>
    </w:p>
    <w:p w:rsidR="00A6304A" w:rsidRDefault="00871600" w:rsidP="00851D4A">
      <w:pPr>
        <w:spacing w:before="60"/>
        <w:ind w:firstLine="720"/>
        <w:jc w:val="both"/>
      </w:pPr>
      <w:r>
        <w:lastRenderedPageBreak/>
        <w:t xml:space="preserve">+ </w:t>
      </w:r>
      <w:r w:rsidR="00A6304A">
        <w:t>T</w:t>
      </w:r>
      <w:r>
        <w:t>ăng cường xử lý vi phạm ATGT, tập trung xử lý các hành vi là nguyên nhân trực tiếp gây ra TNGT như chạy quá tốc độ, không tuân thủ biển báo hiệu, khô</w:t>
      </w:r>
      <w:r w:rsidR="00A6304A">
        <w:t>ng chú ý quan sát qua nút giao.</w:t>
      </w:r>
    </w:p>
    <w:p w:rsidR="00871600" w:rsidRDefault="00A6304A" w:rsidP="00851D4A">
      <w:pPr>
        <w:spacing w:before="60"/>
        <w:ind w:firstLine="720"/>
        <w:jc w:val="both"/>
      </w:pPr>
      <w:r>
        <w:t>+ P</w:t>
      </w:r>
      <w:r w:rsidR="00871600">
        <w:t>hối hợp đơn vị quản lý đường bộ, lực lượng Thanh tra giao thông xử lý nghiêm đối với các hộ dân tự ý tự tập kinh doanh mua bán hải sản trên lề đường, lòng đường trái quy định, giải tỏa vi phạm hành lang an toàn giao thông, nhất là các vị trí đường cong, che khuất tầm nhìn.</w:t>
      </w:r>
    </w:p>
    <w:p w:rsidR="00871600" w:rsidRPr="00871600" w:rsidRDefault="00A6304A" w:rsidP="00851D4A">
      <w:pPr>
        <w:spacing w:before="60"/>
        <w:ind w:firstLine="720"/>
        <w:jc w:val="both"/>
      </w:pPr>
      <w:r>
        <w:t>-</w:t>
      </w:r>
      <w:r w:rsidR="00871600">
        <w:t xml:space="preserve"> Giao Ban QLDA ĐTXD </w:t>
      </w:r>
      <w:r>
        <w:t>công trình giao thông</w:t>
      </w:r>
      <w:r w:rsidR="00871600">
        <w:t xml:space="preserve"> tỉnh (đơn vị được giao trực tiếp quản lý bảo trì đường tỉnh) tiếp tục chỉ đạo các đơn vị có liên quan (thi công, quản lý bảo trì) thường xuyên theo dõi, kiểm tra, rà soát hệ thống báo hiệu an toàn giao thông trên đoạn tuyến; khi có dấu hiệu hư hỏng phải kịp thời sửa chữa, thay thế các biển báo, vạch sơn, gờ giảm tốc.</w:t>
      </w:r>
    </w:p>
    <w:p w:rsidR="009F1A01" w:rsidRPr="009F1A01" w:rsidRDefault="00F562A7" w:rsidP="00851D4A">
      <w:pPr>
        <w:spacing w:before="60"/>
        <w:ind w:firstLine="720"/>
        <w:jc w:val="both"/>
        <w:rPr>
          <w:i/>
        </w:rPr>
      </w:pPr>
      <w:r w:rsidRPr="00841400">
        <w:rPr>
          <w:b/>
        </w:rPr>
        <w:t xml:space="preserve">Câu </w:t>
      </w:r>
      <w:r w:rsidR="00EE0762" w:rsidRPr="00841400">
        <w:rPr>
          <w:b/>
        </w:rPr>
        <w:t>5.</w:t>
      </w:r>
      <w:r w:rsidR="00EE0762" w:rsidRPr="00841400">
        <w:t xml:space="preserve"> </w:t>
      </w:r>
      <w:r w:rsidR="009F1A01" w:rsidRPr="009F1A01">
        <w:t xml:space="preserve">Đề nghị tỉnh chỉ đạo kiểm tra, xử lý việc chủ đầu tư các dự án trên tuyến Quốc lộ 1A không xây dựng đường gom đấu nối theo như cam kết mà thực hiện đấu nối trực tiếp ra quốc lộ gây mất an toàn giao thông </w:t>
      </w:r>
      <w:r w:rsidR="009F1A01" w:rsidRPr="009F1A01">
        <w:rPr>
          <w:i/>
        </w:rPr>
        <w:t>(Cử tri huyện Thạch Hà).</w:t>
      </w:r>
    </w:p>
    <w:p w:rsidR="00EC3AF7" w:rsidRPr="00841400" w:rsidRDefault="00F562A7" w:rsidP="00851D4A">
      <w:pPr>
        <w:spacing w:before="60"/>
        <w:ind w:firstLine="720"/>
        <w:jc w:val="both"/>
      </w:pPr>
      <w:r w:rsidRPr="00841400">
        <w:rPr>
          <w:b/>
          <w:i/>
        </w:rPr>
        <w:t>Trả lời:</w:t>
      </w:r>
      <w:r w:rsidRPr="00841400">
        <w:t xml:space="preserve"> </w:t>
      </w:r>
    </w:p>
    <w:p w:rsidR="00871600" w:rsidRPr="007275EE" w:rsidRDefault="00871600" w:rsidP="00851D4A">
      <w:pPr>
        <w:spacing w:before="60"/>
        <w:ind w:firstLine="720"/>
        <w:jc w:val="both"/>
        <w:rPr>
          <w:lang w:val="en-GB"/>
        </w:rPr>
      </w:pPr>
      <w:r w:rsidRPr="007275EE">
        <w:rPr>
          <w:lang w:val="en-GB"/>
        </w:rPr>
        <w:t>Tuyến QL1 đoạn tránh TP Hà Tĩnh dài khoảng 16,4km, trong đó qua địa bàn huyện Thạch Hà khoảng 12,4km, qua địa bàn thành phố Hà Tĩnh khoảng 2,0km, qua địa bàn huyện Cẩm Xuyên khoảng 2,0km; tuyến này do Tổng cục Đường bộ Việt Nam (trực tiếp Cục Quản lý đường bộ II) quản lý.</w:t>
      </w:r>
    </w:p>
    <w:p w:rsidR="00871600" w:rsidRPr="007275EE" w:rsidRDefault="00871600" w:rsidP="00851D4A">
      <w:pPr>
        <w:spacing w:before="60"/>
        <w:ind w:firstLine="720"/>
        <w:jc w:val="both"/>
        <w:rPr>
          <w:lang w:val="en-GB"/>
        </w:rPr>
      </w:pPr>
      <w:r w:rsidRPr="007275EE">
        <w:rPr>
          <w:lang w:val="en-GB"/>
        </w:rPr>
        <w:t>Liên quan đến thực trạng đấu nối vào QL1 đoạn tránh TP Hà Tĩnh, năm 2019 Sở GTVT và Cục Quản lý đường bộ II đã tổ chức kiểm tra, rà soát tổng thể; theo đó Cục Quản lý đường bộ II đã có Báo cáo số 510/BC-ĐKT ngày 06/12/2019 và Kết luận số 1921/KLKT-CQLĐBII ngày 10/12/2019, Sở GTVT có Văn bản số 3957/SGTVT-KH</w:t>
      </w:r>
      <w:r w:rsidRPr="007275EE">
        <w:rPr>
          <w:vertAlign w:val="subscript"/>
          <w:lang w:val="en-GB"/>
        </w:rPr>
        <w:t>1</w:t>
      </w:r>
      <w:r w:rsidRPr="007275EE">
        <w:rPr>
          <w:lang w:val="en-GB"/>
        </w:rPr>
        <w:t xml:space="preserve"> ngày 27/12/2019. Hai bên đường tránh trên toàn tuyến có 36 dự án đầu tư kinh doanh được chấp thuận (trong đó UBND tỉnh chấp thuận 31 dự án, UBND huyện Thạch Hà chấp thuận 05 dự án). Qua rà soát trên toàn tuyến có 16 vị trí đấu nối có quy hoạch </w:t>
      </w:r>
      <w:r w:rsidRPr="007275EE">
        <w:rPr>
          <w:rFonts w:hint="eastAsia"/>
          <w:lang w:val="en-GB"/>
        </w:rPr>
        <w:t>đ</w:t>
      </w:r>
      <w:r w:rsidRPr="007275EE">
        <w:rPr>
          <w:lang w:val="en-GB"/>
        </w:rPr>
        <w:t xml:space="preserve">ấu nối (bao gồm cả đấu nối đường vào dự án kinh doanh và đường nhánh là đường tỉnh, đường huyện, đường xã), 02 vị trí đấu nối tạm (đã hết thời hạn đấu nối tạm nhưng chưa xóa bỏ) và 21 vị trí đấu nối bất hợp pháp chưa có trong quy hoạch đấu nối ngoài ra một số vị trí </w:t>
      </w:r>
      <w:r w:rsidRPr="007275EE">
        <w:rPr>
          <w:rFonts w:hint="eastAsia"/>
          <w:lang w:val="en-GB"/>
        </w:rPr>
        <w:t>đ</w:t>
      </w:r>
      <w:r w:rsidRPr="007275EE">
        <w:rPr>
          <w:lang w:val="en-GB"/>
        </w:rPr>
        <w:t xml:space="preserve">ấu nối </w:t>
      </w:r>
      <w:r w:rsidRPr="007275EE">
        <w:rPr>
          <w:rFonts w:hint="eastAsia"/>
          <w:lang w:val="en-GB"/>
        </w:rPr>
        <w:t>đơ</w:t>
      </w:r>
      <w:r w:rsidRPr="007275EE">
        <w:rPr>
          <w:lang w:val="en-GB"/>
        </w:rPr>
        <w:t xml:space="preserve">n lẻ của các hộ kinh doanh tự phát trên tuyến. </w:t>
      </w:r>
      <w:r w:rsidRPr="007275EE">
        <w:rPr>
          <w:rFonts w:hint="eastAsia"/>
          <w:lang w:val="en-GB"/>
        </w:rPr>
        <w:t>Đ</w:t>
      </w:r>
      <w:r w:rsidRPr="007275EE">
        <w:rPr>
          <w:lang w:val="en-GB"/>
        </w:rPr>
        <w:t>ối với các vị trí đấu nối trái phép của các doanh nghiệp khi chấp thuận chủ trương đầu tư và quy hoạch chi tiết sử dụng đất đều thể hiện đấu nối thông qua hệ thống đường gom hai bên tuyến tránh; tuy nhiên thực tế hệ thống đường gom chưa được xây dựng, dẫn đến thực trạng đấu nối trái phép của các doanh nghiệp đến nay chưa được xử lý dứt điểm.</w:t>
      </w:r>
    </w:p>
    <w:p w:rsidR="00871600" w:rsidRPr="007275EE" w:rsidRDefault="00871600" w:rsidP="00851D4A">
      <w:pPr>
        <w:spacing w:before="60"/>
        <w:ind w:firstLine="720"/>
        <w:jc w:val="both"/>
        <w:rPr>
          <w:lang w:val="en-GB"/>
        </w:rPr>
      </w:pPr>
      <w:r>
        <w:rPr>
          <w:lang w:val="en-GB"/>
        </w:rPr>
        <w:t>Theo k</w:t>
      </w:r>
      <w:r w:rsidRPr="007275EE">
        <w:rPr>
          <w:lang w:val="en-GB"/>
        </w:rPr>
        <w:t>hoản 3 Điều 26 Nghị định 11/2010/NĐ-CP ngày 24/02/2010 của Chính phủ quy định về quản lý và bảo vệ kết cấu hạ tầng giao thông đường bộ</w:t>
      </w:r>
      <w:r>
        <w:rPr>
          <w:rStyle w:val="FootnoteReference"/>
          <w:lang w:val="en-GB"/>
        </w:rPr>
        <w:footnoteReference w:id="24"/>
      </w:r>
      <w:r>
        <w:rPr>
          <w:lang w:val="en-GB"/>
        </w:rPr>
        <w:t xml:space="preserve">; </w:t>
      </w:r>
      <w:r w:rsidRPr="007275EE">
        <w:rPr>
          <w:lang w:val="en-GB"/>
        </w:rPr>
        <w:t xml:space="preserve"> </w:t>
      </w:r>
      <w:r>
        <w:rPr>
          <w:lang w:val="en-GB"/>
        </w:rPr>
        <w:lastRenderedPageBreak/>
        <w:t>điểm a, b k</w:t>
      </w:r>
      <w:r w:rsidRPr="007275EE">
        <w:rPr>
          <w:lang w:val="en-GB"/>
        </w:rPr>
        <w:t>hoản 3 Điều 31 Thông tư 50/2015/TT-BGTVT ngày 23/9/2015 của Bộ GTVT về hướng dẫn thực hiện một số điều Nghị định 11/2010/NĐ-CP</w:t>
      </w:r>
      <w:r>
        <w:rPr>
          <w:rStyle w:val="FootnoteReference"/>
          <w:lang w:val="en-GB"/>
        </w:rPr>
        <w:footnoteReference w:id="25"/>
      </w:r>
      <w:r>
        <w:rPr>
          <w:lang w:val="en-GB"/>
        </w:rPr>
        <w:t xml:space="preserve">, </w:t>
      </w:r>
      <w:r w:rsidRPr="007275EE">
        <w:rPr>
          <w:lang w:val="en-GB"/>
        </w:rPr>
        <w:t>việc lập quy hoạch và xây dựng đường gom là kết hợp cả Nhà nước và Doanh nghiệp cùng làm,</w:t>
      </w:r>
      <w:r w:rsidR="003573AA">
        <w:rPr>
          <w:lang w:val="en-GB"/>
        </w:rPr>
        <w:t xml:space="preserve"> </w:t>
      </w:r>
      <w:r w:rsidRPr="007275EE">
        <w:rPr>
          <w:lang w:val="en-GB"/>
        </w:rPr>
        <w:t>trong đó phần đường gom đi qua trước phạm vi khu đất cấp cho Doanh nghiệp thì Doanh nghiệp bỏ kinh phí, phần đường gom ngoài phạm vi đất doanh nghiệp thì cơ quan nhà nước có phương án xây dựng để kết nối giao thông theo quy định.</w:t>
      </w:r>
    </w:p>
    <w:p w:rsidR="00871600" w:rsidRPr="007275EE" w:rsidRDefault="00871600" w:rsidP="00851D4A">
      <w:pPr>
        <w:spacing w:before="60"/>
        <w:ind w:firstLine="720"/>
        <w:jc w:val="both"/>
        <w:rPr>
          <w:lang w:val="en-GB"/>
        </w:rPr>
      </w:pPr>
      <w:r w:rsidRPr="007275EE">
        <w:rPr>
          <w:lang w:val="en-GB"/>
        </w:rPr>
        <w:t>Tr</w:t>
      </w:r>
      <w:r w:rsidRPr="007275EE">
        <w:rPr>
          <w:rFonts w:hint="eastAsia"/>
          <w:lang w:val="en-GB"/>
        </w:rPr>
        <w:t>ư</w:t>
      </w:r>
      <w:r w:rsidRPr="007275EE">
        <w:rPr>
          <w:lang w:val="en-GB"/>
        </w:rPr>
        <w:t>ớc mắt khi ch</w:t>
      </w:r>
      <w:r w:rsidRPr="007275EE">
        <w:rPr>
          <w:rFonts w:hint="eastAsia"/>
          <w:lang w:val="en-GB"/>
        </w:rPr>
        <w:t>ư</w:t>
      </w:r>
      <w:r w:rsidRPr="007275EE">
        <w:rPr>
          <w:lang w:val="en-GB"/>
        </w:rPr>
        <w:t xml:space="preserve">a xây dựng </w:t>
      </w:r>
      <w:r w:rsidRPr="007275EE">
        <w:rPr>
          <w:rFonts w:hint="eastAsia"/>
          <w:lang w:val="en-GB"/>
        </w:rPr>
        <w:t>đư</w:t>
      </w:r>
      <w:r w:rsidRPr="007275EE">
        <w:rPr>
          <w:lang w:val="en-GB"/>
        </w:rPr>
        <w:t>ờng</w:t>
      </w:r>
      <w:r>
        <w:rPr>
          <w:lang w:val="en-GB"/>
        </w:rPr>
        <w:t xml:space="preserve"> gom, tỉnh</w:t>
      </w:r>
      <w:r w:rsidRPr="007275EE">
        <w:rPr>
          <w:lang w:val="en-GB"/>
        </w:rPr>
        <w:t xml:space="preserve"> ch</w:t>
      </w:r>
      <w:r w:rsidRPr="007275EE">
        <w:rPr>
          <w:rFonts w:hint="eastAsia"/>
          <w:lang w:val="en-GB"/>
        </w:rPr>
        <w:t>ư</w:t>
      </w:r>
      <w:r w:rsidRPr="007275EE">
        <w:rPr>
          <w:lang w:val="en-GB"/>
        </w:rPr>
        <w:t>a chấp thuận chủ tr</w:t>
      </w:r>
      <w:r w:rsidRPr="007275EE">
        <w:rPr>
          <w:rFonts w:hint="eastAsia"/>
          <w:lang w:val="en-GB"/>
        </w:rPr>
        <w:t>ươ</w:t>
      </w:r>
      <w:r w:rsidRPr="007275EE">
        <w:rPr>
          <w:lang w:val="en-GB"/>
        </w:rPr>
        <w:t xml:space="preserve">ng </w:t>
      </w:r>
      <w:r w:rsidRPr="007275EE">
        <w:rPr>
          <w:rFonts w:hint="eastAsia"/>
          <w:lang w:val="en-GB"/>
        </w:rPr>
        <w:t>đ</w:t>
      </w:r>
      <w:r w:rsidRPr="007275EE">
        <w:rPr>
          <w:lang w:val="en-GB"/>
        </w:rPr>
        <w:t>ầu t</w:t>
      </w:r>
      <w:r w:rsidRPr="007275EE">
        <w:rPr>
          <w:rFonts w:hint="eastAsia"/>
          <w:lang w:val="en-GB"/>
        </w:rPr>
        <w:t>ư</w:t>
      </w:r>
      <w:r w:rsidRPr="007275EE">
        <w:rPr>
          <w:lang w:val="en-GB"/>
        </w:rPr>
        <w:t xml:space="preserve"> </w:t>
      </w:r>
      <w:r w:rsidRPr="007275EE">
        <w:rPr>
          <w:rFonts w:hint="eastAsia"/>
          <w:lang w:val="en-GB"/>
        </w:rPr>
        <w:t>đ</w:t>
      </w:r>
      <w:r w:rsidRPr="007275EE">
        <w:rPr>
          <w:lang w:val="en-GB"/>
        </w:rPr>
        <w:t xml:space="preserve">ối với các dự án không có quy hoạch </w:t>
      </w:r>
      <w:r w:rsidRPr="007275EE">
        <w:rPr>
          <w:rFonts w:hint="eastAsia"/>
          <w:lang w:val="en-GB"/>
        </w:rPr>
        <w:t>đ</w:t>
      </w:r>
      <w:r w:rsidRPr="007275EE">
        <w:rPr>
          <w:lang w:val="en-GB"/>
        </w:rPr>
        <w:t>ấu nối</w:t>
      </w:r>
      <w:r>
        <w:rPr>
          <w:lang w:val="en-GB"/>
        </w:rPr>
        <w:t>. V</w:t>
      </w:r>
      <w:r w:rsidRPr="007275EE">
        <w:rPr>
          <w:lang w:val="en-GB"/>
        </w:rPr>
        <w:t xml:space="preserve">ề lâu dài, </w:t>
      </w:r>
      <w:r w:rsidRPr="007275EE">
        <w:rPr>
          <w:rFonts w:hint="eastAsia"/>
          <w:lang w:val="en-GB"/>
        </w:rPr>
        <w:t>đ</w:t>
      </w:r>
      <w:r w:rsidRPr="007275EE">
        <w:rPr>
          <w:lang w:val="en-GB"/>
        </w:rPr>
        <w:t xml:space="preserve">ể phát huy hiệu quả sử dụng </w:t>
      </w:r>
      <w:r w:rsidRPr="007275EE">
        <w:rPr>
          <w:rFonts w:hint="eastAsia"/>
          <w:lang w:val="en-GB"/>
        </w:rPr>
        <w:t>đ</w:t>
      </w:r>
      <w:r w:rsidRPr="007275EE">
        <w:rPr>
          <w:lang w:val="en-GB"/>
        </w:rPr>
        <w:t xml:space="preserve">ất hai bên tuyến tránh và </w:t>
      </w:r>
      <w:r w:rsidRPr="007275EE">
        <w:rPr>
          <w:rFonts w:hint="eastAsia"/>
          <w:lang w:val="en-GB"/>
        </w:rPr>
        <w:t>đ</w:t>
      </w:r>
      <w:r w:rsidRPr="007275EE">
        <w:rPr>
          <w:lang w:val="en-GB"/>
        </w:rPr>
        <w:t xml:space="preserve">ảm bảo ATGT, </w:t>
      </w:r>
      <w:r>
        <w:rPr>
          <w:lang w:val="en-GB"/>
        </w:rPr>
        <w:t>UBND tỉnh sẽ giao cơ quan chuyên môn rà soát, tham mưu</w:t>
      </w:r>
      <w:r w:rsidRPr="007275EE">
        <w:rPr>
          <w:lang w:val="en-GB"/>
        </w:rPr>
        <w:t xml:space="preserve"> bố trí kinh phí </w:t>
      </w:r>
      <w:r w:rsidRPr="007275EE">
        <w:rPr>
          <w:rFonts w:hint="eastAsia"/>
          <w:lang w:val="en-GB"/>
        </w:rPr>
        <w:t>đ</w:t>
      </w:r>
      <w:r w:rsidRPr="007275EE">
        <w:rPr>
          <w:lang w:val="en-GB"/>
        </w:rPr>
        <w:t xml:space="preserve">ể thực hiện </w:t>
      </w:r>
      <w:r w:rsidRPr="007275EE">
        <w:rPr>
          <w:rFonts w:hint="eastAsia"/>
          <w:lang w:val="en-GB"/>
        </w:rPr>
        <w:t>đ</w:t>
      </w:r>
      <w:r w:rsidRPr="007275EE">
        <w:rPr>
          <w:lang w:val="en-GB"/>
        </w:rPr>
        <w:t>ầu t</w:t>
      </w:r>
      <w:r w:rsidRPr="007275EE">
        <w:rPr>
          <w:rFonts w:hint="eastAsia"/>
          <w:lang w:val="en-GB"/>
        </w:rPr>
        <w:t>ư</w:t>
      </w:r>
      <w:r w:rsidRPr="007275EE">
        <w:rPr>
          <w:lang w:val="en-GB"/>
        </w:rPr>
        <w:t xml:space="preserve"> xây dựng hệ thống </w:t>
      </w:r>
      <w:r w:rsidRPr="007275EE">
        <w:rPr>
          <w:rFonts w:hint="eastAsia"/>
          <w:lang w:val="en-GB"/>
        </w:rPr>
        <w:t>đư</w:t>
      </w:r>
      <w:r w:rsidRPr="007275EE">
        <w:rPr>
          <w:lang w:val="en-GB"/>
        </w:rPr>
        <w:t>ờng gom hai bên tuyến tránh.</w:t>
      </w:r>
    </w:p>
    <w:p w:rsidR="00EE0762" w:rsidRPr="00841400" w:rsidRDefault="00EE0762" w:rsidP="00851D4A">
      <w:pPr>
        <w:spacing w:before="60"/>
        <w:ind w:firstLine="720"/>
        <w:jc w:val="both"/>
        <w:rPr>
          <w:sz w:val="26"/>
        </w:rPr>
      </w:pPr>
      <w:r w:rsidRPr="00841400">
        <w:rPr>
          <w:b/>
          <w:sz w:val="26"/>
          <w:lang w:val="fi-FI"/>
        </w:rPr>
        <w:t>IV. LĨNH VỰC VĂN HÓA, XÃ HỘI</w:t>
      </w:r>
      <w:r w:rsidRPr="00841400">
        <w:rPr>
          <w:sz w:val="26"/>
        </w:rPr>
        <w:tab/>
      </w:r>
    </w:p>
    <w:p w:rsidR="009F1A01" w:rsidRPr="009F1A01" w:rsidRDefault="00622DB1" w:rsidP="00851D4A">
      <w:pPr>
        <w:spacing w:before="60"/>
        <w:ind w:firstLine="720"/>
        <w:jc w:val="both"/>
        <w:rPr>
          <w:i/>
        </w:rPr>
      </w:pPr>
      <w:r w:rsidRPr="00841400">
        <w:rPr>
          <w:b/>
        </w:rPr>
        <w:t xml:space="preserve">Câu </w:t>
      </w:r>
      <w:r w:rsidR="00EE0762" w:rsidRPr="00841400">
        <w:rPr>
          <w:b/>
        </w:rPr>
        <w:t>1.</w:t>
      </w:r>
      <w:r w:rsidR="00EE0762" w:rsidRPr="00841400">
        <w:t xml:space="preserve"> </w:t>
      </w:r>
      <w:r w:rsidR="009F1A01" w:rsidRPr="009F1A01">
        <w:t xml:space="preserve">Hằng năm, đề nghị tỉnh chỉ đạo việc thẩm định biên chế giáo viên các huyện trước khi giao để phù hợp với thực tế của từng cơ sở giáo dục và đảm bảo việc tổ chức dạy học, nhất là đáp ứng việc thực hiện chương trình giáo dục phổ thông mới và quy định hiện hành về sĩ số học sinh trên lớp; sớm bố trí thiết bị giáo dục để đảm bảo cho các trường thực hiện Chương trình Giáo dục phổ thông 2018 </w:t>
      </w:r>
      <w:r w:rsidR="009F1A01" w:rsidRPr="009F1A01">
        <w:rPr>
          <w:i/>
        </w:rPr>
        <w:t>(Cử tri các huyện Thạch Hà, Cẩm Xuyên).</w:t>
      </w:r>
      <w:r w:rsidR="009F1A01" w:rsidRPr="009F1A01">
        <w:t xml:space="preserve"> </w:t>
      </w:r>
    </w:p>
    <w:p w:rsidR="00622DB1" w:rsidRDefault="00622DB1" w:rsidP="00851D4A">
      <w:pPr>
        <w:spacing w:before="60"/>
        <w:ind w:firstLine="720"/>
        <w:jc w:val="both"/>
        <w:rPr>
          <w:b/>
          <w:i/>
        </w:rPr>
      </w:pPr>
      <w:r w:rsidRPr="00841400">
        <w:rPr>
          <w:b/>
          <w:i/>
        </w:rPr>
        <w:t>Trả lời:</w:t>
      </w:r>
    </w:p>
    <w:p w:rsidR="00CE49B5" w:rsidRPr="00CE49B5" w:rsidRDefault="00E3140D" w:rsidP="00851D4A">
      <w:pPr>
        <w:spacing w:before="60"/>
        <w:ind w:firstLine="720"/>
        <w:jc w:val="both"/>
      </w:pPr>
      <w:r>
        <w:t xml:space="preserve">1.1. Về </w:t>
      </w:r>
      <w:r w:rsidRPr="00E3140D">
        <w:t>thẩm định biên chế giáo viên các huyện trước khi giao để phù hợp với thực tế của từng cơ sở giáo dục và đảm bảo việc tổ chức dạy họ</w:t>
      </w:r>
      <w:r>
        <w:t>c:</w:t>
      </w:r>
      <w:r w:rsidRPr="00CE49B5">
        <w:t xml:space="preserve"> </w:t>
      </w:r>
      <w:r w:rsidR="00CE49B5" w:rsidRPr="00CE49B5">
        <w:t>Hàng năm</w:t>
      </w:r>
      <w:r w:rsidR="00CE49B5">
        <w:t>, UBND</w:t>
      </w:r>
      <w:r w:rsidR="00CE49B5" w:rsidRPr="00CE49B5">
        <w:t xml:space="preserve"> tỉnh chỉ đạo Sở Nội vụ </w:t>
      </w:r>
      <w:r w:rsidR="00CE49B5">
        <w:t>rà soát,</w:t>
      </w:r>
      <w:r w:rsidR="00CE49B5" w:rsidRPr="00CE49B5">
        <w:t xml:space="preserve"> tham mưu UBND tỉnh trình </w:t>
      </w:r>
      <w:r w:rsidR="00CE49B5">
        <w:t>HĐND</w:t>
      </w:r>
      <w:r w:rsidR="00CE49B5" w:rsidRPr="00CE49B5">
        <w:t xml:space="preserve"> tỉnh theo quy định. Để chuẩn bị xây dựng kế hoạch biên chế công chức, số lượng người làm việc trong các đơn vị sự nghiệp công lập năm tiếp theo, Sở Nội vụ chủ trì, phối hợp Ban Tổ chức Tỉnh ủy, Sở Tài chính, Sở Giáo dục và Đào tạo và </w:t>
      </w:r>
      <w:r w:rsidR="00CE49B5">
        <w:t>các cơ quan liên quan</w:t>
      </w:r>
      <w:r w:rsidR="00CE49B5" w:rsidRPr="00CE49B5">
        <w:t xml:space="preserve"> tổ chức thẩm định kế hoạch biên chế, trong đó có biên chế giáo viên trước khi tham mưu </w:t>
      </w:r>
      <w:r w:rsidR="00CE49B5">
        <w:t>UBND</w:t>
      </w:r>
      <w:r w:rsidR="00CE49B5" w:rsidRPr="00CE49B5">
        <w:t xml:space="preserve"> tỉnh trình </w:t>
      </w:r>
      <w:r w:rsidR="00CE49B5">
        <w:t>HĐND</w:t>
      </w:r>
      <w:r w:rsidR="00CE49B5" w:rsidRPr="00CE49B5">
        <w:t xml:space="preserve"> tỉnh. </w:t>
      </w:r>
    </w:p>
    <w:p w:rsidR="00CE49B5" w:rsidRDefault="00CE49B5" w:rsidP="00851D4A">
      <w:pPr>
        <w:spacing w:before="60"/>
        <w:ind w:firstLine="720"/>
        <w:jc w:val="both"/>
      </w:pPr>
      <w:r w:rsidRPr="00CE49B5">
        <w:t xml:space="preserve">- Việc giao biên chế giáo viên các cấp học hiện nay ngoài đảm bảo định mức giáo viên/lớp và sĩ số học sinh/lớp theo quy định, cân đối để phù hợp tình hình thực tế của từng cơ sở giáo dục nhằm đảm bảo việc tổ chức dạy học, thực hiện chương trình giáo dục phổ thông mới trong tổng số biên chế được Chính phủ, Bộ Nội vụ giao, còn phải đảm bảo thực hiện Nghị quyết số 19-NQ/TW ngày 25/10/2017 của Ban Chấp hành Trung ương Đảng khóa XII về tiếp tục đổi mới hệ thống tổ chức và quản lý, nâng cao chất lượng và hiệu quả hoạt động các đơn vị sự nghiệp công lập, Kết luận số 28-KL/TW ngày 21/02/2022 của Bộ Chính trị về tinh giản biên chế và cơ cấu lại đội ngũ cán bộ, công chức, viên </w:t>
      </w:r>
      <w:r w:rsidRPr="00CE49B5">
        <w:lastRenderedPageBreak/>
        <w:t xml:space="preserve">chức; từ năm 2022-2026, tinh giản tối thiểu 10% biên chế hưởng lương từ ngân sách Nhà nước so với năm 2021. </w:t>
      </w:r>
    </w:p>
    <w:p w:rsidR="00E3140D" w:rsidRDefault="00E3140D" w:rsidP="00851D4A">
      <w:pPr>
        <w:spacing w:before="60"/>
        <w:ind w:firstLine="720"/>
        <w:jc w:val="both"/>
      </w:pPr>
      <w:r>
        <w:t xml:space="preserve">1.2. Về </w:t>
      </w:r>
      <w:r w:rsidRPr="00E3140D">
        <w:t>sớm bố trí thiết bị giáo dục để đảm bảo cho các trường thực hiện Chương trình Giáo dục phổ thông 2018</w:t>
      </w:r>
    </w:p>
    <w:p w:rsidR="00E3140D" w:rsidRDefault="00E3140D" w:rsidP="00851D4A">
      <w:pPr>
        <w:spacing w:before="60"/>
        <w:ind w:firstLine="720"/>
        <w:jc w:val="both"/>
      </w:pPr>
      <w:r w:rsidRPr="00744006">
        <w:t xml:space="preserve">Gói thầu TB 04.2021 Mua sắm thiết bị giáo dục đã được UBND tỉnh phê duyệt Kế hoạch mua sắm tại Quyết định số 3885/QĐ-UBND ngày 24/11/2021 và phê duyệt Kế hoạch lựa chọn nhà thầu tại Quyết định số 3990/QĐ-UBND ngày 08/12/2021. Trung tâm Tư vấn và Dịch vụ tài chính Hà Tĩnh (Bên mời thầu) đã tổ chức đấu thầu qua mạng theo kế hoạch lựa chọn nhà thầu được duyệt. Tại thời điểm mở thầu (ngày 21/01/2022), không có nhà thầu tham gia dự thầu nên Trung tâm Tư vấn và Dịch vụ tài chính Hà Tĩnh đã có Quyết định số 16/QĐ-TrTTC ngày 28/4/2022 hủy thầu gói thầu TB 04.2021. </w:t>
      </w:r>
    </w:p>
    <w:p w:rsidR="00E3140D" w:rsidRPr="00744006" w:rsidRDefault="00E3140D" w:rsidP="00851D4A">
      <w:pPr>
        <w:spacing w:before="60"/>
        <w:ind w:firstLine="720"/>
        <w:jc w:val="both"/>
      </w:pPr>
      <w:r w:rsidRPr="00744006">
        <w:t xml:space="preserve">Hiện nay Sở Tài chính đang tham mưu UBND tỉnh giao Hội đồng thẩm định giá nhà nước thường xuyên cấp tỉnh thực hiện thẩm định giá thiết bị theo danh mục, số lượng do Trung tâm Tư vấn và Dịch vụ tài chính Hà Tĩnh đề xuất để làm cơ sở xác định giá gói thầu mua sắm theo </w:t>
      </w:r>
      <w:r>
        <w:t xml:space="preserve">quy định tại </w:t>
      </w:r>
      <w:r w:rsidRPr="00744006">
        <w:t xml:space="preserve">Quyết định </w:t>
      </w:r>
      <w:r>
        <w:t xml:space="preserve">số </w:t>
      </w:r>
      <w:r w:rsidRPr="00744006">
        <w:t>39/2021/QĐ-UBND ngày 24/9/2021 của UBND tỉnh. Trên cơ sở kết quả thẩm định giá của Hội đồng thẩm định giá nhà nước, Trung tâm Tư vấn và Dịch vụ tài chính Hà Tĩnh thực hiện thực hiện các thủ tục tiếp theo đảm bảo</w:t>
      </w:r>
      <w:r>
        <w:t xml:space="preserve"> đúng</w:t>
      </w:r>
      <w:r w:rsidRPr="00744006">
        <w:t xml:space="preserve"> quy định.</w:t>
      </w:r>
    </w:p>
    <w:p w:rsidR="009F1A01" w:rsidRPr="009F1A01" w:rsidRDefault="00F562A7" w:rsidP="00851D4A">
      <w:pPr>
        <w:spacing w:before="60"/>
        <w:ind w:firstLine="720"/>
        <w:jc w:val="both"/>
        <w:rPr>
          <w:i/>
        </w:rPr>
      </w:pPr>
      <w:r w:rsidRPr="00841400">
        <w:rPr>
          <w:b/>
        </w:rPr>
        <w:t xml:space="preserve">Câu </w:t>
      </w:r>
      <w:r w:rsidR="00EE0762" w:rsidRPr="00841400">
        <w:rPr>
          <w:b/>
        </w:rPr>
        <w:t>2</w:t>
      </w:r>
      <w:r w:rsidR="00EE0762" w:rsidRPr="00D07FC6">
        <w:rPr>
          <w:b/>
        </w:rPr>
        <w:t>.</w:t>
      </w:r>
      <w:r w:rsidR="00EE0762" w:rsidRPr="00D07FC6">
        <w:t xml:space="preserve"> </w:t>
      </w:r>
      <w:r w:rsidR="009F1A01" w:rsidRPr="00D07FC6">
        <w:t>Theo quy định tại Nghị quyết số 17/2021/NQ-HĐND ngày 17/7/2021 của HĐND tỉnh</w:t>
      </w:r>
      <w:r w:rsidR="009F1A01" w:rsidRPr="009F1A01">
        <w:t xml:space="preserve"> về việc tiếp tục thực hiện và sửa đổi, bổ sung một số điều của Nghị quyết số 57/2017/NQ-HĐND áp dụng cho năm học 2021 - 2022 thì thị trấn Lộc Hà thuộc vùng 3 do vậy mức thu học phí cao hơn các xã khác trong khi điều kiện kinh tế còn khó khăn. Đề nghị tỉnh xem xét lại để thị trấn Lộc Hà thuộc vùng 2 </w:t>
      </w:r>
      <w:r w:rsidR="009F1A01" w:rsidRPr="009F1A01">
        <w:rPr>
          <w:i/>
        </w:rPr>
        <w:t>(Cử tri huyện Lộc Hà)</w:t>
      </w:r>
      <w:r w:rsidR="009F1A01" w:rsidRPr="009F1A01">
        <w:t xml:space="preserve">. </w:t>
      </w:r>
    </w:p>
    <w:p w:rsidR="00F562A7" w:rsidRPr="00841400" w:rsidRDefault="007F4FD4" w:rsidP="00851D4A">
      <w:pPr>
        <w:spacing w:before="60"/>
        <w:ind w:firstLine="720"/>
        <w:jc w:val="both"/>
        <w:rPr>
          <w:b/>
          <w:i/>
        </w:rPr>
      </w:pPr>
      <w:r w:rsidRPr="00841400">
        <w:rPr>
          <w:b/>
          <w:i/>
        </w:rPr>
        <w:t>Trả lời:</w:t>
      </w:r>
    </w:p>
    <w:p w:rsidR="00033651" w:rsidRPr="00033651" w:rsidRDefault="00033651" w:rsidP="00851D4A">
      <w:pPr>
        <w:spacing w:before="60"/>
        <w:ind w:firstLine="720"/>
        <w:jc w:val="both"/>
      </w:pPr>
      <w:r w:rsidRPr="00033651">
        <w:t>Vùng 3 tại Nghị quyết số 17/2021/NQ-HĐND của HĐND tỉnh gồm các thị trấn không phải khu vực miền núi, thị trấn Lộc Hà không phải khu vực miền núi nên áp dụng mức thu học phí của vùng 3.</w:t>
      </w:r>
    </w:p>
    <w:p w:rsidR="00033651" w:rsidRPr="00033651" w:rsidRDefault="00033651" w:rsidP="00851D4A">
      <w:pPr>
        <w:spacing w:before="60"/>
        <w:ind w:firstLine="720"/>
        <w:jc w:val="both"/>
      </w:pPr>
      <w:r w:rsidRPr="00033651">
        <w:t xml:space="preserve">Nghị quyết </w:t>
      </w:r>
      <w:r w:rsidR="00F46E1D">
        <w:t xml:space="preserve">số </w:t>
      </w:r>
      <w:r w:rsidRPr="00033651">
        <w:t>17/2021/NQ-HĐND của HĐND tỉnh nay đã hết hiệu lực (chỉ quy định mức thu học phí đối với năm học 2021</w:t>
      </w:r>
      <w:r>
        <w:t xml:space="preserve"> </w:t>
      </w:r>
      <w:r w:rsidRPr="00033651">
        <w:t>-</w:t>
      </w:r>
      <w:r>
        <w:t xml:space="preserve"> </w:t>
      </w:r>
      <w:r w:rsidRPr="00033651">
        <w:t>2022). Vì vậy, việc xem xét để chuyển vùng áp dụng đối với thị trấn Lộc Hà là không cần thiết.</w:t>
      </w:r>
    </w:p>
    <w:p w:rsidR="009F1A01" w:rsidRPr="009F1A01" w:rsidRDefault="00F562A7" w:rsidP="00851D4A">
      <w:pPr>
        <w:spacing w:before="60"/>
        <w:ind w:firstLine="720"/>
        <w:jc w:val="both"/>
      </w:pPr>
      <w:r w:rsidRPr="00841400">
        <w:rPr>
          <w:b/>
        </w:rPr>
        <w:t xml:space="preserve">Câu </w:t>
      </w:r>
      <w:r w:rsidR="00EE0762" w:rsidRPr="00841400">
        <w:rPr>
          <w:b/>
        </w:rPr>
        <w:t>3.</w:t>
      </w:r>
      <w:r w:rsidR="00EE0762" w:rsidRPr="00841400">
        <w:t xml:space="preserve"> </w:t>
      </w:r>
      <w:r w:rsidR="009F1A01" w:rsidRPr="009F1A01">
        <w:t xml:space="preserve">Đề nghị tỉnh xem xét các quy định về chỉ tiêu trường đạt chuẩn Quốc gia, chỉ tiêu sáp nhập trường, lớp và thống nhất các quy định về mức thu ngoài học phí trên địa bàn tỉnh </w:t>
      </w:r>
      <w:r w:rsidR="009F1A01" w:rsidRPr="009F1A01">
        <w:rPr>
          <w:i/>
        </w:rPr>
        <w:t>(Cử tri huyện Hương Khê)</w:t>
      </w:r>
      <w:r w:rsidR="009F1A01" w:rsidRPr="009F1A01">
        <w:t>.</w:t>
      </w:r>
    </w:p>
    <w:p w:rsidR="00F24A1D" w:rsidRPr="00841400" w:rsidRDefault="00F24A1D" w:rsidP="00851D4A">
      <w:pPr>
        <w:spacing w:before="60"/>
        <w:ind w:firstLine="720"/>
        <w:jc w:val="both"/>
        <w:rPr>
          <w:b/>
          <w:i/>
        </w:rPr>
      </w:pPr>
      <w:r w:rsidRPr="00841400">
        <w:rPr>
          <w:b/>
          <w:i/>
        </w:rPr>
        <w:t>Trả lời:</w:t>
      </w:r>
    </w:p>
    <w:p w:rsidR="00033651" w:rsidRPr="00B274A0" w:rsidRDefault="00033651" w:rsidP="00851D4A">
      <w:pPr>
        <w:spacing w:before="60"/>
        <w:ind w:firstLine="720"/>
        <w:jc w:val="both"/>
        <w:rPr>
          <w:i/>
        </w:rPr>
      </w:pPr>
      <w:r w:rsidRPr="00B274A0">
        <w:rPr>
          <w:i/>
        </w:rPr>
        <w:t>3.1. Về các quy định về chỉ tiêu trường đạt chuẩn Quốc gia, chỉ tiêu sáp nhập trường, lớp:</w:t>
      </w:r>
    </w:p>
    <w:p w:rsidR="00033651" w:rsidRPr="00033651" w:rsidRDefault="00033651" w:rsidP="00851D4A">
      <w:pPr>
        <w:spacing w:before="60"/>
        <w:ind w:firstLine="720"/>
        <w:jc w:val="both"/>
      </w:pPr>
      <w:r w:rsidRPr="00033651">
        <w:t xml:space="preserve">- Trường đạt chuẩn quốc gia được quy định tại các Thông tư của </w:t>
      </w:r>
      <w:r w:rsidR="00F46E1D">
        <w:t xml:space="preserve">Bộ trưởng </w:t>
      </w:r>
      <w:r w:rsidRPr="00033651">
        <w:t>Bộ Giáo dục và Đào tạo, cụ thể như sau:</w:t>
      </w:r>
    </w:p>
    <w:p w:rsidR="00033651" w:rsidRPr="00033651" w:rsidRDefault="00033651" w:rsidP="00851D4A">
      <w:pPr>
        <w:spacing w:before="60"/>
        <w:ind w:firstLine="720"/>
        <w:jc w:val="both"/>
      </w:pPr>
      <w:r w:rsidRPr="00033651">
        <w:t>+ Thông tư số 17/2018/TT-BGDĐT ngày 22/8/2018 ban hành Quy định về kiểm định chất lượng giáo dục và công nhận đạt chuẩn quốc gia đối với trường tiểu học.</w:t>
      </w:r>
    </w:p>
    <w:p w:rsidR="00033651" w:rsidRPr="00033651" w:rsidRDefault="00033651" w:rsidP="00851D4A">
      <w:pPr>
        <w:spacing w:before="60"/>
        <w:ind w:firstLine="720"/>
        <w:jc w:val="both"/>
      </w:pPr>
      <w:r w:rsidRPr="00033651">
        <w:lastRenderedPageBreak/>
        <w:t>+ Thông tư số 18/2018/TT-BGDĐT ngày 22/8/2018 ban hành Quy định về kiểm định chất lượng giáo dục và công nhận đạt chuẩn quốc gia đối với trường trung học cơ sở, trường trung học phổ thông và trường phổ thông có nhiều cấp học.</w:t>
      </w:r>
    </w:p>
    <w:p w:rsidR="00033651" w:rsidRPr="00033651" w:rsidRDefault="00033651" w:rsidP="00851D4A">
      <w:pPr>
        <w:spacing w:before="60"/>
        <w:ind w:firstLine="720"/>
        <w:jc w:val="both"/>
      </w:pPr>
      <w:r w:rsidRPr="00033651">
        <w:t>+ Thông tư số 19/2018/TT-BGDĐT ngày 22/8/2018 ban hành Quy định về kiểm định chất lượng giáo dục và công nhận đạt chuẩn quốc gia đối với trường mầm non.</w:t>
      </w:r>
    </w:p>
    <w:p w:rsidR="00033651" w:rsidRPr="00033651" w:rsidRDefault="00033651" w:rsidP="00851D4A">
      <w:pPr>
        <w:spacing w:before="60"/>
        <w:ind w:firstLine="720"/>
        <w:jc w:val="both"/>
      </w:pPr>
      <w:r w:rsidRPr="00033651">
        <w:t xml:space="preserve">- Chỉ tiêu sáp nhập trường lớp: </w:t>
      </w:r>
      <w:r w:rsidR="00F46E1D">
        <w:t>v</w:t>
      </w:r>
      <w:r w:rsidR="00F46E1D" w:rsidRPr="00033651">
        <w:t xml:space="preserve">iệc </w:t>
      </w:r>
      <w:r w:rsidRPr="00033651">
        <w:t>rà soát, sắp xếp lại hệ thống trường học trên địa bàn huyện thuộc thẩm quyền của UBND huyện (quy định tại khoản 3 Điều 8 Nghị định số 127/2018/NĐ-CP ngày 21/9/2018 của Chính phủ quy định trách nhiệm quản lý nhà nước về giáo dục). Do đó, UBND huyện Hương Khê đã ban hành Đề án sắp xếp hệ thống trường mầm non, tiểu học, trung học cơ sở công lập trên địa bàn huyện đến năm 2025 và những năm tiếp theo. Việc sáp nhập đảm bảo phù hợp với tình hình thực tế của địa phương, đúng quy trình, quy định và hiệu quả; các trường sau sáp nhập đảm bảo có quy mô hợp lý để nâng cao chất lượng giáo dục, thuận lợi trong bố trí, sử dụng đội ngũ, không để lãng phí cơ sở vật chất.</w:t>
      </w:r>
    </w:p>
    <w:p w:rsidR="00033651" w:rsidRPr="00033651" w:rsidRDefault="00033651" w:rsidP="00851D4A">
      <w:pPr>
        <w:spacing w:before="60"/>
        <w:ind w:firstLine="720"/>
        <w:jc w:val="both"/>
      </w:pPr>
      <w:r w:rsidRPr="00B274A0">
        <w:rPr>
          <w:i/>
        </w:rPr>
        <w:t>3.2. Về thống nhất các quy định về mức thu ngoài học phí trên địa bàn tỉnh:</w:t>
      </w:r>
      <w:r w:rsidRPr="00B274A0">
        <w:rPr>
          <w:i/>
          <w:iCs/>
        </w:rPr>
        <w:t xml:space="preserve"> </w:t>
      </w:r>
      <w:r w:rsidRPr="00033651">
        <w:rPr>
          <w:iCs/>
        </w:rPr>
        <w:t>UBND tỉnh đã</w:t>
      </w:r>
      <w:r>
        <w:rPr>
          <w:iCs/>
        </w:rPr>
        <w:t xml:space="preserve"> chỉ đạo Sở Giáo dục và Đào tạo rà soát, tham mưu UBND tỉnh </w:t>
      </w:r>
      <w:r w:rsidRPr="00033651">
        <w:rPr>
          <w:iCs/>
        </w:rPr>
        <w:t xml:space="preserve">trình HĐND tỉnh ban hành Nghị quyết </w:t>
      </w:r>
      <w:r w:rsidRPr="00033651">
        <w:t>“</w:t>
      </w:r>
      <w:r w:rsidRPr="00033651">
        <w:rPr>
          <w:lang w:val="pt-BR"/>
        </w:rPr>
        <w:t xml:space="preserve">Quy định mức thu học phí và các khoản thu </w:t>
      </w:r>
      <w:r w:rsidRPr="00033651">
        <w:t>dịch vụ phục vụ, hỗ trợ hoạt động giáo dục của nhà trường đối với cơ sở giáo dục công lập trên địa bàn tỉnh Hà Tĩnh</w:t>
      </w:r>
      <w:r w:rsidRPr="00033651">
        <w:rPr>
          <w:lang w:val="pt-BR"/>
        </w:rPr>
        <w:t>”</w:t>
      </w:r>
      <w:r w:rsidRPr="00033651">
        <w:t>.</w:t>
      </w:r>
    </w:p>
    <w:p w:rsidR="00CF2CFD" w:rsidRPr="00CF2CFD" w:rsidRDefault="00F562A7" w:rsidP="00851D4A">
      <w:pPr>
        <w:spacing w:before="60"/>
        <w:ind w:firstLine="720"/>
        <w:jc w:val="both"/>
        <w:rPr>
          <w:i/>
        </w:rPr>
      </w:pPr>
      <w:r w:rsidRPr="00841400">
        <w:rPr>
          <w:b/>
        </w:rPr>
        <w:t xml:space="preserve">Câu </w:t>
      </w:r>
      <w:r w:rsidR="00EE0762" w:rsidRPr="00841400">
        <w:rPr>
          <w:b/>
        </w:rPr>
        <w:t>4.</w:t>
      </w:r>
      <w:r w:rsidR="00EE0762" w:rsidRPr="00841400">
        <w:t xml:space="preserve"> </w:t>
      </w:r>
      <w:r w:rsidR="00CF2CFD" w:rsidRPr="00CF2CFD">
        <w:t xml:space="preserve">Đề nghị tỉnh chỉ đạo tập trung xử lý các tồn đọng, quan tâm đầu tư hạ tầng, thu hút đầu tư đối với Khu du lịch biển Xuân Thành, huyện Nghi Xuân tương xứng với tiềm năng, lợi thế </w:t>
      </w:r>
      <w:r w:rsidR="00CF2CFD" w:rsidRPr="00CF2CFD">
        <w:rPr>
          <w:i/>
        </w:rPr>
        <w:t>(Cử tri huyện Nghi Xuân).</w:t>
      </w:r>
    </w:p>
    <w:p w:rsidR="00C10416" w:rsidRPr="00841400" w:rsidRDefault="00F562A7" w:rsidP="00851D4A">
      <w:pPr>
        <w:spacing w:before="60"/>
        <w:ind w:firstLine="720"/>
        <w:jc w:val="both"/>
      </w:pPr>
      <w:r w:rsidRPr="00841400">
        <w:rPr>
          <w:b/>
          <w:i/>
        </w:rPr>
        <w:t>Trả lời:</w:t>
      </w:r>
      <w:r w:rsidRPr="00841400">
        <w:t xml:space="preserve"> </w:t>
      </w:r>
    </w:p>
    <w:p w:rsidR="00F55345" w:rsidRPr="00F55345" w:rsidRDefault="00F55345" w:rsidP="00851D4A">
      <w:pPr>
        <w:spacing w:before="60"/>
        <w:ind w:firstLine="720"/>
        <w:jc w:val="both"/>
      </w:pPr>
      <w:r w:rsidRPr="00F55345">
        <w:t xml:space="preserve">Liên quan đến </w:t>
      </w:r>
      <w:r>
        <w:t>các</w:t>
      </w:r>
      <w:r w:rsidRPr="00F55345">
        <w:t xml:space="preserve"> dự án đầu tư có sử dụng đất, tại Khu du lịch biển Xuân Thành hiện có 04 dự án (nằm trong tổng số 60 dự án trên địa bàn toàn tỉnh) đang vướng mắc quy định tại Nghị định số 148/2020/NĐ-CP của Chính phủ đến nay chưa được cho thuê đất, gồm: Tổ hợp dịch vụ nhà hàng, khách sạn tại Xuân Thành của Công ty TNHH Sản xuất và Thương mại Lâm Vinh; Quần thể khu du lịch và nghỉ dưỡng cao cấp tại xã Xuân Thành của Công ty CP Hợp tác thương mại Toàn Cầu; Quần thể du lịch sinh thái Xuân Thành của Công ty CP  Song Ngư Sơn Giang Đình; Khách sạn Bảo Hân tại Khu du lịch Xuân Thành của </w:t>
      </w:r>
      <w:r w:rsidR="00F46E1D">
        <w:t>ô</w:t>
      </w:r>
      <w:r w:rsidR="00F46E1D" w:rsidRPr="00F55345">
        <w:t xml:space="preserve">ng </w:t>
      </w:r>
      <w:r w:rsidRPr="00F55345">
        <w:t>Hoàng Mạnh Thiên.</w:t>
      </w:r>
    </w:p>
    <w:p w:rsidR="00F55345" w:rsidRPr="00F55345" w:rsidRDefault="00F55345" w:rsidP="00851D4A">
      <w:pPr>
        <w:spacing w:before="60"/>
        <w:ind w:firstLine="720"/>
        <w:jc w:val="both"/>
      </w:pPr>
      <w:r w:rsidRPr="00F55345">
        <w:t>Để tháo gỡ vướng mắc nhóm dự án này, UBND tỉnh đã có Văn bản số 4436/UBND-NL</w:t>
      </w:r>
      <w:r w:rsidRPr="00F55345">
        <w:rPr>
          <w:vertAlign w:val="subscript"/>
        </w:rPr>
        <w:t>2</w:t>
      </w:r>
      <w:r w:rsidRPr="00F55345">
        <w:t xml:space="preserve"> ngày 13/7/2021 báo cáo Bộ Tài nguyên và Môi trường bổ sung điều khoản chuyển tiếp để cho phép các dự án tiếp tục thực hiện, đồng thời tiếp tục có nhiều kiến nghị với các bộ, ngành tại các Văn bản báo cáo khó khăn, vướng mắc trong đầu tư kinh doanh. </w:t>
      </w:r>
      <w:r>
        <w:t>Tuy vậy,</w:t>
      </w:r>
      <w:r w:rsidRPr="00F55345">
        <w:t xml:space="preserve"> đến nay vẫn chưa có quy định chuyển tiếp đối với các trường hợp này.</w:t>
      </w:r>
      <w:r>
        <w:t xml:space="preserve"> UBND tỉnh đã giao Sở Kế hoạch và Đầu tư chủ trì,</w:t>
      </w:r>
      <w:r w:rsidRPr="00F55345">
        <w:t xml:space="preserve"> phối hợp với các cơ quan liên quan nghiên cứu tham mưu phương án xử lý dứt điểm đối với các dự án này để sớm đưa các khu đất vào </w:t>
      </w:r>
      <w:r w:rsidRPr="00F55345">
        <w:lastRenderedPageBreak/>
        <w:t>khai thác sử dụng, góp phần hoàn thiện hạ tầng, cảnh quan và thu hút du khách đến Khu du lịch biển Xuân Thành.</w:t>
      </w:r>
    </w:p>
    <w:p w:rsidR="00F55345" w:rsidRPr="00F55345" w:rsidRDefault="00F55345" w:rsidP="00851D4A">
      <w:pPr>
        <w:spacing w:before="60"/>
        <w:ind w:firstLine="720"/>
        <w:jc w:val="both"/>
      </w:pPr>
      <w:r w:rsidRPr="00F55345">
        <w:t>Đối với việc thu hút đầu tư, thời gian tới các sở, ngành sẽ tiếp tục quan tâm kêu gọi, giới thiệu cơ hội đầu tư các dự án tại Khu du lịch biển Xuân Thành với các nhà đầu tư có năng lực để khai thác tối đa tiềm năng, lợi thế phát triển du lịch của địa phương.</w:t>
      </w:r>
    </w:p>
    <w:p w:rsidR="00CF2CFD" w:rsidRPr="00CF2CFD" w:rsidRDefault="00F562A7" w:rsidP="00851D4A">
      <w:pPr>
        <w:spacing w:before="60"/>
        <w:ind w:firstLine="720"/>
        <w:jc w:val="both"/>
        <w:rPr>
          <w:i/>
        </w:rPr>
      </w:pPr>
      <w:r w:rsidRPr="00841400">
        <w:rPr>
          <w:b/>
        </w:rPr>
        <w:t xml:space="preserve">Câu </w:t>
      </w:r>
      <w:r w:rsidR="00EE0762" w:rsidRPr="00841400">
        <w:rPr>
          <w:b/>
        </w:rPr>
        <w:t>5.</w:t>
      </w:r>
      <w:r w:rsidR="00EE0762" w:rsidRPr="00841400">
        <w:t xml:space="preserve"> </w:t>
      </w:r>
      <w:r w:rsidR="00CF2CFD" w:rsidRPr="00CF2CFD">
        <w:t xml:space="preserve">Đề nghị tỉnh có chính sách ưu tiên hỗ trợ thực hiện chương trình truyền thanh thông minh đối với các các xã vùng khó khăn, biên giới trên địa bàn tỉnh </w:t>
      </w:r>
      <w:r w:rsidR="00CF2CFD" w:rsidRPr="00CF2CFD">
        <w:rPr>
          <w:i/>
        </w:rPr>
        <w:t>(Cử tri các huyện Hương Sơn, Hương Khê).</w:t>
      </w:r>
      <w:r w:rsidR="00CF2CFD" w:rsidRPr="00CF2CFD">
        <w:t xml:space="preserve"> </w:t>
      </w:r>
    </w:p>
    <w:p w:rsidR="00C10416" w:rsidRDefault="00C10416" w:rsidP="00851D4A">
      <w:pPr>
        <w:spacing w:before="60"/>
        <w:ind w:firstLine="720"/>
        <w:jc w:val="both"/>
        <w:rPr>
          <w:b/>
          <w:i/>
        </w:rPr>
      </w:pPr>
      <w:r w:rsidRPr="00841400">
        <w:rPr>
          <w:b/>
          <w:i/>
        </w:rPr>
        <w:t>Trả lời:</w:t>
      </w:r>
    </w:p>
    <w:p w:rsidR="004D7EED" w:rsidRPr="004D7EED" w:rsidRDefault="004D7EED" w:rsidP="00851D4A">
      <w:pPr>
        <w:spacing w:before="60"/>
        <w:ind w:firstLine="720"/>
        <w:jc w:val="both"/>
      </w:pPr>
      <w:r w:rsidRPr="004D7EED">
        <w:t xml:space="preserve">Căn cứ Quyết định số 135/QĐ-TTg ngày 20/01/2020 của Thủ tướng Chính phủ về phê duyệt Đề án nâng cao hiệu quả hoạt động </w:t>
      </w:r>
      <w:r w:rsidR="00F46E1D">
        <w:t>t</w:t>
      </w:r>
      <w:r w:rsidR="00F46E1D" w:rsidRPr="004D7EED">
        <w:t xml:space="preserve">hông </w:t>
      </w:r>
      <w:r w:rsidRPr="004D7EED">
        <w:t xml:space="preserve">tin cơ sở dựa trên ứng dụng công nghệ thông tin (truyền thanh thông minh), UBND tỉnh </w:t>
      </w:r>
      <w:r>
        <w:t xml:space="preserve">đã </w:t>
      </w:r>
      <w:r w:rsidRPr="004D7EED">
        <w:t xml:space="preserve">ban hành Kế hoạch số 42/KH-UBND ngày 18/2/2021 để triển khai Quyết định </w:t>
      </w:r>
      <w:r w:rsidR="00F46E1D">
        <w:t xml:space="preserve">số </w:t>
      </w:r>
      <w:r w:rsidRPr="004D7EED">
        <w:t xml:space="preserve">135 (sau đây gọi là Kế hoạch số 42). </w:t>
      </w:r>
    </w:p>
    <w:p w:rsidR="004D7EED" w:rsidRPr="004D7EED" w:rsidRDefault="004D7EED" w:rsidP="00851D4A">
      <w:pPr>
        <w:spacing w:before="60"/>
        <w:ind w:firstLine="720"/>
        <w:jc w:val="both"/>
        <w:rPr>
          <w:i/>
        </w:rPr>
      </w:pPr>
      <w:r w:rsidRPr="004D7EED">
        <w:t xml:space="preserve">UBND tỉnh đã có Thông báo số 61/TB-UBND </w:t>
      </w:r>
      <w:r w:rsidR="00DD6D76">
        <w:t>ngày 15/3/2022</w:t>
      </w:r>
      <w:r w:rsidRPr="004D7EED">
        <w:t>, trong đó, có nội dung triển khai Kế hoạch số 42 như sau:</w:t>
      </w:r>
      <w:r>
        <w:t xml:space="preserve"> “</w:t>
      </w:r>
      <w:r w:rsidRPr="004D7EED">
        <w:rPr>
          <w:i/>
        </w:rPr>
        <w:t>Giao Sở Thông tin và Truyền thông chủ trì đôn đốc, hướng dẫn các địa phương thực hiện; UBND các huyện, thành phố, thị xã rà soát, đánh giá, lập kế hoạch thực hiện và chủ động cân đối, bố trí kinh phí để xây dựng hệ thống truyền thanh cơ sở ứng dụng công nghệ thông tin - viễn thông đảm bảo yêu cầu về tiêu chuẩn kỹ thuật và an toàn thông tin, phù hợp với điều kiện cơ sở hạ tầng viễn thông của địa phương, hoàn thành mục tiêu đề ra tại Kế hoạch số 42/KH</w:t>
      </w:r>
      <w:r w:rsidR="00DD6D76">
        <w:rPr>
          <w:i/>
        </w:rPr>
        <w:t>-</w:t>
      </w:r>
      <w:r w:rsidRPr="004D7EED">
        <w:rPr>
          <w:i/>
        </w:rPr>
        <w:t>UBND của UBND tỉnh (phấn đấu đến 2025 có 50% số xã, phường, thị trấn và đến 2030 cơ bản các xã, phường, thị trấn trên địa bàn tỉnh sử dụng hệ thống truyền thanh ứng dụng công nghệ thông tin - viễn thông).</w:t>
      </w:r>
    </w:p>
    <w:p w:rsidR="004D7EED" w:rsidRPr="004D7EED" w:rsidRDefault="004D7EED" w:rsidP="00851D4A">
      <w:pPr>
        <w:spacing w:before="60"/>
        <w:ind w:firstLine="720"/>
        <w:jc w:val="both"/>
      </w:pPr>
      <w:r>
        <w:t>Sở Thông tin và Truyền thôn</w:t>
      </w:r>
      <w:r w:rsidR="00DD6D76">
        <w:t>g</w:t>
      </w:r>
      <w:r w:rsidRPr="004D7EED">
        <w:t xml:space="preserve"> đã có Văn bản số 400/STTTT-BCVT hướng dẫn các địa phương thực hiện Kế hoạch số 42 của UBND tỉnh.</w:t>
      </w:r>
    </w:p>
    <w:p w:rsidR="004D7EED" w:rsidRPr="004D7EED" w:rsidRDefault="004D7EED" w:rsidP="00851D4A">
      <w:pPr>
        <w:spacing w:before="60"/>
        <w:ind w:firstLine="720"/>
        <w:jc w:val="both"/>
      </w:pPr>
      <w:r>
        <w:t>Về</w:t>
      </w:r>
      <w:r w:rsidRPr="004D7EED">
        <w:rPr>
          <w:i/>
        </w:rPr>
        <w:t xml:space="preserve"> </w:t>
      </w:r>
      <w:r w:rsidRPr="004D7EED">
        <w:t>chính sách ưu tiên hỗ trợ thực hiện chương trình truyền thanh thông minh đối với các xã vùng khó khăn, biên giới,</w:t>
      </w:r>
      <w:r>
        <w:rPr>
          <w:i/>
        </w:rPr>
        <w:t xml:space="preserve"> </w:t>
      </w:r>
      <w:r>
        <w:t>UBND tỉnh đã giao</w:t>
      </w:r>
      <w:r w:rsidRPr="004D7EED">
        <w:t xml:space="preserve"> Sở Thông tin và Truyền thông phối hợp với các sở, ngành, Văn phòng </w:t>
      </w:r>
      <w:r w:rsidR="00F46E1D">
        <w:t>Đ</w:t>
      </w:r>
      <w:r w:rsidRPr="004D7EED">
        <w:t xml:space="preserve">iều phối nông thôn mới tỉnh và các địa phương liên quan lồng ghép vào các chương trình, dự án để ưu tiên thực hiện. Trong năm 2022, đã đề xuất ưu tiên cho 03 xã: Hoà Hải, Hương Thuỷ - huyện Hương Khê, Sơn Châu - huyện Hương Sơn xây dựng mô hình bằng hệ thống truyền thanh thông minh theo nguồn sự nghiệp thực hiện Chương trình MTQG xây dựng </w:t>
      </w:r>
      <w:r>
        <w:t>nông thôn mới</w:t>
      </w:r>
      <w:r w:rsidRPr="004D7EED">
        <w:t>.</w:t>
      </w:r>
    </w:p>
    <w:p w:rsidR="00CF2CFD" w:rsidRPr="00CF2CFD" w:rsidRDefault="00F562A7" w:rsidP="00851D4A">
      <w:pPr>
        <w:spacing w:before="60"/>
        <w:ind w:firstLine="720"/>
        <w:jc w:val="both"/>
        <w:rPr>
          <w:i/>
        </w:rPr>
      </w:pPr>
      <w:r w:rsidRPr="00841400">
        <w:rPr>
          <w:b/>
        </w:rPr>
        <w:t xml:space="preserve">Câu </w:t>
      </w:r>
      <w:r w:rsidR="00EE0762" w:rsidRPr="00841400">
        <w:rPr>
          <w:b/>
        </w:rPr>
        <w:t>6.</w:t>
      </w:r>
      <w:r w:rsidR="00EE0762" w:rsidRPr="00841400">
        <w:t xml:space="preserve"> </w:t>
      </w:r>
      <w:r w:rsidR="00CF2CFD" w:rsidRPr="00CF2CFD">
        <w:rPr>
          <w:bCs/>
        </w:rPr>
        <w:t xml:space="preserve">Đề nghị tỉnh chỉ đạo cơ quan chuyên môn xây dựng thiết kế mẫu đối với nhà vệ sinh hỗ trợ cho các đối tượng hộ nghèo để đảm bảo thuận lợi trong quá trình triển khai thực hiện </w:t>
      </w:r>
      <w:r w:rsidR="00CF2CFD" w:rsidRPr="00CF2CFD">
        <w:rPr>
          <w:bCs/>
          <w:i/>
        </w:rPr>
        <w:t>(Cử tri thị xã Hồng Lĩnh).</w:t>
      </w:r>
    </w:p>
    <w:p w:rsidR="00ED70A3" w:rsidRDefault="00ED70A3" w:rsidP="00851D4A">
      <w:pPr>
        <w:spacing w:before="60"/>
        <w:ind w:firstLine="720"/>
        <w:jc w:val="both"/>
        <w:rPr>
          <w:b/>
          <w:i/>
        </w:rPr>
      </w:pPr>
      <w:r w:rsidRPr="00841400">
        <w:rPr>
          <w:b/>
          <w:i/>
        </w:rPr>
        <w:t>Trả lời:</w:t>
      </w:r>
    </w:p>
    <w:p w:rsidR="006D1F35" w:rsidRDefault="006D1F35" w:rsidP="00851D4A">
      <w:pPr>
        <w:spacing w:before="60"/>
        <w:ind w:firstLine="720"/>
        <w:jc w:val="both"/>
      </w:pPr>
      <w:r w:rsidRPr="006D1F35">
        <w:t xml:space="preserve">Tại điểm a </w:t>
      </w:r>
      <w:r>
        <w:t>k</w:t>
      </w:r>
      <w:r w:rsidRPr="006D1F35">
        <w:t xml:space="preserve">hoản 2 Mục V Phụ lục quy trình thực hiện ban hành kèm theo Nghị quyết số 44/2021/NQ-HĐND ngày 16/12/2021 của </w:t>
      </w:r>
      <w:r>
        <w:t>HĐND</w:t>
      </w:r>
      <w:r w:rsidRPr="006D1F35">
        <w:t xml:space="preserve"> tỉnh </w:t>
      </w:r>
      <w:r>
        <w:t>quy định:</w:t>
      </w:r>
      <w:r w:rsidRPr="006D1F35">
        <w:t xml:space="preserve"> “Hộ gia đình đăng ký, Ủy ban nhân dân xã tiếp nhận hồ sơ của các đối tượng và </w:t>
      </w:r>
      <w:r w:rsidRPr="006D1F35">
        <w:lastRenderedPageBreak/>
        <w:t xml:space="preserve">hướng dẫn các hộ gia đình tổ chức thực hiện tối thiểu phải đúng quy định theo thiết kế mẫu công trình vệ sinh tự hoại (Sở Xây dựng hướng dẫn) hoặc hộ áp dụng mô hình nhà vệ sinh Dự án CHOBA”. </w:t>
      </w:r>
    </w:p>
    <w:p w:rsidR="006D1F35" w:rsidRPr="006D1F35" w:rsidRDefault="006D1F35" w:rsidP="00851D4A">
      <w:pPr>
        <w:spacing w:before="60"/>
        <w:ind w:firstLine="720"/>
        <w:jc w:val="both"/>
      </w:pPr>
      <w:r w:rsidRPr="006D1F35">
        <w:t>Sở Xây dựng đã gửi thiết kế mẫu nhà vệ sinh Dự án CHOBA và 02 mẫu nhà vệ sinh kèm theo để UBND các huyện, thành phố, thị xã chỉ đạo UBND các xã hướng dẫn cho các hộ gia đình tổ chức thực hiện.</w:t>
      </w:r>
    </w:p>
    <w:p w:rsidR="00CF2CFD" w:rsidRPr="00CF2CFD" w:rsidRDefault="00F562A7" w:rsidP="00851D4A">
      <w:pPr>
        <w:spacing w:before="60"/>
        <w:ind w:firstLine="720"/>
        <w:jc w:val="both"/>
        <w:rPr>
          <w:i/>
        </w:rPr>
      </w:pPr>
      <w:r w:rsidRPr="00841400">
        <w:rPr>
          <w:b/>
        </w:rPr>
        <w:t xml:space="preserve">Câu </w:t>
      </w:r>
      <w:r w:rsidR="00EE0762" w:rsidRPr="00841400">
        <w:rPr>
          <w:b/>
        </w:rPr>
        <w:t>7.</w:t>
      </w:r>
      <w:r w:rsidR="00EE0762" w:rsidRPr="00841400">
        <w:t xml:space="preserve"> </w:t>
      </w:r>
      <w:r w:rsidR="00CF2CFD" w:rsidRPr="00CF2CFD">
        <w:t>Đề nghị tỉnh nghiên cứu chỉ đạo thành lập chuyên khoa điều trị cho người già tại bệnh viện</w:t>
      </w:r>
      <w:r w:rsidR="00CF2CFD" w:rsidRPr="00CF2CFD">
        <w:rPr>
          <w:lang w:val="vi-VN"/>
        </w:rPr>
        <w:t xml:space="preserve"> vì hiện nay tỷ lệ người già ở Hà Tĩnh cao, nhu cầu điều trị lớn</w:t>
      </w:r>
      <w:r w:rsidR="00CF2CFD" w:rsidRPr="00CF2CFD">
        <w:t xml:space="preserve"> </w:t>
      </w:r>
      <w:r w:rsidR="00CF2CFD" w:rsidRPr="00CF2CFD">
        <w:rPr>
          <w:i/>
        </w:rPr>
        <w:t>(Cử tri huyện Đức Thọ).</w:t>
      </w:r>
    </w:p>
    <w:p w:rsidR="005735B6" w:rsidRDefault="005735B6" w:rsidP="00851D4A">
      <w:pPr>
        <w:spacing w:before="60"/>
        <w:ind w:firstLine="720"/>
        <w:jc w:val="both"/>
        <w:rPr>
          <w:b/>
          <w:i/>
          <w:shd w:val="clear" w:color="auto" w:fill="FFFFFF"/>
        </w:rPr>
      </w:pPr>
      <w:r w:rsidRPr="00841400">
        <w:rPr>
          <w:b/>
          <w:i/>
          <w:shd w:val="clear" w:color="auto" w:fill="FFFFFF"/>
        </w:rPr>
        <w:t>Trả lời:</w:t>
      </w:r>
    </w:p>
    <w:p w:rsidR="00DD6D76" w:rsidRPr="00DD6D76" w:rsidRDefault="00DD6D76" w:rsidP="00851D4A">
      <w:pPr>
        <w:spacing w:before="60"/>
        <w:ind w:firstLine="720"/>
        <w:jc w:val="both"/>
        <w:rPr>
          <w:shd w:val="clear" w:color="auto" w:fill="FFFFFF"/>
        </w:rPr>
      </w:pPr>
      <w:r w:rsidRPr="00DD6D76">
        <w:rPr>
          <w:shd w:val="clear" w:color="auto" w:fill="FFFFFF"/>
        </w:rPr>
        <w:t xml:space="preserve">Thực hiện Quyết định số 1579/QĐ-TTg ngày 13/10/2020 của Thủ tướng Chính phủ về phê duyệt Chương trình Chăm sóc sức khỏe người cao tuổi đến năm 2030, </w:t>
      </w:r>
      <w:r>
        <w:rPr>
          <w:shd w:val="clear" w:color="auto" w:fill="FFFFFF"/>
        </w:rPr>
        <w:t>UBND</w:t>
      </w:r>
      <w:r w:rsidRPr="00DD6D76">
        <w:rPr>
          <w:shd w:val="clear" w:color="auto" w:fill="FFFFFF"/>
        </w:rPr>
        <w:t xml:space="preserve"> tỉnh đã ban hành Kế hoạch số 86/KH-UBND ngày 23/3/2021 triển khai Chương trình Chăm sóc sức khỏe người cao tuổi trên địa bàn tỉnh đến năm 2030. </w:t>
      </w:r>
      <w:r>
        <w:rPr>
          <w:shd w:val="clear" w:color="auto" w:fill="FFFFFF"/>
        </w:rPr>
        <w:t>Kế hoạch đã nêu rõ mục tiêu đ</w:t>
      </w:r>
      <w:r w:rsidRPr="00DD6D76">
        <w:rPr>
          <w:shd w:val="clear" w:color="auto" w:fill="FFFFFF"/>
        </w:rPr>
        <w:t xml:space="preserve">ến năm 2025, Bệnh viện Đa khoa tỉnh có khoa Lão khoa, 100% bệnh viện chuyên khoa tuyến tỉnh, bệnh viện đa khoa/trung tâm y tế tuyến huyện có đơn nguyên hoặc dành một số giường để điều trị người bệnh là người cao tuổi. </w:t>
      </w:r>
    </w:p>
    <w:p w:rsidR="00DD6D76" w:rsidRPr="00DD6D76" w:rsidRDefault="00DD6D76" w:rsidP="00851D4A">
      <w:pPr>
        <w:spacing w:before="60"/>
        <w:ind w:firstLine="720"/>
        <w:jc w:val="both"/>
        <w:rPr>
          <w:shd w:val="clear" w:color="auto" w:fill="FFFFFF"/>
        </w:rPr>
      </w:pPr>
      <w:r w:rsidRPr="00DD6D76">
        <w:rPr>
          <w:shd w:val="clear" w:color="auto" w:fill="FFFFFF"/>
        </w:rPr>
        <w:t xml:space="preserve">Như vậy trong kế hoạch của UBND tỉnh đã xây dựng lộ trình thành lập khoa, đơn nguyên hoặc dành giường điều trị riêng cho các đối tượng bệnh nhân là người cao tuổi. </w:t>
      </w:r>
      <w:r w:rsidR="00BE3AE7">
        <w:rPr>
          <w:shd w:val="clear" w:color="auto" w:fill="FFFFFF"/>
        </w:rPr>
        <w:t>C</w:t>
      </w:r>
      <w:r w:rsidRPr="00DD6D76">
        <w:rPr>
          <w:shd w:val="clear" w:color="auto" w:fill="FFFFFF"/>
        </w:rPr>
        <w:t>ăn cứ vào kế hoạch của UBND tỉnh đã ban hành</w:t>
      </w:r>
      <w:r>
        <w:rPr>
          <w:shd w:val="clear" w:color="auto" w:fill="FFFFFF"/>
        </w:rPr>
        <w:t>,</w:t>
      </w:r>
      <w:r w:rsidRPr="00DD6D76">
        <w:rPr>
          <w:shd w:val="clear" w:color="auto" w:fill="FFFFFF"/>
        </w:rPr>
        <w:t xml:space="preserve"> Sở Y tế chủ trì, phối hợp với </w:t>
      </w:r>
      <w:r>
        <w:rPr>
          <w:shd w:val="clear" w:color="auto" w:fill="FFFFFF"/>
        </w:rPr>
        <w:t>UBND</w:t>
      </w:r>
      <w:r w:rsidRPr="00DD6D76">
        <w:rPr>
          <w:shd w:val="clear" w:color="auto" w:fill="FFFFFF"/>
        </w:rPr>
        <w:t xml:space="preserve"> các huyện, thành phố, thị xã</w:t>
      </w:r>
      <w:r>
        <w:rPr>
          <w:shd w:val="clear" w:color="auto" w:fill="FFFFFF"/>
        </w:rPr>
        <w:t xml:space="preserve"> và các cơ quan liên quan</w:t>
      </w:r>
      <w:r w:rsidRPr="00DD6D76">
        <w:rPr>
          <w:shd w:val="clear" w:color="auto" w:fill="FFFFFF"/>
        </w:rPr>
        <w:t xml:space="preserve"> </w:t>
      </w:r>
      <w:r>
        <w:rPr>
          <w:shd w:val="clear" w:color="auto" w:fill="FFFFFF"/>
        </w:rPr>
        <w:t>triển khai</w:t>
      </w:r>
      <w:r w:rsidRPr="00DD6D76">
        <w:rPr>
          <w:shd w:val="clear" w:color="auto" w:fill="FFFFFF"/>
        </w:rPr>
        <w:t xml:space="preserve"> thực hiện các chỉ tiêu, nội dung, giải pháp theo kế hoạch đã đề </w:t>
      </w:r>
      <w:r>
        <w:rPr>
          <w:shd w:val="clear" w:color="auto" w:fill="FFFFFF"/>
        </w:rPr>
        <w:t>ra. Hiện nay tại các Bệnh viện/</w:t>
      </w:r>
      <w:r w:rsidRPr="00DD6D76">
        <w:rPr>
          <w:shd w:val="clear" w:color="auto" w:fill="FFFFFF"/>
        </w:rPr>
        <w:t xml:space="preserve">Trung tâm Y tế tuyến huyện, trong đó có Bệnh viện </w:t>
      </w:r>
      <w:r w:rsidR="00F46E1D">
        <w:rPr>
          <w:shd w:val="clear" w:color="auto" w:fill="FFFFFF"/>
        </w:rPr>
        <w:t>Đ</w:t>
      </w:r>
      <w:r w:rsidRPr="00DD6D76">
        <w:rPr>
          <w:shd w:val="clear" w:color="auto" w:fill="FFFFFF"/>
        </w:rPr>
        <w:t xml:space="preserve">a khoa huyện Đức Thọ đã dành </w:t>
      </w:r>
      <w:r w:rsidR="00F46E1D">
        <w:rPr>
          <w:shd w:val="clear" w:color="auto" w:fill="FFFFFF"/>
        </w:rPr>
        <w:t>một</w:t>
      </w:r>
      <w:r w:rsidR="00F46E1D" w:rsidRPr="00DD6D76">
        <w:rPr>
          <w:shd w:val="clear" w:color="auto" w:fill="FFFFFF"/>
        </w:rPr>
        <w:t xml:space="preserve"> </w:t>
      </w:r>
      <w:r w:rsidRPr="00DD6D76">
        <w:rPr>
          <w:shd w:val="clear" w:color="auto" w:fill="FFFFFF"/>
        </w:rPr>
        <w:t xml:space="preserve">số giường bệnh để điều trị người cao tuổi (nằm trong khoa Nội). Đối với Bệnh viện </w:t>
      </w:r>
      <w:r w:rsidR="00F46E1D">
        <w:rPr>
          <w:shd w:val="clear" w:color="auto" w:fill="FFFFFF"/>
        </w:rPr>
        <w:t>Đ</w:t>
      </w:r>
      <w:r w:rsidRPr="00DD6D76">
        <w:rPr>
          <w:shd w:val="clear" w:color="auto" w:fill="FFFFFF"/>
        </w:rPr>
        <w:t>a khoa huyện Đức Thọ, cơ sở vật chất, cán bộ nguồn chưa đủ điều kiện để thành lập khoa điều trị cho người cao tuổi. Hiện Bệnh viện đang được đầu tư khu nhà điều trị 5 tầng (thuộc gói hỗ trợ phục hồi kinh tế sau dịch C</w:t>
      </w:r>
      <w:r w:rsidR="00157CBA">
        <w:rPr>
          <w:shd w:val="clear" w:color="auto" w:fill="FFFFFF"/>
        </w:rPr>
        <w:t>OVID-</w:t>
      </w:r>
      <w:r w:rsidRPr="00DD6D76">
        <w:rPr>
          <w:shd w:val="clear" w:color="auto" w:fill="FFFFFF"/>
        </w:rPr>
        <w:t xml:space="preserve">19). </w:t>
      </w:r>
      <w:r w:rsidR="00157CBA">
        <w:rPr>
          <w:shd w:val="clear" w:color="auto" w:fill="FFFFFF"/>
        </w:rPr>
        <w:t xml:space="preserve">UBND tỉnh giao Sở Y tế </w:t>
      </w:r>
      <w:r w:rsidRPr="00DD6D76">
        <w:rPr>
          <w:shd w:val="clear" w:color="auto" w:fill="FFFFFF"/>
        </w:rPr>
        <w:t xml:space="preserve">chỉ đạo Bệnh viện </w:t>
      </w:r>
      <w:r w:rsidR="00157CBA">
        <w:rPr>
          <w:shd w:val="clear" w:color="auto" w:fill="FFFFFF"/>
        </w:rPr>
        <w:t xml:space="preserve">rà soát, </w:t>
      </w:r>
      <w:r w:rsidRPr="00DD6D76">
        <w:rPr>
          <w:shd w:val="clear" w:color="auto" w:fill="FFFFFF"/>
        </w:rPr>
        <w:t>nghiên cứu, đề xuất, thành lập khoa điều trị người cao</w:t>
      </w:r>
      <w:r w:rsidR="00157CBA">
        <w:rPr>
          <w:shd w:val="clear" w:color="auto" w:fill="FFFFFF"/>
        </w:rPr>
        <w:t xml:space="preserve"> tuổi đảm bảo các điều kiện cần thiết</w:t>
      </w:r>
      <w:r w:rsidRPr="00DD6D76">
        <w:rPr>
          <w:shd w:val="clear" w:color="auto" w:fill="FFFFFF"/>
        </w:rPr>
        <w:t>.</w:t>
      </w:r>
    </w:p>
    <w:p w:rsidR="00CF2CFD" w:rsidRPr="00CF2CFD" w:rsidRDefault="00CF2CFD" w:rsidP="00851D4A">
      <w:pPr>
        <w:spacing w:before="60"/>
        <w:ind w:firstLine="720"/>
        <w:jc w:val="both"/>
        <w:rPr>
          <w:i/>
        </w:rPr>
      </w:pPr>
      <w:r w:rsidRPr="00841400">
        <w:rPr>
          <w:b/>
        </w:rPr>
        <w:t xml:space="preserve">Câu </w:t>
      </w:r>
      <w:r>
        <w:rPr>
          <w:b/>
        </w:rPr>
        <w:t>8</w:t>
      </w:r>
      <w:r w:rsidRPr="00841400">
        <w:rPr>
          <w:b/>
        </w:rPr>
        <w:t>.</w:t>
      </w:r>
      <w:r w:rsidRPr="00841400">
        <w:t xml:space="preserve"> </w:t>
      </w:r>
      <w:r w:rsidRPr="00CF2CFD">
        <w:t xml:space="preserve">Hiện nay số lượng thuốc phục vụ khám bảo hiểm y tế ở các trạm y tế cấp xã không đáp ứng nhu cầu của người dân. Đề nghị tỉnh quan tâm giải quyết </w:t>
      </w:r>
      <w:r w:rsidRPr="00CF2CFD">
        <w:rPr>
          <w:i/>
        </w:rPr>
        <w:t>(Cử tri huyện Can Lộc).</w:t>
      </w:r>
    </w:p>
    <w:p w:rsidR="00CF2CFD" w:rsidRDefault="00CF2CFD" w:rsidP="00851D4A">
      <w:pPr>
        <w:spacing w:before="60"/>
        <w:ind w:firstLine="720"/>
        <w:jc w:val="both"/>
        <w:rPr>
          <w:b/>
          <w:i/>
          <w:shd w:val="clear" w:color="auto" w:fill="FFFFFF"/>
        </w:rPr>
      </w:pPr>
      <w:r w:rsidRPr="00841400">
        <w:rPr>
          <w:b/>
          <w:i/>
          <w:shd w:val="clear" w:color="auto" w:fill="FFFFFF"/>
        </w:rPr>
        <w:t>Trả lời:</w:t>
      </w:r>
    </w:p>
    <w:p w:rsidR="00F67C73" w:rsidRPr="00F67C73" w:rsidRDefault="00DF340D" w:rsidP="00851D4A">
      <w:pPr>
        <w:spacing w:before="60"/>
        <w:ind w:firstLine="720"/>
        <w:jc w:val="both"/>
        <w:rPr>
          <w:shd w:val="clear" w:color="auto" w:fill="FFFFFF"/>
          <w:lang w:val="vi-VN"/>
        </w:rPr>
      </w:pPr>
      <w:r>
        <w:rPr>
          <w:shd w:val="clear" w:color="auto" w:fill="FFFFFF"/>
        </w:rPr>
        <w:t xml:space="preserve">- </w:t>
      </w:r>
      <w:r w:rsidR="00F67C73" w:rsidRPr="00F67C73">
        <w:rPr>
          <w:shd w:val="clear" w:color="auto" w:fill="FFFFFF"/>
          <w:lang w:val="vi-VN"/>
        </w:rPr>
        <w:t xml:space="preserve">Về </w:t>
      </w:r>
      <w:r w:rsidR="00F67C73" w:rsidRPr="00F67C73">
        <w:rPr>
          <w:shd w:val="clear" w:color="auto" w:fill="FFFFFF"/>
        </w:rPr>
        <w:t>số lượng thuốc phục vụ khám bảo hiểm y tế ở các trạm y tế cấp xã nói</w:t>
      </w:r>
      <w:r>
        <w:rPr>
          <w:shd w:val="clear" w:color="auto" w:fill="FFFFFF"/>
          <w:lang w:val="vi-VN"/>
        </w:rPr>
        <w:t xml:space="preserve"> chung và tại </w:t>
      </w:r>
      <w:r>
        <w:rPr>
          <w:shd w:val="clear" w:color="auto" w:fill="FFFFFF"/>
        </w:rPr>
        <w:t>h</w:t>
      </w:r>
      <w:r>
        <w:rPr>
          <w:shd w:val="clear" w:color="auto" w:fill="FFFFFF"/>
          <w:lang w:val="vi-VN"/>
        </w:rPr>
        <w:t>uyện Can Lộc nói riêng</w:t>
      </w:r>
      <w:r>
        <w:rPr>
          <w:shd w:val="clear" w:color="auto" w:fill="FFFFFF"/>
        </w:rPr>
        <w:t xml:space="preserve"> còn một số vấn đề</w:t>
      </w:r>
      <w:r>
        <w:rPr>
          <w:shd w:val="clear" w:color="auto" w:fill="FFFFFF"/>
          <w:lang w:val="vi-VN"/>
        </w:rPr>
        <w:t xml:space="preserve"> </w:t>
      </w:r>
      <w:r w:rsidR="00F67C73" w:rsidRPr="00F67C73">
        <w:rPr>
          <w:shd w:val="clear" w:color="auto" w:fill="FFFFFF"/>
          <w:lang w:val="vi-VN"/>
        </w:rPr>
        <w:t>như sau:</w:t>
      </w:r>
    </w:p>
    <w:p w:rsidR="00F67C73" w:rsidRPr="00F67C73" w:rsidRDefault="00F67C73" w:rsidP="00851D4A">
      <w:pPr>
        <w:spacing w:before="60"/>
        <w:ind w:firstLine="720"/>
        <w:jc w:val="both"/>
        <w:rPr>
          <w:shd w:val="clear" w:color="auto" w:fill="FFFFFF"/>
          <w:lang w:val="vi-VN"/>
        </w:rPr>
      </w:pPr>
      <w:r w:rsidRPr="00F67C73">
        <w:rPr>
          <w:shd w:val="clear" w:color="auto" w:fill="FFFFFF"/>
          <w:lang w:val="vi-VN"/>
        </w:rPr>
        <w:t xml:space="preserve">+ </w:t>
      </w:r>
      <w:r w:rsidR="00DF340D">
        <w:rPr>
          <w:shd w:val="clear" w:color="auto" w:fill="FFFFFF"/>
        </w:rPr>
        <w:t>Hiện nay,</w:t>
      </w:r>
      <w:r w:rsidRPr="00F67C73">
        <w:rPr>
          <w:shd w:val="clear" w:color="auto" w:fill="FFFFFF"/>
          <w:lang w:val="vi-VN"/>
        </w:rPr>
        <w:t xml:space="preserve"> thuốc phục vụ khám bệnh, chữa bệnh bảo hiểm y tế ở các trạm y tế cấp xã được cấp (tại các bệnh viện/TTYT có giường bệnh) theo số lượng nhu cầu thuốc thực tế và phù hợp với số lượng thuốc đã được trạm y tế xây dựng nhu cầu trong đấu thầu mua sắm thuốc, bao gồm: thuốc đấu thầu cấp địa phương năm 2020, sử dụng năm 2021 và năm 2022 (hợp đồng còn hiệu lực đến hết tháng 01/2023); thuốc đấu thầu cấp quốc gia và thuốc đàm phán giá. </w:t>
      </w:r>
    </w:p>
    <w:p w:rsidR="00F67C73" w:rsidRPr="00F67C73" w:rsidRDefault="00F67C73" w:rsidP="00851D4A">
      <w:pPr>
        <w:spacing w:before="60"/>
        <w:ind w:firstLine="720"/>
        <w:jc w:val="both"/>
        <w:rPr>
          <w:shd w:val="clear" w:color="auto" w:fill="FFFFFF"/>
        </w:rPr>
      </w:pPr>
      <w:r w:rsidRPr="00F67C73">
        <w:rPr>
          <w:shd w:val="clear" w:color="auto" w:fill="FFFFFF"/>
          <w:lang w:val="vi-VN"/>
        </w:rPr>
        <w:lastRenderedPageBreak/>
        <w:t xml:space="preserve">+ </w:t>
      </w:r>
      <w:r w:rsidRPr="00F67C73">
        <w:rPr>
          <w:shd w:val="clear" w:color="auto" w:fill="FFFFFF"/>
        </w:rPr>
        <w:t>V</w:t>
      </w:r>
      <w:r w:rsidRPr="00F67C73">
        <w:rPr>
          <w:shd w:val="clear" w:color="auto" w:fill="FFFFFF"/>
          <w:lang w:val="vi-VN"/>
        </w:rPr>
        <w:t xml:space="preserve">iệc cung ứng thuốc phục vụ cho công tác khám bệnh, chữa bệnh bảo hiểm y tế trên địa bàn tỉnh đang sử dụng chủ yếu từ các thuốc đấu thầu cấp địa phương năm 2022 và cơ bản đáp ứng đủ cho nhu cầu khám bệnh, chữa bệnh. Tuy nhiên vẫn </w:t>
      </w:r>
      <w:r w:rsidRPr="00F67C73">
        <w:rPr>
          <w:shd w:val="clear" w:color="auto" w:fill="FFFFFF"/>
        </w:rPr>
        <w:t>còn</w:t>
      </w:r>
      <w:r w:rsidRPr="00F67C73">
        <w:rPr>
          <w:shd w:val="clear" w:color="auto" w:fill="FFFFFF"/>
          <w:lang w:val="vi-VN"/>
        </w:rPr>
        <w:t xml:space="preserve"> tình trạng thiếu một số vị thuốc y học cổ truyền</w:t>
      </w:r>
      <w:r w:rsidRPr="00F67C73">
        <w:rPr>
          <w:shd w:val="clear" w:color="auto" w:fill="FFFFFF"/>
        </w:rPr>
        <w:t xml:space="preserve">, </w:t>
      </w:r>
      <w:r w:rsidRPr="00F67C73">
        <w:rPr>
          <w:shd w:val="clear" w:color="auto" w:fill="FFFFFF"/>
          <w:lang w:val="vi-VN"/>
        </w:rPr>
        <w:t xml:space="preserve"> một số mặt hàng</w:t>
      </w:r>
      <w:r w:rsidRPr="00F67C73">
        <w:rPr>
          <w:shd w:val="clear" w:color="auto" w:fill="FFFFFF"/>
        </w:rPr>
        <w:t xml:space="preserve"> thuốc </w:t>
      </w:r>
      <w:r w:rsidRPr="00F67C73">
        <w:rPr>
          <w:shd w:val="clear" w:color="auto" w:fill="FFFFFF"/>
          <w:lang w:val="vi-VN"/>
        </w:rPr>
        <w:t>thuộc danh mục thuốc đấu thầu tập trung cấp quốc gia và danh mục thuốc được đàm phán giá.</w:t>
      </w:r>
    </w:p>
    <w:p w:rsidR="00F67C73" w:rsidRPr="00DF340D" w:rsidRDefault="00F67C73" w:rsidP="00851D4A">
      <w:pPr>
        <w:spacing w:before="60"/>
        <w:ind w:firstLine="720"/>
        <w:jc w:val="both"/>
        <w:rPr>
          <w:b/>
          <w:i/>
          <w:shd w:val="clear" w:color="auto" w:fill="FFFFFF"/>
        </w:rPr>
      </w:pPr>
      <w:r w:rsidRPr="00DF340D">
        <w:rPr>
          <w:b/>
          <w:i/>
          <w:shd w:val="clear" w:color="auto" w:fill="FFFFFF"/>
        </w:rPr>
        <w:t>Nguyên nhân:</w:t>
      </w:r>
    </w:p>
    <w:p w:rsidR="00F67C73" w:rsidRPr="00F67C73" w:rsidRDefault="00F67C73" w:rsidP="00851D4A">
      <w:pPr>
        <w:spacing w:before="60"/>
        <w:ind w:firstLine="720"/>
        <w:jc w:val="both"/>
        <w:rPr>
          <w:shd w:val="clear" w:color="auto" w:fill="FFFFFF"/>
        </w:rPr>
      </w:pPr>
      <w:r w:rsidRPr="00F67C73">
        <w:rPr>
          <w:shd w:val="clear" w:color="auto" w:fill="FFFFFF"/>
        </w:rPr>
        <w:t>-  Do mua sắm thuốc đấu thầu tập trung cấp quốc gia và thuốc đàm phán giá tại Trung tâm Mua sắm tập trung thuốc Quốc gia chưa có kết quả.</w:t>
      </w:r>
    </w:p>
    <w:p w:rsidR="00F67C73" w:rsidRPr="00F67C73" w:rsidRDefault="00F67C73" w:rsidP="00851D4A">
      <w:pPr>
        <w:spacing w:before="60"/>
        <w:ind w:firstLine="720"/>
        <w:jc w:val="both"/>
        <w:rPr>
          <w:shd w:val="clear" w:color="auto" w:fill="FFFFFF"/>
        </w:rPr>
      </w:pPr>
      <w:r w:rsidRPr="00F67C73">
        <w:rPr>
          <w:shd w:val="clear" w:color="auto" w:fill="FFFFFF"/>
        </w:rPr>
        <w:t xml:space="preserve">- Một số nhà thầu trúng thầu gói thầu vị thuốc cổ truyền không cung ứng vị thuốc cổ truyền cho các cơ sở khám chữa bệnh, do một số đơn vị trúng thầu cung cấp vị thuốc cổ truyền hiện nay chưa được cấp số đăng ký lưu hành, trong khi quy định tại Thông tư 38/2021/TT-BYT ngày 31/12/2021 của </w:t>
      </w:r>
      <w:r w:rsidR="00F46E1D">
        <w:rPr>
          <w:shd w:val="clear" w:color="auto" w:fill="FFFFFF"/>
        </w:rPr>
        <w:t xml:space="preserve">Bộ trưởng </w:t>
      </w:r>
      <w:r w:rsidRPr="00F67C73">
        <w:rPr>
          <w:shd w:val="clear" w:color="auto" w:fill="FFFFFF"/>
        </w:rPr>
        <w:t>Bộ Y tế về việc quy định chất lượng dược liệu, vị thuốc cổ truyền, thuốc cổ truyền quy định vị thuốc cổ truyền lưu hành, sử dụng phải có Giấy đăng ký lưu hành.</w:t>
      </w:r>
    </w:p>
    <w:p w:rsidR="00F67C73" w:rsidRPr="00403D48" w:rsidRDefault="00403D48" w:rsidP="00851D4A">
      <w:pPr>
        <w:spacing w:before="60"/>
        <w:ind w:firstLine="720"/>
        <w:jc w:val="both"/>
        <w:rPr>
          <w:shd w:val="clear" w:color="auto" w:fill="FFFFFF"/>
        </w:rPr>
      </w:pPr>
      <w:r w:rsidRPr="00403D48">
        <w:rPr>
          <w:shd w:val="clear" w:color="auto" w:fill="FFFFFF"/>
        </w:rPr>
        <w:t>Trước thực trạng đó,</w:t>
      </w:r>
      <w:r w:rsidR="00F67C73" w:rsidRPr="00DF340D">
        <w:rPr>
          <w:b/>
          <w:i/>
          <w:shd w:val="clear" w:color="auto" w:fill="FFFFFF"/>
        </w:rPr>
        <w:t xml:space="preserve"> </w:t>
      </w:r>
      <w:r>
        <w:rPr>
          <w:shd w:val="clear" w:color="auto" w:fill="FFFFFF"/>
        </w:rPr>
        <w:t>UBND tỉnh đã chỉ đạo Sở Y tế thực hiện các nội dung sau:</w:t>
      </w:r>
    </w:p>
    <w:p w:rsidR="00F67C73" w:rsidRPr="00F67C73" w:rsidRDefault="00F67C73" w:rsidP="00851D4A">
      <w:pPr>
        <w:spacing w:before="60"/>
        <w:ind w:firstLine="720"/>
        <w:jc w:val="both"/>
        <w:rPr>
          <w:shd w:val="clear" w:color="auto" w:fill="FFFFFF"/>
        </w:rPr>
      </w:pPr>
      <w:r w:rsidRPr="00F67C73">
        <w:rPr>
          <w:shd w:val="clear" w:color="auto" w:fill="FFFFFF"/>
          <w:lang w:val="vi-VN"/>
        </w:rPr>
        <w:t xml:space="preserve">+ </w:t>
      </w:r>
      <w:r w:rsidR="00403D48">
        <w:rPr>
          <w:shd w:val="clear" w:color="auto" w:fill="FFFFFF"/>
        </w:rPr>
        <w:t>H</w:t>
      </w:r>
      <w:r w:rsidRPr="00F67C73">
        <w:rPr>
          <w:shd w:val="clear" w:color="auto" w:fill="FFFFFF"/>
        </w:rPr>
        <w:t>ướng dẫn TTYT</w:t>
      </w:r>
      <w:r w:rsidRPr="00F67C73">
        <w:rPr>
          <w:shd w:val="clear" w:color="auto" w:fill="FFFFFF"/>
          <w:lang w:val="vi-VN"/>
        </w:rPr>
        <w:t xml:space="preserve"> </w:t>
      </w:r>
      <w:r w:rsidRPr="00F67C73">
        <w:rPr>
          <w:shd w:val="clear" w:color="auto" w:fill="FFFFFF"/>
        </w:rPr>
        <w:t>huyện Can Lộc</w:t>
      </w:r>
      <w:r w:rsidRPr="00F67C73">
        <w:rPr>
          <w:shd w:val="clear" w:color="auto" w:fill="FFFFFF"/>
          <w:lang w:val="vi-VN"/>
        </w:rPr>
        <w:t xml:space="preserve"> sử dụng các thuốc cùng hoạt chất, cùng dạng bào chế để thay thế hoặc thực hiện điều chuyển từ các cơ sở y tế khác </w:t>
      </w:r>
      <w:r w:rsidRPr="00F67C73">
        <w:rPr>
          <w:shd w:val="clear" w:color="auto" w:fill="FFFFFF"/>
        </w:rPr>
        <w:t>để đảm bảo đáp ứng đủ thuốc cho người dân trên địa bàn huyện;</w:t>
      </w:r>
    </w:p>
    <w:p w:rsidR="00F67C73" w:rsidRPr="00F67C73" w:rsidRDefault="00F67C73" w:rsidP="00851D4A">
      <w:pPr>
        <w:spacing w:before="60"/>
        <w:ind w:firstLine="720"/>
        <w:jc w:val="both"/>
        <w:rPr>
          <w:shd w:val="clear" w:color="auto" w:fill="FFFFFF"/>
          <w:lang w:val="vi-VN"/>
        </w:rPr>
      </w:pPr>
      <w:r w:rsidRPr="00F67C73">
        <w:rPr>
          <w:shd w:val="clear" w:color="auto" w:fill="FFFFFF"/>
        </w:rPr>
        <w:t xml:space="preserve">+ </w:t>
      </w:r>
      <w:r w:rsidR="00403D48">
        <w:rPr>
          <w:shd w:val="clear" w:color="auto" w:fill="FFFFFF"/>
        </w:rPr>
        <w:t>K</w:t>
      </w:r>
      <w:r w:rsidRPr="00F67C73">
        <w:rPr>
          <w:shd w:val="clear" w:color="auto" w:fill="FFFFFF"/>
        </w:rPr>
        <w:t>iến nghị Bộ Y tế</w:t>
      </w:r>
      <w:r w:rsidRPr="00F67C73">
        <w:rPr>
          <w:shd w:val="clear" w:color="auto" w:fill="FFFFFF"/>
          <w:lang w:val="vi-VN"/>
        </w:rPr>
        <w:t xml:space="preserve"> </w:t>
      </w:r>
      <w:r w:rsidRPr="00F67C73">
        <w:rPr>
          <w:shd w:val="clear" w:color="auto" w:fill="FFFFFF"/>
        </w:rPr>
        <w:t>c</w:t>
      </w:r>
      <w:r w:rsidRPr="00F67C73">
        <w:rPr>
          <w:shd w:val="clear" w:color="auto" w:fill="FFFFFF"/>
          <w:lang w:val="vi-VN"/>
        </w:rPr>
        <w:t xml:space="preserve">hỉ đạo Trung tâm mua sắm tập trung thuốc Quốc gia đẩy nhanh tiến độ đấu thầu thuốc để sớm có kết quả đấu thầu tập trung cấp quốc gia và đàm phán giá. </w:t>
      </w:r>
    </w:p>
    <w:p w:rsidR="00F67C73" w:rsidRPr="00F67C73" w:rsidRDefault="00403D48" w:rsidP="00851D4A">
      <w:pPr>
        <w:spacing w:before="60"/>
        <w:ind w:firstLine="720"/>
        <w:jc w:val="both"/>
        <w:rPr>
          <w:shd w:val="clear" w:color="auto" w:fill="FFFFFF"/>
        </w:rPr>
      </w:pPr>
      <w:r>
        <w:rPr>
          <w:shd w:val="clear" w:color="auto" w:fill="FFFFFF"/>
        </w:rPr>
        <w:t>+</w:t>
      </w:r>
      <w:r w:rsidR="00F67C73" w:rsidRPr="00F67C73">
        <w:rPr>
          <w:shd w:val="clear" w:color="auto" w:fill="FFFFFF"/>
          <w:lang w:val="vi-VN"/>
        </w:rPr>
        <w:t xml:space="preserve"> Có hướng dẫn chuyển tiếp trong việc cung cấp vị thuốc cổ truyền chưa được cấp số đăng ký lưu hành đối với các trường hợp cơ sở y tế </w:t>
      </w:r>
      <w:r>
        <w:rPr>
          <w:shd w:val="clear" w:color="auto" w:fill="FFFFFF"/>
          <w:lang w:val="vi-VN"/>
        </w:rPr>
        <w:t xml:space="preserve">đã ký hợp đồng trước thời điểm </w:t>
      </w:r>
      <w:r>
        <w:rPr>
          <w:shd w:val="clear" w:color="auto" w:fill="FFFFFF"/>
        </w:rPr>
        <w:t>T</w:t>
      </w:r>
      <w:r w:rsidR="00F67C73" w:rsidRPr="00F67C73">
        <w:rPr>
          <w:shd w:val="clear" w:color="auto" w:fill="FFFFFF"/>
          <w:lang w:val="vi-VN"/>
        </w:rPr>
        <w:t>hông tư 38/2021/TT-BYT được ban hành.</w:t>
      </w:r>
    </w:p>
    <w:p w:rsidR="00CF2CFD" w:rsidRPr="00CF2CFD" w:rsidRDefault="00CF2CFD" w:rsidP="00851D4A">
      <w:pPr>
        <w:spacing w:before="60"/>
        <w:ind w:firstLine="720"/>
        <w:jc w:val="both"/>
        <w:rPr>
          <w:i/>
        </w:rPr>
      </w:pPr>
      <w:r w:rsidRPr="00841400">
        <w:rPr>
          <w:b/>
        </w:rPr>
        <w:t xml:space="preserve">Câu </w:t>
      </w:r>
      <w:r>
        <w:rPr>
          <w:b/>
        </w:rPr>
        <w:t>9</w:t>
      </w:r>
      <w:r w:rsidRPr="00841400">
        <w:rPr>
          <w:b/>
        </w:rPr>
        <w:t>.</w:t>
      </w:r>
      <w:r w:rsidRPr="00841400">
        <w:t xml:space="preserve"> </w:t>
      </w:r>
      <w:r w:rsidRPr="00CF2CFD">
        <w:t xml:space="preserve">Đề nghị tỉnh đầu tư sửa chữa, nâng cấp các </w:t>
      </w:r>
      <w:r w:rsidR="00F46E1D">
        <w:t>K</w:t>
      </w:r>
      <w:r w:rsidRPr="00CF2CFD">
        <w:t xml:space="preserve">hu di tích lịch sử Trần Phú, </w:t>
      </w:r>
      <w:r w:rsidR="00F46E1D">
        <w:t>K</w:t>
      </w:r>
      <w:r w:rsidRPr="00CF2CFD">
        <w:t xml:space="preserve">hu di tích lịch sử Phan Đình Phùng; quan tâm xây dựng hồ sơ nâng hạng </w:t>
      </w:r>
      <w:r w:rsidR="00F46E1D">
        <w:t>D</w:t>
      </w:r>
      <w:r w:rsidRPr="00CF2CFD">
        <w:t xml:space="preserve">i tích lịch sử đền thờ Vua Mai Hắc Đế lên cấp Quốc Gia </w:t>
      </w:r>
      <w:r w:rsidRPr="00CF2CFD">
        <w:rPr>
          <w:i/>
        </w:rPr>
        <w:t>(Cử tri huyện Đức Thọ, Lộc Hà).</w:t>
      </w:r>
    </w:p>
    <w:p w:rsidR="00CF2CFD" w:rsidRDefault="00CF2CFD" w:rsidP="00851D4A">
      <w:pPr>
        <w:spacing w:before="60"/>
        <w:ind w:firstLine="720"/>
        <w:jc w:val="both"/>
        <w:rPr>
          <w:b/>
          <w:i/>
          <w:shd w:val="clear" w:color="auto" w:fill="FFFFFF"/>
        </w:rPr>
      </w:pPr>
      <w:r w:rsidRPr="00841400">
        <w:rPr>
          <w:b/>
          <w:i/>
          <w:shd w:val="clear" w:color="auto" w:fill="FFFFFF"/>
        </w:rPr>
        <w:t>Trả lời:</w:t>
      </w:r>
    </w:p>
    <w:p w:rsidR="00312502" w:rsidRPr="00312502" w:rsidRDefault="00312502" w:rsidP="00851D4A">
      <w:pPr>
        <w:spacing w:before="60"/>
        <w:ind w:firstLine="720"/>
        <w:jc w:val="both"/>
        <w:rPr>
          <w:i/>
          <w:shd w:val="clear" w:color="auto" w:fill="FFFFFF"/>
        </w:rPr>
      </w:pPr>
      <w:r w:rsidRPr="00312502">
        <w:rPr>
          <w:i/>
          <w:shd w:val="clear" w:color="auto" w:fill="FFFFFF"/>
        </w:rPr>
        <w:t>a) Về đề nghị đầu tư sửa chữa, nâng cấp khu di tích lịch sử Trần Phú:</w:t>
      </w:r>
    </w:p>
    <w:p w:rsidR="00312502" w:rsidRPr="00312502" w:rsidRDefault="00312502" w:rsidP="00851D4A">
      <w:pPr>
        <w:spacing w:before="60"/>
        <w:ind w:firstLine="720"/>
        <w:jc w:val="both"/>
        <w:rPr>
          <w:shd w:val="clear" w:color="auto" w:fill="FFFFFF"/>
        </w:rPr>
      </w:pPr>
      <w:r w:rsidRPr="00312502">
        <w:rPr>
          <w:shd w:val="clear" w:color="auto" w:fill="FFFFFF"/>
        </w:rPr>
        <w:t xml:space="preserve">Thời gian qua, Khu di tích Tổng Bí thư Trần Phú đã được tỉnh đầu tư xây dựng chỉnh trang khuôn viên hàng rào, nhà đón tiếp, khu vực hồ và nhà nổi với nguồn kinh phí: năm 2018 hỗ trợ 970 </w:t>
      </w:r>
      <w:r w:rsidR="001348F7">
        <w:rPr>
          <w:shd w:val="clear" w:color="auto" w:fill="FFFFFF"/>
        </w:rPr>
        <w:t>triệu đồng, năm 2019 hỗ trợ 1.0</w:t>
      </w:r>
      <w:r w:rsidRPr="00312502">
        <w:rPr>
          <w:shd w:val="clear" w:color="auto" w:fill="FFFFFF"/>
        </w:rPr>
        <w:t xml:space="preserve">40 triệu đồng. Năm 2021, thực hiện Hướng dẫn số 07-HD/BTGTW ngày 24/5/2021 của Ban Tuyên giáo Trung ương về xây dựng trùng tu, tôn tạo Khu lưu niệm, Nhà lưu niệm các lãnh đạo chủ chốt của Đảng, Nhà nước và lãnh đạo tiền bối tiêu biểu, Ban Tuyên giáo Tỉnh ủy phối hợp Sở Văn hóa, Thể thao và Du lịch, Huyện ủy, UBND huyện Đức Thọ </w:t>
      </w:r>
      <w:r w:rsidR="001348F7">
        <w:rPr>
          <w:shd w:val="clear" w:color="auto" w:fill="FFFFFF"/>
        </w:rPr>
        <w:t xml:space="preserve">đã </w:t>
      </w:r>
      <w:r w:rsidRPr="00312502">
        <w:rPr>
          <w:shd w:val="clear" w:color="auto" w:fill="FFFFFF"/>
        </w:rPr>
        <w:t xml:space="preserve">khảo sát thực tế, đánh giá tổng thể khu di tích và đề xuất Trung ương hỗ trợ đầu tư xây dựng Khu di tích với tổng dự toán kinh phí 195 tỷ đồng để hướng tới kỷ niệm 120 năm ngày sinh Tổng Bí thư Trần Phú. Hiện nay, </w:t>
      </w:r>
      <w:r w:rsidR="001348F7">
        <w:rPr>
          <w:shd w:val="clear" w:color="auto" w:fill="FFFFFF"/>
        </w:rPr>
        <w:t xml:space="preserve">UBND tỉnh đang giao </w:t>
      </w:r>
      <w:r w:rsidRPr="00312502">
        <w:rPr>
          <w:shd w:val="clear" w:color="auto" w:fill="FFFFFF"/>
        </w:rPr>
        <w:t xml:space="preserve">Sở Văn hóa, Thể thao và Du lịch phối hợp với </w:t>
      </w:r>
      <w:r w:rsidRPr="00312502">
        <w:rPr>
          <w:shd w:val="clear" w:color="auto" w:fill="FFFFFF"/>
        </w:rPr>
        <w:lastRenderedPageBreak/>
        <w:t>Ban Tuyên giáo Tỉnh ủy và các cơ quan liên quan trình cấp có thẩm</w:t>
      </w:r>
      <w:r w:rsidR="001348F7">
        <w:rPr>
          <w:shd w:val="clear" w:color="auto" w:fill="FFFFFF"/>
        </w:rPr>
        <w:t xml:space="preserve"> quyền quyết định</w:t>
      </w:r>
      <w:r w:rsidRPr="00312502">
        <w:rPr>
          <w:shd w:val="clear" w:color="auto" w:fill="FFFFFF"/>
        </w:rPr>
        <w:t>.</w:t>
      </w:r>
    </w:p>
    <w:p w:rsidR="00312502" w:rsidRPr="00312502" w:rsidRDefault="00071A25" w:rsidP="00851D4A">
      <w:pPr>
        <w:spacing w:before="60"/>
        <w:ind w:firstLine="720"/>
        <w:jc w:val="both"/>
        <w:rPr>
          <w:shd w:val="clear" w:color="auto" w:fill="FFFFFF"/>
        </w:rPr>
      </w:pPr>
      <w:r w:rsidRPr="00BA2959">
        <w:rPr>
          <w:i/>
          <w:shd w:val="clear" w:color="auto" w:fill="FFFFFF"/>
        </w:rPr>
        <w:t>b) Về d</w:t>
      </w:r>
      <w:r w:rsidR="00312502" w:rsidRPr="00BA2959">
        <w:rPr>
          <w:i/>
          <w:shd w:val="clear" w:color="auto" w:fill="FFFFFF"/>
        </w:rPr>
        <w:t>i tích Mộ và Đền thờ Phan Đình Phùng:</w:t>
      </w:r>
      <w:r w:rsidR="00312502" w:rsidRPr="00312502">
        <w:rPr>
          <w:shd w:val="clear" w:color="auto" w:fill="FFFFFF"/>
        </w:rPr>
        <w:t xml:space="preserve"> </w:t>
      </w:r>
      <w:r w:rsidR="00F46E1D">
        <w:rPr>
          <w:shd w:val="clear" w:color="auto" w:fill="FFFFFF"/>
        </w:rPr>
        <w:t>n</w:t>
      </w:r>
      <w:r w:rsidR="00F46E1D" w:rsidRPr="00312502">
        <w:rPr>
          <w:shd w:val="clear" w:color="auto" w:fill="FFFFFF"/>
        </w:rPr>
        <w:t xml:space="preserve">ăm </w:t>
      </w:r>
      <w:r w:rsidR="00312502" w:rsidRPr="00312502">
        <w:rPr>
          <w:shd w:val="clear" w:color="auto" w:fill="FFFFFF"/>
        </w:rPr>
        <w:t xml:space="preserve">2009 - 2011, di tích Mộ và Đền thờ Phan Đình Phùng được UBND huyện Đức Thọ làm chủ đầu tư với tổng kinh phí gần 10 tỷ đồng. Trong đó, phần Mộ được xây dựng bằng đá thanh nguyên khối bền vững, phần Đền thờ có thượng điện, tả vu, hữu vu, khuôn viên, cổng tam quan, các hạng mục phụ trợ… đăng đối, hoàn chỉnh. Năm 2022, UBND huyện Đức Thọ tiếp tục đầu tư kinh phí để cải tạo đường lên khu Mộ và khuôn viên Đền thờ Phan Đình Phùng với tổng kinh phí 1,2 tỷ đồng. </w:t>
      </w:r>
    </w:p>
    <w:p w:rsidR="00312502" w:rsidRPr="00312502" w:rsidRDefault="00312502" w:rsidP="00851D4A">
      <w:pPr>
        <w:spacing w:before="60"/>
        <w:ind w:firstLine="720"/>
        <w:jc w:val="both"/>
        <w:rPr>
          <w:shd w:val="clear" w:color="auto" w:fill="FFFFFF"/>
        </w:rPr>
      </w:pPr>
      <w:r w:rsidRPr="00312502">
        <w:rPr>
          <w:shd w:val="clear" w:color="auto" w:fill="FFFFFF"/>
        </w:rPr>
        <w:t>Hiện nay, Mộ và Đền thờ Phan Đình Phùng do UBND huyện Đức Thọ quản lý. Di tích thường xuyên được UBND tỉnh, Sở Văn hóa, Thể thao và Du lịch và Huyện ủy, UBND huyện Đức Thọ quan tâm, đầu tư chống xuống cấp, đảm bảo phục vụ, khai thác và phát huy tốt các giá trị của di tích.</w:t>
      </w:r>
    </w:p>
    <w:p w:rsidR="00312502" w:rsidRPr="00BA2959" w:rsidRDefault="00071A25" w:rsidP="00851D4A">
      <w:pPr>
        <w:spacing w:before="60"/>
        <w:ind w:firstLine="720"/>
        <w:jc w:val="both"/>
        <w:rPr>
          <w:i/>
          <w:shd w:val="clear" w:color="auto" w:fill="FFFFFF"/>
        </w:rPr>
      </w:pPr>
      <w:r w:rsidRPr="00BA2959">
        <w:rPr>
          <w:i/>
          <w:shd w:val="clear" w:color="auto" w:fill="FFFFFF"/>
        </w:rPr>
        <w:t xml:space="preserve">c) Về </w:t>
      </w:r>
      <w:r w:rsidR="00312502" w:rsidRPr="00BA2959">
        <w:rPr>
          <w:i/>
          <w:shd w:val="clear" w:color="auto" w:fill="FFFFFF"/>
        </w:rPr>
        <w:t xml:space="preserve">đề nghị xây dựng hồ sơ nâng hạng </w:t>
      </w:r>
      <w:r w:rsidR="00F46E1D">
        <w:rPr>
          <w:i/>
          <w:shd w:val="clear" w:color="auto" w:fill="FFFFFF"/>
        </w:rPr>
        <w:t>D</w:t>
      </w:r>
      <w:r w:rsidR="00312502" w:rsidRPr="00BA2959">
        <w:rPr>
          <w:i/>
          <w:shd w:val="clear" w:color="auto" w:fill="FFFFFF"/>
        </w:rPr>
        <w:t>i tích lịch sử đền thờ Mai Hắc Đế, xã Mai Phụ lên cấp Quốc gia</w:t>
      </w:r>
      <w:r w:rsidR="00BA2959">
        <w:rPr>
          <w:i/>
          <w:shd w:val="clear" w:color="auto" w:fill="FFFFFF"/>
        </w:rPr>
        <w:t>:</w:t>
      </w:r>
      <w:r w:rsidR="00312502" w:rsidRPr="00BA2959">
        <w:rPr>
          <w:i/>
          <w:shd w:val="clear" w:color="auto" w:fill="FFFFFF"/>
        </w:rPr>
        <w:t xml:space="preserve"> </w:t>
      </w:r>
    </w:p>
    <w:p w:rsidR="00312502" w:rsidRPr="00312502" w:rsidRDefault="00312502" w:rsidP="00851D4A">
      <w:pPr>
        <w:spacing w:before="60"/>
        <w:ind w:firstLine="720"/>
        <w:jc w:val="both"/>
        <w:rPr>
          <w:shd w:val="clear" w:color="auto" w:fill="FFFFFF"/>
        </w:rPr>
      </w:pPr>
      <w:r w:rsidRPr="00312502">
        <w:rPr>
          <w:shd w:val="clear" w:color="auto" w:fill="FFFFFF"/>
        </w:rPr>
        <w:t xml:space="preserve">Đền thờ Mai Hắc Đế (đền thờ Mai Thúc Loan) được UBND tỉnh xếp hạng di tích lịch sử văn hóa cấp tỉnh năm 2011. Đây là di tích lịch sử văn hóa có giá trị, tuy </w:t>
      </w:r>
      <w:r w:rsidR="001348F7">
        <w:rPr>
          <w:shd w:val="clear" w:color="auto" w:fill="FFFFFF"/>
        </w:rPr>
        <w:t>vậy,</w:t>
      </w:r>
      <w:r w:rsidRPr="00312502">
        <w:rPr>
          <w:shd w:val="clear" w:color="auto" w:fill="FFFFFF"/>
        </w:rPr>
        <w:t xml:space="preserve"> để </w:t>
      </w:r>
      <w:r w:rsidR="001348F7">
        <w:rPr>
          <w:shd w:val="clear" w:color="auto" w:fill="FFFFFF"/>
        </w:rPr>
        <w:t xml:space="preserve">được </w:t>
      </w:r>
      <w:r w:rsidRPr="00312502">
        <w:rPr>
          <w:shd w:val="clear" w:color="auto" w:fill="FFFFFF"/>
        </w:rPr>
        <w:t xml:space="preserve">xếp hạng </w:t>
      </w:r>
      <w:r w:rsidR="001348F7">
        <w:rPr>
          <w:shd w:val="clear" w:color="auto" w:fill="FFFFFF"/>
        </w:rPr>
        <w:t>ở cấp Quốc gia, yêu cầu</w:t>
      </w:r>
      <w:r w:rsidRPr="00312502">
        <w:rPr>
          <w:shd w:val="clear" w:color="auto" w:fill="FFFFFF"/>
        </w:rPr>
        <w:t xml:space="preserve"> phải bổ sung thêm nhiều tư liệu, luận cứ khoa học thuyết phục. </w:t>
      </w:r>
    </w:p>
    <w:p w:rsidR="00312502" w:rsidRPr="00312502" w:rsidRDefault="00312502" w:rsidP="00851D4A">
      <w:pPr>
        <w:spacing w:before="60"/>
        <w:ind w:firstLine="720"/>
        <w:jc w:val="both"/>
        <w:rPr>
          <w:shd w:val="clear" w:color="auto" w:fill="FFFFFF"/>
        </w:rPr>
      </w:pPr>
      <w:r w:rsidRPr="00312502">
        <w:rPr>
          <w:shd w:val="clear" w:color="auto" w:fill="FFFFFF"/>
        </w:rPr>
        <w:t xml:space="preserve">Hiện </w:t>
      </w:r>
      <w:r w:rsidR="001348F7">
        <w:rPr>
          <w:shd w:val="clear" w:color="auto" w:fill="FFFFFF"/>
        </w:rPr>
        <w:t xml:space="preserve">nay, UBND tỉnh đang chỉ đạo </w:t>
      </w:r>
      <w:r w:rsidRPr="00312502">
        <w:rPr>
          <w:shd w:val="clear" w:color="auto" w:fill="FFFFFF"/>
        </w:rPr>
        <w:t xml:space="preserve">Sở Văn hóa, Thể thao và Du lịch tiếp tục nghiên cứu, sưu tầm, bổ sung tư liệu để có cơ sở xây dựng hồ sơ khoa học trình Bộ Văn hóa, Thể thao và Du lịch xếp hạng di tích lịch sử - văn hóa cấp Quốc gia đối với </w:t>
      </w:r>
      <w:r w:rsidR="00F46E1D">
        <w:rPr>
          <w:shd w:val="clear" w:color="auto" w:fill="FFFFFF"/>
        </w:rPr>
        <w:t>D</w:t>
      </w:r>
      <w:r w:rsidRPr="00312502">
        <w:rPr>
          <w:shd w:val="clear" w:color="auto" w:fill="FFFFFF"/>
        </w:rPr>
        <w:t>i tích đền thờ Mai Hắc Đế.</w:t>
      </w:r>
    </w:p>
    <w:p w:rsidR="00CF2CFD" w:rsidRPr="00CF2CFD" w:rsidRDefault="00CF2CFD" w:rsidP="00851D4A">
      <w:pPr>
        <w:spacing w:before="60"/>
        <w:ind w:firstLine="720"/>
        <w:jc w:val="both"/>
        <w:rPr>
          <w:i/>
        </w:rPr>
      </w:pPr>
      <w:r w:rsidRPr="00841400">
        <w:rPr>
          <w:b/>
        </w:rPr>
        <w:t xml:space="preserve">Câu </w:t>
      </w:r>
      <w:r>
        <w:rPr>
          <w:b/>
        </w:rPr>
        <w:t>10</w:t>
      </w:r>
      <w:r w:rsidRPr="00841400">
        <w:rPr>
          <w:b/>
        </w:rPr>
        <w:t>.</w:t>
      </w:r>
      <w:r w:rsidRPr="00841400">
        <w:t xml:space="preserve"> </w:t>
      </w:r>
      <w:r w:rsidRPr="00CF2CFD">
        <w:t xml:space="preserve">Đề nghị tỉnh có giải pháp để tăng cường tìm kiếm, quy tập hài cốt các chuyên gia, quân tình nguyện Việt Nam tại các nước Lào, Campuchia; nâng cấp, sửa chữa các công trình nghĩa trang liệt sỹ, đặc biệt là công trình Nghĩa trang liệt sỹ Trường Sơn của tỉnh Hà Tĩnh tại tỉnh Quảng trị </w:t>
      </w:r>
      <w:r w:rsidRPr="00CF2CFD">
        <w:rPr>
          <w:i/>
        </w:rPr>
        <w:t>(Cử tri huyện Vũ Quang).</w:t>
      </w:r>
    </w:p>
    <w:p w:rsidR="00CF2CFD" w:rsidRDefault="00CF2CFD" w:rsidP="00851D4A">
      <w:pPr>
        <w:spacing w:before="60"/>
        <w:ind w:firstLine="720"/>
        <w:jc w:val="both"/>
        <w:rPr>
          <w:b/>
          <w:i/>
          <w:shd w:val="clear" w:color="auto" w:fill="FFFFFF"/>
        </w:rPr>
      </w:pPr>
      <w:r w:rsidRPr="00841400">
        <w:rPr>
          <w:b/>
          <w:i/>
          <w:shd w:val="clear" w:color="auto" w:fill="FFFFFF"/>
        </w:rPr>
        <w:t>Trả lời:</w:t>
      </w:r>
    </w:p>
    <w:p w:rsidR="00A61CA6" w:rsidRPr="00A61CA6" w:rsidRDefault="00A61CA6" w:rsidP="00851D4A">
      <w:pPr>
        <w:spacing w:before="60"/>
        <w:ind w:firstLine="720"/>
        <w:jc w:val="both"/>
        <w:rPr>
          <w:shd w:val="clear" w:color="auto" w:fill="FFFFFF"/>
        </w:rPr>
      </w:pPr>
      <w:r w:rsidRPr="00A61CA6">
        <w:rPr>
          <w:shd w:val="clear" w:color="auto" w:fill="FFFFFF"/>
        </w:rPr>
        <w:t xml:space="preserve">- Công tác tìm kiếm, quy tập hài cốt các chuyên gia, quân tình nguyện Việt Nam tại các nước Lào, Campuchia, UBND tỉnh thành lập Ban chỉ đạo 515 theo quy định của Bộ Tư lệnh Quân khu 4 và Bộ Quốc Phòng, Ban chỉ đạo 515 quốc gia. Việc tìm kiếm, quy tập hài cốt các chuyên gia, quân tình nguyện Việt Nam tại các nước do Bộ chỉ huy Quân sự tỉnh thực hiện, hằng năm Đội quy tập trong nước, đội quy tập nước ngoài của Bộ </w:t>
      </w:r>
      <w:r w:rsidR="00F46E1D">
        <w:rPr>
          <w:shd w:val="clear" w:color="auto" w:fill="FFFFFF"/>
        </w:rPr>
        <w:t>C</w:t>
      </w:r>
      <w:r w:rsidRPr="00A61CA6">
        <w:rPr>
          <w:shd w:val="clear" w:color="auto" w:fill="FFFFFF"/>
        </w:rPr>
        <w:t>hỉ huy Quân sự tỉnh triển khai thực hiện, Sở Lao động - Thương binh và Xã hội phối hợp thực hiện việc lấy mẫu sinh phẩm xét nghiệm AND để làm căn cứ xác định danh tính liệt sĩ và tiếp nhận an táng hài cốt liệt sĩ theo quy định. Kết quả tìm kiếm, quy tập hài cốt liệt sĩ toàn tỉnh từ năm 1999 đến nay đã tìm kiếm, quy tập được 972 hài cốt (</w:t>
      </w:r>
      <w:r w:rsidR="00F46E1D">
        <w:rPr>
          <w:shd w:val="clear" w:color="auto" w:fill="FFFFFF"/>
        </w:rPr>
        <w:t>t</w:t>
      </w:r>
      <w:r w:rsidR="00F46E1D" w:rsidRPr="00A61CA6">
        <w:rPr>
          <w:shd w:val="clear" w:color="auto" w:fill="FFFFFF"/>
        </w:rPr>
        <w:t xml:space="preserve">ừ </w:t>
      </w:r>
      <w:r w:rsidRPr="00A61CA6">
        <w:rPr>
          <w:shd w:val="clear" w:color="auto" w:fill="FFFFFF"/>
        </w:rPr>
        <w:t xml:space="preserve">Lào về nước 800 hài cốt, quy tập trong tỉnh 147 hài cốt, các tỉnh bàn giao 25 hài cốt). </w:t>
      </w:r>
    </w:p>
    <w:p w:rsidR="00A61CA6" w:rsidRPr="00A61CA6" w:rsidRDefault="00A61CA6" w:rsidP="00851D4A">
      <w:pPr>
        <w:spacing w:before="60"/>
        <w:ind w:firstLine="720"/>
        <w:jc w:val="both"/>
        <w:rPr>
          <w:shd w:val="clear" w:color="auto" w:fill="FFFFFF"/>
        </w:rPr>
      </w:pPr>
      <w:r w:rsidRPr="00A61CA6">
        <w:rPr>
          <w:shd w:val="clear" w:color="auto" w:fill="FFFFFF"/>
        </w:rPr>
        <w:t xml:space="preserve">- Công tác xây dựng và tu sửa nghĩa trang, nhà bia, đài tưởng niệm các công trình ghi công các liệt sĩ được quan tâm, với phương châm "Nhà nước và </w:t>
      </w:r>
      <w:r w:rsidR="00F46E1D">
        <w:rPr>
          <w:shd w:val="clear" w:color="auto" w:fill="FFFFFF"/>
        </w:rPr>
        <w:t>N</w:t>
      </w:r>
      <w:r w:rsidRPr="00A61CA6">
        <w:rPr>
          <w:shd w:val="clear" w:color="auto" w:fill="FFFFFF"/>
        </w:rPr>
        <w:t xml:space="preserve">hân dân cùng làm”. Từ năm 2012 đến nay hỗ trợ xây dựng, sửa chữa nghĩa các </w:t>
      </w:r>
      <w:r w:rsidRPr="00A61CA6">
        <w:rPr>
          <w:shd w:val="clear" w:color="auto" w:fill="FFFFFF"/>
        </w:rPr>
        <w:lastRenderedPageBreak/>
        <w:t>trang liệt sĩ, nhà bia ghi tên liệt sĩ với tổng kinh phí lên đến trên trăm tỷ đồng trong đó ngân sách nhà nước: 137,161 tỷ đồng (ngân sách Trung ương 120,702 tỷ đồng; ngân  sách  địa  phương 16,459  tỷ đồng)  và  nguồn  từ  các  hoạt động đóng góp tự nguyện của tổ chức cá nhân và doan</w:t>
      </w:r>
      <w:r w:rsidR="00F46E1D">
        <w:rPr>
          <w:shd w:val="clear" w:color="auto" w:fill="FFFFFF"/>
        </w:rPr>
        <w:t>h</w:t>
      </w:r>
      <w:r w:rsidRPr="00A61CA6">
        <w:rPr>
          <w:shd w:val="clear" w:color="auto" w:fill="FFFFFF"/>
        </w:rPr>
        <w:t xml:space="preserve"> nhân, doanh nghiệp. Đặc biệt năm nay, tiếp tục đầu tư, nâng cấp nghĩa trang liệt sĩ quốc tế Nầm huyện Hương Sơn.</w:t>
      </w:r>
    </w:p>
    <w:p w:rsidR="00A61CA6" w:rsidRPr="00A61CA6" w:rsidRDefault="00A61CA6" w:rsidP="00851D4A">
      <w:pPr>
        <w:spacing w:before="60"/>
        <w:ind w:firstLine="720"/>
        <w:jc w:val="both"/>
        <w:rPr>
          <w:shd w:val="clear" w:color="auto" w:fill="FFFFFF"/>
        </w:rPr>
      </w:pPr>
      <w:r w:rsidRPr="00A61CA6">
        <w:rPr>
          <w:shd w:val="clear" w:color="auto" w:fill="FFFFFF"/>
        </w:rPr>
        <w:t xml:space="preserve">- Về việc sửa chữa, nâng cấp nghĩa trang liệt sĩ Quốc gia Trường Sơn tỉnh Quảng </w:t>
      </w:r>
      <w:r w:rsidR="00F46E1D">
        <w:rPr>
          <w:shd w:val="clear" w:color="auto" w:fill="FFFFFF"/>
        </w:rPr>
        <w:t>T</w:t>
      </w:r>
      <w:r w:rsidRPr="00A61CA6">
        <w:rPr>
          <w:shd w:val="clear" w:color="auto" w:fill="FFFFFF"/>
        </w:rPr>
        <w:t>rị: UBND tỉnh ban hành Quyết định số 780/QĐ-UBND ngày 18/4/2022 phê duyệt Báo cáo kinh tế kỹ thuật đầu tư xây dựng công trình Nâng cấp, sửa chữa Khu mộ Liệt sỹ người Hà Tĩnh tại Nghĩa trang Liệt sĩ Quốc gia Trường Sơn vố tổng mức đầu tư: 9.130 triệu đồng</w:t>
      </w:r>
      <w:r w:rsidR="005A6807">
        <w:rPr>
          <w:shd w:val="clear" w:color="auto" w:fill="FFFFFF"/>
        </w:rPr>
        <w:t xml:space="preserve"> và </w:t>
      </w:r>
      <w:r w:rsidRPr="00A61CA6">
        <w:rPr>
          <w:shd w:val="clear" w:color="auto" w:fill="FFFFFF"/>
        </w:rPr>
        <w:t>giao các sở, ngành liên quan tham mưu triển khai thực hiện.</w:t>
      </w:r>
    </w:p>
    <w:p w:rsidR="00CF2CFD" w:rsidRPr="00CF2CFD" w:rsidRDefault="00CF2CFD" w:rsidP="00851D4A">
      <w:pPr>
        <w:spacing w:before="60"/>
        <w:ind w:firstLine="720"/>
        <w:jc w:val="both"/>
        <w:rPr>
          <w:i/>
        </w:rPr>
      </w:pPr>
      <w:r w:rsidRPr="002F0D27">
        <w:rPr>
          <w:b/>
        </w:rPr>
        <w:t>Câu 11.</w:t>
      </w:r>
      <w:r w:rsidRPr="002F0D27">
        <w:t xml:space="preserve"> Đề nghị tỉnh quan tâm có chính sách hỗ trợ đối tượng Cựu chiến binh từng tham gia chiến dịch Lào, Campuchia được Nhà nước Lào, Campuchia tặng thưởng huân huy chương</w:t>
      </w:r>
      <w:r w:rsidRPr="00CF2CFD">
        <w:t xml:space="preserve"> </w:t>
      </w:r>
      <w:r w:rsidRPr="00CF2CFD">
        <w:rPr>
          <w:i/>
        </w:rPr>
        <w:t>(Cử tri huyện Thạch Hà).</w:t>
      </w:r>
    </w:p>
    <w:p w:rsidR="00CF2CFD" w:rsidRDefault="00CF2CFD" w:rsidP="00851D4A">
      <w:pPr>
        <w:spacing w:before="60"/>
        <w:ind w:firstLine="720"/>
        <w:jc w:val="both"/>
        <w:rPr>
          <w:b/>
          <w:i/>
          <w:shd w:val="clear" w:color="auto" w:fill="FFFFFF"/>
        </w:rPr>
      </w:pPr>
      <w:r w:rsidRPr="00841400">
        <w:rPr>
          <w:b/>
          <w:i/>
          <w:shd w:val="clear" w:color="auto" w:fill="FFFFFF"/>
        </w:rPr>
        <w:t>Trả lời:</w:t>
      </w:r>
    </w:p>
    <w:p w:rsidR="0025694C" w:rsidRPr="0025694C" w:rsidRDefault="0025694C" w:rsidP="00851D4A">
      <w:pPr>
        <w:spacing w:before="60"/>
        <w:ind w:firstLine="720"/>
        <w:jc w:val="both"/>
        <w:rPr>
          <w:shd w:val="clear" w:color="auto" w:fill="FFFFFF"/>
        </w:rPr>
      </w:pPr>
      <w:r w:rsidRPr="0025694C">
        <w:rPr>
          <w:shd w:val="clear" w:color="auto" w:fill="FFFFFF"/>
        </w:rPr>
        <w:t xml:space="preserve">- </w:t>
      </w:r>
      <w:r w:rsidR="00CF1644">
        <w:rPr>
          <w:shd w:val="clear" w:color="auto" w:fill="FFFFFF"/>
        </w:rPr>
        <w:t>Về</w:t>
      </w:r>
      <w:r w:rsidRPr="0025694C">
        <w:rPr>
          <w:shd w:val="clear" w:color="auto" w:fill="FFFFFF"/>
        </w:rPr>
        <w:t xml:space="preserve"> chế độ trợ cấp 01 lần, cấp thẻ BHYT và giải quyết trợ cấp mai táng phí đối với Cựu chiến binh </w:t>
      </w:r>
      <w:r w:rsidR="00CF1644">
        <w:rPr>
          <w:shd w:val="clear" w:color="auto" w:fill="FFFFFF"/>
        </w:rPr>
        <w:t xml:space="preserve">được thực hiện theo quy định </w:t>
      </w:r>
      <w:r w:rsidRPr="0025694C">
        <w:rPr>
          <w:shd w:val="clear" w:color="auto" w:fill="FFFFFF"/>
        </w:rPr>
        <w:t>như sau:</w:t>
      </w:r>
    </w:p>
    <w:p w:rsidR="0025694C" w:rsidRPr="0025694C" w:rsidRDefault="0025694C" w:rsidP="00851D4A">
      <w:pPr>
        <w:spacing w:before="60"/>
        <w:ind w:firstLine="720"/>
        <w:jc w:val="both"/>
        <w:rPr>
          <w:shd w:val="clear" w:color="auto" w:fill="FFFFFF"/>
        </w:rPr>
      </w:pPr>
      <w:r w:rsidRPr="0025694C">
        <w:rPr>
          <w:shd w:val="clear" w:color="auto" w:fill="FFFFFF"/>
        </w:rPr>
        <w:t>+ Thực hiện Quyết định số 57/2013/QĐ-TTg ngày 14/10/2013 của Thủ tướng Chính phủ về việc thực hiện chế độ trợ cấp một lần đối với người đã được cử làm chuyên gia sang giúp Lào, Campuchia; Quyết định số 62/2015/QĐ-TTg ngày 04/12/2015 của Thủ tướng Chính phủ về việc sửa đổi, bổ sung một số điều của Quyết định số 57/2013/QĐ-TTg ngày 14/10/2013 của Thủ tướng Chính phủ; Căn cứ Thông tư liên tịch số 17/2014/TTLT-BLĐTBXH-BTC ngày 01/8/2014 của Bộ Lao động - Thương binh và Xã hội, Bộ Tài chính hướng dẫn thực hiện Quyết định số 57/2013/QĐ-TTg ngày 14/10/2013 của Thủ tướng Chính phủ. Theo đó, đối với trường hợp Cựu chiến binh được cơ quan, đơn vị có thẩm quyền cử làm chuyên gia chiến trường Lào, Campuchia được giải quyết trợ cấp 1 lần theo quy định.</w:t>
      </w:r>
    </w:p>
    <w:p w:rsidR="0025694C" w:rsidRPr="0025694C" w:rsidRDefault="0025694C" w:rsidP="00851D4A">
      <w:pPr>
        <w:spacing w:before="60"/>
        <w:ind w:firstLine="720"/>
        <w:jc w:val="both"/>
        <w:rPr>
          <w:shd w:val="clear" w:color="auto" w:fill="FFFFFF"/>
        </w:rPr>
      </w:pPr>
      <w:r w:rsidRPr="0025694C">
        <w:rPr>
          <w:shd w:val="clear" w:color="auto" w:fill="FFFFFF"/>
        </w:rPr>
        <w:t>+ Thực hiện Nghị định số 150/2006/NĐ-CP ngày 12/12/2006 của Chính phủ; Thông tư liên tịch số 10/2007/TTLT-BLĐTBXH-HCCBVN-BTC-BQP ngày 25/7/2007 của Bộ Lao động - Thương binh và Xã hội, Hội Cựu chiến binh Việt Nam, Bộ Tài chính, Bộ Quốc phòng hướng dẫn thực hiện Nghị định số 150/2006/NĐ-CP ngày 12/12/2006 của Chính phủ theo đó đối với trường hợp Cựu chiến binh không hưởng chế độ Bảo hiểm xã hội bắt buộc, không hưởng chế độ ưu đãi người có công với cách mạng thì được giải quyết cấp thẻ bảo hiểm y tế và khi từ trần được giải quyết trợ cấp mai táng phí.</w:t>
      </w:r>
    </w:p>
    <w:p w:rsidR="0025694C" w:rsidRPr="0025694C" w:rsidRDefault="0025694C" w:rsidP="00851D4A">
      <w:pPr>
        <w:spacing w:before="60"/>
        <w:ind w:firstLine="720"/>
        <w:jc w:val="both"/>
        <w:rPr>
          <w:shd w:val="clear" w:color="auto" w:fill="FFFFFF"/>
        </w:rPr>
      </w:pPr>
      <w:r w:rsidRPr="0025694C">
        <w:rPr>
          <w:shd w:val="clear" w:color="auto" w:fill="FFFFFF"/>
        </w:rPr>
        <w:t xml:space="preserve">- </w:t>
      </w:r>
      <w:r w:rsidR="00CF1644">
        <w:rPr>
          <w:shd w:val="clear" w:color="auto" w:fill="FFFFFF"/>
        </w:rPr>
        <w:t xml:space="preserve">Về chính sách của tỉnh </w:t>
      </w:r>
      <w:r w:rsidRPr="0025694C">
        <w:rPr>
          <w:shd w:val="clear" w:color="auto" w:fill="FFFFFF"/>
        </w:rPr>
        <w:t>đ</w:t>
      </w:r>
      <w:r w:rsidR="00CF1644">
        <w:rPr>
          <w:shd w:val="clear" w:color="auto" w:fill="FFFFFF"/>
        </w:rPr>
        <w:t xml:space="preserve">ối với Hội viên Cựu chiến binh: </w:t>
      </w:r>
      <w:r w:rsidR="003C646B">
        <w:rPr>
          <w:shd w:val="clear" w:color="auto" w:fill="FFFFFF"/>
        </w:rPr>
        <w:t>v</w:t>
      </w:r>
      <w:r w:rsidR="003C646B" w:rsidRPr="0025694C">
        <w:rPr>
          <w:shd w:val="clear" w:color="auto" w:fill="FFFFFF"/>
        </w:rPr>
        <w:t xml:space="preserve">ấn </w:t>
      </w:r>
      <w:r w:rsidRPr="0025694C">
        <w:rPr>
          <w:shd w:val="clear" w:color="auto" w:fill="FFFFFF"/>
        </w:rPr>
        <w:t xml:space="preserve">đề này đề nghị Hội Cựu chiến binh </w:t>
      </w:r>
      <w:r w:rsidR="00CF1644">
        <w:rPr>
          <w:shd w:val="clear" w:color="auto" w:fill="FFFFFF"/>
        </w:rPr>
        <w:t>tỉnh</w:t>
      </w:r>
      <w:r w:rsidRPr="0025694C">
        <w:rPr>
          <w:shd w:val="clear" w:color="auto" w:fill="FFFFFF"/>
        </w:rPr>
        <w:t xml:space="preserve"> nghiên cứu đề xuất</w:t>
      </w:r>
      <w:r w:rsidR="00CF1644">
        <w:rPr>
          <w:shd w:val="clear" w:color="auto" w:fill="FFFFFF"/>
        </w:rPr>
        <w:t xml:space="preserve"> cụ thể, </w:t>
      </w:r>
      <w:r w:rsidRPr="0025694C">
        <w:rPr>
          <w:shd w:val="clear" w:color="auto" w:fill="FFFFFF"/>
        </w:rPr>
        <w:t>UBND tỉnh</w:t>
      </w:r>
      <w:r w:rsidR="00CF1644">
        <w:rPr>
          <w:shd w:val="clear" w:color="auto" w:fill="FFFFFF"/>
        </w:rPr>
        <w:t xml:space="preserve"> sẽ giao cơ quan chuyên môn rà soát, tham mưu phương án giải quyết theo quy định</w:t>
      </w:r>
      <w:r w:rsidRPr="0025694C">
        <w:rPr>
          <w:shd w:val="clear" w:color="auto" w:fill="FFFFFF"/>
        </w:rPr>
        <w:t>.</w:t>
      </w:r>
    </w:p>
    <w:p w:rsidR="00EE0762" w:rsidRPr="00841400" w:rsidRDefault="00EE0762" w:rsidP="00851D4A">
      <w:pPr>
        <w:spacing w:before="60"/>
        <w:ind w:firstLine="720"/>
        <w:jc w:val="both"/>
        <w:rPr>
          <w:sz w:val="26"/>
        </w:rPr>
      </w:pPr>
      <w:r w:rsidRPr="00841400">
        <w:rPr>
          <w:b/>
          <w:sz w:val="26"/>
        </w:rPr>
        <w:t>V. LĨNH VỰC KHÁC</w:t>
      </w:r>
    </w:p>
    <w:p w:rsidR="00CF2CFD" w:rsidRDefault="005735B6" w:rsidP="00851D4A">
      <w:pPr>
        <w:spacing w:before="60"/>
        <w:ind w:firstLine="720"/>
        <w:jc w:val="both"/>
        <w:rPr>
          <w:i/>
        </w:rPr>
      </w:pPr>
      <w:r w:rsidRPr="00841400">
        <w:rPr>
          <w:b/>
        </w:rPr>
        <w:lastRenderedPageBreak/>
        <w:t xml:space="preserve">Câu </w:t>
      </w:r>
      <w:r w:rsidR="00EE0762" w:rsidRPr="00841400">
        <w:rPr>
          <w:b/>
        </w:rPr>
        <w:t>1.</w:t>
      </w:r>
      <w:r w:rsidR="00EE0762" w:rsidRPr="00841400">
        <w:t xml:space="preserve"> </w:t>
      </w:r>
      <w:r w:rsidR="00CF2CFD" w:rsidRPr="00CF2CFD">
        <w:t xml:space="preserve">Đề nghị tỉnh xem xét việc thành lập các tổ dân phố ở khu Chung cư Vinhome và khu Nhà ở xã hội; bố trí cho xã Thạch Trung, thành phố Hà Tĩnh 01 cán bộ chuyên trách công tác tôn giáo </w:t>
      </w:r>
      <w:r w:rsidR="00CF2CFD" w:rsidRPr="00CF2CFD">
        <w:rPr>
          <w:i/>
        </w:rPr>
        <w:t>(Cử tri thành phố Hà Tĩnh).</w:t>
      </w:r>
    </w:p>
    <w:p w:rsidR="005735B6" w:rsidRDefault="005735B6" w:rsidP="00851D4A">
      <w:pPr>
        <w:spacing w:before="60"/>
        <w:ind w:firstLine="720"/>
        <w:jc w:val="both"/>
        <w:rPr>
          <w:b/>
          <w:i/>
        </w:rPr>
      </w:pPr>
      <w:r w:rsidRPr="00841400">
        <w:rPr>
          <w:b/>
          <w:i/>
        </w:rPr>
        <w:t>Trả lời:</w:t>
      </w:r>
    </w:p>
    <w:p w:rsidR="005734ED" w:rsidRPr="005734ED" w:rsidRDefault="005734ED" w:rsidP="00851D4A">
      <w:pPr>
        <w:spacing w:before="60"/>
        <w:ind w:firstLine="720"/>
        <w:jc w:val="both"/>
        <w:rPr>
          <w:i/>
        </w:rPr>
      </w:pPr>
      <w:r>
        <w:rPr>
          <w:i/>
        </w:rPr>
        <w:t xml:space="preserve">a) </w:t>
      </w:r>
      <w:r w:rsidRPr="005734ED">
        <w:rPr>
          <w:i/>
        </w:rPr>
        <w:t>Đề nghị tỉnh xem xét việc thành lập các tổ dân phố ở khu Chung cư Vinhome và khu Nhà ở xã hội</w:t>
      </w:r>
    </w:p>
    <w:p w:rsidR="005734ED" w:rsidRPr="005734ED" w:rsidRDefault="005734ED" w:rsidP="00851D4A">
      <w:pPr>
        <w:spacing w:before="60"/>
        <w:ind w:firstLine="720"/>
        <w:jc w:val="both"/>
      </w:pPr>
      <w:r w:rsidRPr="005734ED">
        <w:t xml:space="preserve">Theo quy định tại Điều 7 Thông tư số 04/2012/TT-BNV ngày 31/8/2012 của Bộ trưởng Bộ Nội vụ hướng dẫn về tổ chức và hoạt động của thôn, tổ dân phố được sửa đổi, bổ sung theo khoản 4 Điều 1 Thông tư số 14/2018/TT-BNV ngày 03/12/2018 của Bộ trưởng Bộ Nội vụ thì việc thành lập tổ dân phố mới phải đạt các điều kiện sau: </w:t>
      </w:r>
    </w:p>
    <w:p w:rsidR="005734ED" w:rsidRPr="005734ED" w:rsidRDefault="005734ED" w:rsidP="00851D4A">
      <w:pPr>
        <w:spacing w:before="60"/>
        <w:ind w:firstLine="720"/>
        <w:jc w:val="both"/>
      </w:pPr>
      <w:r w:rsidRPr="005734ED">
        <w:t>(1) Quy mô số hộ gia đình tổ dân phố phải có từ 300 hộ gia đình trở lên;</w:t>
      </w:r>
    </w:p>
    <w:p w:rsidR="005734ED" w:rsidRPr="005734ED" w:rsidRDefault="005734ED" w:rsidP="00851D4A">
      <w:pPr>
        <w:spacing w:before="60"/>
        <w:ind w:firstLine="720"/>
        <w:jc w:val="both"/>
      </w:pPr>
      <w:r w:rsidRPr="005734ED">
        <w:t>(2) Tổ dân phố có cơ sở hạ tầng - xã hội thiết yếu, phù hợp với điều kiện thực tế của địa phương để phục vụ hoạt động cộng đồng và bảo đảm ổn định cuộc sống của người dân.</w:t>
      </w:r>
    </w:p>
    <w:p w:rsidR="005734ED" w:rsidRDefault="005734ED" w:rsidP="00851D4A">
      <w:pPr>
        <w:spacing w:before="60"/>
        <w:ind w:firstLine="720"/>
        <w:jc w:val="both"/>
      </w:pPr>
      <w:r w:rsidRPr="005734ED">
        <w:t xml:space="preserve">Do vậy, </w:t>
      </w:r>
      <w:r w:rsidR="0043132B">
        <w:t xml:space="preserve">đối với kiến nghị của cử tri nêu trên, UBND tỉnh giao UBND </w:t>
      </w:r>
      <w:r w:rsidRPr="005734ED">
        <w:t xml:space="preserve">thành phố Hà Tĩnh rà soát các điều kiện cho việc thành lập tổ dân phố mới theo quy định. Trường hợp khó khăn trong công tác quản lý và đủ các điều kiện thành lập tổ dân phố mới, </w:t>
      </w:r>
      <w:r w:rsidR="0043132B">
        <w:t>UBND</w:t>
      </w:r>
      <w:r w:rsidRPr="005734ED">
        <w:t xml:space="preserve"> thành phố Hà Tĩnh báo cáo </w:t>
      </w:r>
      <w:r w:rsidR="0043132B">
        <w:t>UBND</w:t>
      </w:r>
      <w:r w:rsidRPr="005734ED">
        <w:t xml:space="preserve"> tỉnh xem xét, cho chủ trương thành lập; trường hợp không thành lập tổ dân phố mới, </w:t>
      </w:r>
      <w:r w:rsidR="0043132B">
        <w:t>UBND</w:t>
      </w:r>
      <w:r w:rsidRPr="005734ED">
        <w:t xml:space="preserve"> thành phố Hà Tĩnh thực hiện quy trình ghép cụm dân cư tại các chung cư trên vào các tổ dân phố liền kề theo đúng thẩm quyền quy định tại Điều 9 Thông tư số 04/2012/TT-BNV.</w:t>
      </w:r>
    </w:p>
    <w:p w:rsidR="0043132B" w:rsidRPr="005734ED" w:rsidRDefault="0043132B" w:rsidP="00851D4A">
      <w:pPr>
        <w:spacing w:before="60"/>
        <w:ind w:firstLine="720"/>
        <w:jc w:val="both"/>
      </w:pPr>
      <w:r>
        <w:t>Giao Sở Nội vụ hướng dẫn UBND thành phố thực hiện đảm bảo đúng quy định, phù hợp với tình hình điều kiện thực tiễn của địa phương.</w:t>
      </w:r>
    </w:p>
    <w:p w:rsidR="005734ED" w:rsidRPr="0043132B" w:rsidRDefault="005734ED" w:rsidP="00851D4A">
      <w:pPr>
        <w:spacing w:before="60"/>
        <w:ind w:firstLine="720"/>
        <w:jc w:val="both"/>
        <w:rPr>
          <w:i/>
        </w:rPr>
      </w:pPr>
      <w:r w:rsidRPr="0043132B">
        <w:rPr>
          <w:i/>
        </w:rPr>
        <w:t>b) Bố trí cho xã Thạch Trung, thành phố Hà Tĩnh 01 cán bộ chuyên trách công tác tôn giáo</w:t>
      </w:r>
    </w:p>
    <w:p w:rsidR="005734ED" w:rsidRPr="005734ED" w:rsidRDefault="005734ED" w:rsidP="00851D4A">
      <w:pPr>
        <w:spacing w:before="60"/>
        <w:ind w:firstLine="720"/>
        <w:jc w:val="both"/>
      </w:pPr>
      <w:r w:rsidRPr="005734ED">
        <w:t xml:space="preserve">Về chức danh cán bộ chuyên trách cấp xã đã được quy định cụ thể tại Điều 3 Nghị định số 92/2009/NĐ-CP ngày </w:t>
      </w:r>
      <w:r w:rsidRPr="005734ED">
        <w:rPr>
          <w:iCs/>
        </w:rPr>
        <w:t xml:space="preserve">22/10/2009 của Chính phủ </w:t>
      </w:r>
      <w:r w:rsidRPr="005734ED">
        <w:t>quy định về chức danh, số lượng, một số chế độ, chính sách đối với cán bộ, công chức ở xã, phường, thị trấn và những người hoạt động không chuyên trách ở cấp xã</w:t>
      </w:r>
      <w:r w:rsidR="00FB479D">
        <w:rPr>
          <w:rStyle w:val="FootnoteReference"/>
        </w:rPr>
        <w:footnoteReference w:id="26"/>
      </w:r>
      <w:r w:rsidRPr="005734ED">
        <w:t xml:space="preserve">; theo đó, không có chức </w:t>
      </w:r>
      <w:r w:rsidR="003C646B">
        <w:t>danh</w:t>
      </w:r>
      <w:r w:rsidR="003C646B" w:rsidRPr="005734ED">
        <w:t xml:space="preserve"> </w:t>
      </w:r>
      <w:r w:rsidRPr="005734ED">
        <w:t>cán bộ làm công tác tôn giáo.</w:t>
      </w:r>
    </w:p>
    <w:p w:rsidR="005734ED" w:rsidRPr="005734ED" w:rsidRDefault="005734ED" w:rsidP="00851D4A">
      <w:pPr>
        <w:spacing w:before="60"/>
        <w:ind w:firstLine="720"/>
        <w:jc w:val="both"/>
        <w:rPr>
          <w:lang w:val="sq-AL"/>
        </w:rPr>
      </w:pPr>
      <w:r w:rsidRPr="005734ED">
        <w:t xml:space="preserve">Về người hoạt động không chuyên trách cấp xã: tại Điều 3 Nghị quyết số 258/2020/NQ-HĐND ngày 08/12/2020 của </w:t>
      </w:r>
      <w:r w:rsidR="00F416E6">
        <w:t>HĐND</w:t>
      </w:r>
      <w:r w:rsidRPr="005734ED">
        <w:t xml:space="preserve"> tỉnh </w:t>
      </w:r>
      <w:r w:rsidRPr="005734ED">
        <w:rPr>
          <w:lang w:val="sq-AL"/>
        </w:rPr>
        <w:t xml:space="preserve">quy định chức danh, số lượng, mức khoán chi phụ cấp đối với người hoạt động không chuyên trách cấp xã, thôn, tổ dân phố; mức bồi dưỡng đối với người trực tiếp tham gia công việc ở thôn, tổ dân phố trên địa bàn tỉnh đã quy định rõ về số lượng và chức danh người hoạt động không chuyên trách cấp xã. </w:t>
      </w:r>
      <w:r w:rsidR="00F416E6">
        <w:rPr>
          <w:lang w:val="sq-AL"/>
        </w:rPr>
        <w:t>Nội dung này giao UBND</w:t>
      </w:r>
      <w:r w:rsidRPr="005734ED">
        <w:rPr>
          <w:lang w:val="sq-AL"/>
        </w:rPr>
        <w:t xml:space="preserve"> thành </w:t>
      </w:r>
      <w:r w:rsidRPr="005734ED">
        <w:rPr>
          <w:lang w:val="sq-AL"/>
        </w:rPr>
        <w:lastRenderedPageBreak/>
        <w:t>phố Hà Tĩnh căn cứ quy định và tình hình thực tế tại xã Thạch Trung để bố trí các chức danh người hoạt động không chuyên trách cấp xã phù hợp, đảm bảo không vượt quá số lượng theo quy định.</w:t>
      </w:r>
    </w:p>
    <w:p w:rsidR="005734ED" w:rsidRPr="005734ED" w:rsidRDefault="005734ED" w:rsidP="00851D4A">
      <w:pPr>
        <w:spacing w:before="60"/>
        <w:ind w:firstLine="720"/>
        <w:jc w:val="both"/>
      </w:pPr>
      <w:r w:rsidRPr="005734ED">
        <w:t xml:space="preserve">Tiếp thu ý kiến của cử tri thành phố Hà Tĩnh, UBND tỉnh </w:t>
      </w:r>
      <w:r w:rsidR="00F416E6">
        <w:t>giao Sở Nội vụ</w:t>
      </w:r>
      <w:r w:rsidRPr="005734ED">
        <w:t xml:space="preserve"> tiếp tục rà soát, tham mưu kiến nghị, đề xuất Chính phủ, Bộ Nội vụ và các cơ quan có thẩm quyền xem xét, sửa đổi, bổ sung các quy định hiện hành theo hướng bổ sung cán bộ chuyên trách làm công tác tôn giáo tại các xã có đông đồng bào theo đạo Công giáo để phù hợp với thực tiễn và yêu cầu của công tác tôn giáo trong tình hình mới. </w:t>
      </w:r>
    </w:p>
    <w:p w:rsidR="00CF2CFD" w:rsidRPr="00CF2CFD" w:rsidRDefault="008D2BD7" w:rsidP="00851D4A">
      <w:pPr>
        <w:spacing w:before="60"/>
        <w:ind w:firstLine="720"/>
        <w:jc w:val="both"/>
        <w:rPr>
          <w:i/>
        </w:rPr>
      </w:pPr>
      <w:r w:rsidRPr="00841400">
        <w:rPr>
          <w:b/>
        </w:rPr>
        <w:t xml:space="preserve">Câu </w:t>
      </w:r>
      <w:r w:rsidR="00EE0762" w:rsidRPr="00841400">
        <w:rPr>
          <w:b/>
        </w:rPr>
        <w:t>2.</w:t>
      </w:r>
      <w:r w:rsidR="00EE0762" w:rsidRPr="00841400">
        <w:t xml:space="preserve"> </w:t>
      </w:r>
      <w:r w:rsidR="00CF2CFD" w:rsidRPr="00CF2CFD">
        <w:t xml:space="preserve">Đề nghị tỉnh sớm cho chủ trương tuyển dụng công chức xã đảm bảo số lượng theo Quyết định số 19/2021/QĐ-UBND, ngày 16/4/2021 của UBND tỉnh quy định số lượng cán bộ, công chức cấp xã trên địa bàn tỉnh Hà Tĩnh; kiểm tra, giải quyết việc hiện nay công trình nước sạch tại xã Bình An, huyện Lộc Hà đã hoàn thành nhưng người dân không được sử dụng nước do Trung tâm nước sạch và vệ sinh môi trường nông thôn Hà Tĩnh thiếu cán bộ khai thác, vận hành </w:t>
      </w:r>
      <w:r w:rsidR="00CF2CFD" w:rsidRPr="00CF2CFD">
        <w:rPr>
          <w:i/>
        </w:rPr>
        <w:t>(Cử tri huyện Lộc Hà).</w:t>
      </w:r>
    </w:p>
    <w:p w:rsidR="007F1425" w:rsidRDefault="007F1425" w:rsidP="00851D4A">
      <w:pPr>
        <w:spacing w:before="60"/>
        <w:ind w:firstLine="720"/>
        <w:jc w:val="both"/>
        <w:rPr>
          <w:b/>
          <w:i/>
        </w:rPr>
      </w:pPr>
      <w:r w:rsidRPr="00841400">
        <w:rPr>
          <w:b/>
          <w:i/>
        </w:rPr>
        <w:t>Trả lời:</w:t>
      </w:r>
    </w:p>
    <w:p w:rsidR="00652FDF" w:rsidRDefault="00652FDF" w:rsidP="00851D4A">
      <w:pPr>
        <w:spacing w:before="60"/>
        <w:ind w:firstLine="720"/>
        <w:jc w:val="both"/>
        <w:rPr>
          <w:i/>
        </w:rPr>
      </w:pPr>
      <w:r w:rsidRPr="00652FDF">
        <w:rPr>
          <w:i/>
        </w:rPr>
        <w:t>a) Đề nghị tỉnh sớm cho chủ trương tuyển dụng công chức cấp xã đảm bảo số lượng theo Quyết định số 19/2021/QĐ-UBND ngày 16/4/2021 của UBND tỉnh quy định số lượng cán bộ, công chức cấp xã trên địa bàn tỉnh.</w:t>
      </w:r>
    </w:p>
    <w:p w:rsidR="00652FDF" w:rsidRDefault="00652FDF" w:rsidP="00851D4A">
      <w:pPr>
        <w:spacing w:before="60"/>
        <w:ind w:firstLine="720"/>
        <w:jc w:val="both"/>
        <w:rPr>
          <w:b/>
          <w:i/>
        </w:rPr>
      </w:pPr>
      <w:r w:rsidRPr="00652FDF">
        <w:rPr>
          <w:b/>
          <w:i/>
        </w:rPr>
        <w:t>Trả lời:</w:t>
      </w:r>
    </w:p>
    <w:p w:rsidR="00652FDF" w:rsidRDefault="00652FDF" w:rsidP="00851D4A">
      <w:pPr>
        <w:spacing w:before="60"/>
        <w:ind w:firstLine="720"/>
        <w:jc w:val="both"/>
        <w:rPr>
          <w:b/>
          <w:i/>
        </w:rPr>
      </w:pPr>
      <w:r>
        <w:t xml:space="preserve">- </w:t>
      </w:r>
      <w:r w:rsidRPr="00652FDF">
        <w:rPr>
          <w:iCs/>
        </w:rPr>
        <w:t>Từ đầu năm 2020 đến ngày 30/6/2022, Sở Nội vụ đã có Văn bản thống nhất chủ trương để 09 đơn vị tuyển dụng 168 chỉ tiêu công chức cấp xã; đến thời điểm hiện nay các đơn vị đã tuyển dụng được 153 công chức cấp xã</w:t>
      </w:r>
      <w:r>
        <w:rPr>
          <w:iCs/>
        </w:rPr>
        <w:t>.</w:t>
      </w:r>
    </w:p>
    <w:p w:rsidR="00652FDF" w:rsidRPr="00652FDF" w:rsidRDefault="00652FDF" w:rsidP="00851D4A">
      <w:pPr>
        <w:spacing w:before="60"/>
        <w:ind w:firstLine="720"/>
        <w:jc w:val="both"/>
        <w:rPr>
          <w:b/>
          <w:i/>
        </w:rPr>
      </w:pPr>
      <w:r w:rsidRPr="00652FDF">
        <w:rPr>
          <w:iCs/>
        </w:rPr>
        <w:t xml:space="preserve">Đối với huyện Lộc Hà, ngày 30/12/2021, UBND huyện có </w:t>
      </w:r>
      <w:r w:rsidRPr="00652FDF">
        <w:t>Văn bản số 399/BC-UBND đề nghị UBND tỉnh cho chủ trương để huyện Lộc Hà tuyển dụng tuyển dụng 28 chỉ tiêu công chức cấp xã, trong đó: có 16 chỉ tiêu ở các vị trí công chức còn thiếu và vị trí dự kiến chuyển đổi vị trí công tác, 12 chỉ tiêu công chức cấp xã dự kiến thiếu do kiện toàn các chức danh lãnh đạo xã.</w:t>
      </w:r>
    </w:p>
    <w:p w:rsidR="00652FDF" w:rsidRPr="00652FDF" w:rsidRDefault="00652FDF" w:rsidP="00851D4A">
      <w:pPr>
        <w:spacing w:before="60"/>
        <w:ind w:firstLine="720"/>
        <w:jc w:val="both"/>
      </w:pPr>
      <w:r w:rsidRPr="00652FDF">
        <w:t xml:space="preserve">Sở Nội vụ đã có Văn bản số 88/SNV-CCVC </w:t>
      </w:r>
      <w:r>
        <w:t>n</w:t>
      </w:r>
      <w:r w:rsidRPr="00652FDF">
        <w:t xml:space="preserve">gày 14/01/2022, phúc đáp các nội dung trên, </w:t>
      </w:r>
      <w:r>
        <w:t>theo đó</w:t>
      </w:r>
      <w:r w:rsidRPr="00652FDF">
        <w:t>:</w:t>
      </w:r>
      <w:r>
        <w:t xml:space="preserve"> “</w:t>
      </w:r>
      <w:r w:rsidRPr="00652FDF">
        <w:t xml:space="preserve">Tại khoản 5 Điều 2 Nghị định số 112/2011/NĐ-CP ngày 05/12/2011 của Chính phủ về công chức xã, phường, thị trấn quy định: “Kế hoạch tuyển dụng công chức cấp xã phải nêu rõ số lượng chức danh công chức cấp xã được giao, </w:t>
      </w:r>
      <w:r w:rsidRPr="00652FDF">
        <w:rPr>
          <w:b/>
          <w:i/>
        </w:rPr>
        <w:t>số lượng công chức hiện có và số lượng công chức còn thiếu so</w:t>
      </w:r>
      <w:r w:rsidRPr="00652FDF">
        <w:rPr>
          <w:i/>
        </w:rPr>
        <w:t xml:space="preserve"> </w:t>
      </w:r>
      <w:r w:rsidRPr="00652FDF">
        <w:rPr>
          <w:b/>
          <w:i/>
        </w:rPr>
        <w:t>với số được giao</w:t>
      </w:r>
      <w:r w:rsidRPr="00652FDF">
        <w:rPr>
          <w:b/>
        </w:rPr>
        <w:t xml:space="preserve"> </w:t>
      </w:r>
      <w:r w:rsidRPr="00652FDF">
        <w:t>theo từng chức danh, điều kiện đăng ký dự tuyển theo từng chức danh công chức cấp</w:t>
      </w:r>
      <w:r>
        <w:t xml:space="preserve"> xã. </w:t>
      </w:r>
      <w:r w:rsidRPr="00652FDF">
        <w:t xml:space="preserve">Tuy </w:t>
      </w:r>
      <w:r>
        <w:t>vậy</w:t>
      </w:r>
      <w:r w:rsidRPr="00652FDF">
        <w:t>, hiện nay UBND huyện Lộc Hà chưa thực hiện việc chuyển đổi vị trí công tác và kiện toàn các chức danh lãnh đạo cấp xã, nên một số chỉ tiêu công chức cấp xã mà UBND huyện Lộc Hà đề nghị tuyển dụng vẫn còn có công chức đảm nhận. Do đó, Sở Nội vụ chưa có cơ sở để đồng ý chủ trương tuyển dụng công chức cấp xã theo đề xuất của UBND huyện Lộc Hà. Đồng thời, đề nghị UBND huyện Lộc Hà hoàn thành việc kiện toàn các chức danh lãnh đạo xã; sắp xếp, chuyển đổi vị trí công tác đối với công chức cấp xã trước khi đề xuất chủ trươ</w:t>
      </w:r>
      <w:r>
        <w:t>ng tuyển dụng công chức cấp xã”</w:t>
      </w:r>
      <w:r w:rsidR="003C646B">
        <w:t>.</w:t>
      </w:r>
    </w:p>
    <w:p w:rsidR="00652FDF" w:rsidRDefault="00652FDF" w:rsidP="00851D4A">
      <w:pPr>
        <w:spacing w:before="60"/>
        <w:ind w:firstLine="720"/>
        <w:jc w:val="both"/>
        <w:rPr>
          <w:i/>
        </w:rPr>
      </w:pPr>
      <w:r>
        <w:lastRenderedPageBreak/>
        <w:t>Đến nay</w:t>
      </w:r>
      <w:r w:rsidRPr="00652FDF">
        <w:t xml:space="preserve">, UBND huyện Lộc Hà chưa có đề xuất chủ trương tuyển dụng công chức cấp xã. </w:t>
      </w:r>
      <w:r>
        <w:t xml:space="preserve">Thời gian tới, </w:t>
      </w:r>
      <w:r w:rsidRPr="00652FDF">
        <w:t>khi</w:t>
      </w:r>
      <w:r>
        <w:t xml:space="preserve"> UBND huyện Lộc Hà có Văn bản đề xuất cụ thể, UBND tỉnh giao</w:t>
      </w:r>
      <w:r w:rsidRPr="00652FDF">
        <w:t xml:space="preserve"> Sở Nội vụ rà roát, thống nhất chủ trương tuyển dụng công chức cấp xã của huyện Lộc Hà</w:t>
      </w:r>
      <w:r>
        <w:t xml:space="preserve"> theo quy định.</w:t>
      </w:r>
    </w:p>
    <w:p w:rsidR="00C36C52" w:rsidRDefault="00C36C52" w:rsidP="00851D4A">
      <w:pPr>
        <w:spacing w:before="60"/>
        <w:ind w:firstLine="720"/>
        <w:jc w:val="both"/>
        <w:rPr>
          <w:i/>
        </w:rPr>
      </w:pPr>
      <w:r w:rsidRPr="00C36C52">
        <w:rPr>
          <w:i/>
        </w:rPr>
        <w:t>2.2. Kiểm tra, giải quyết việc hiện nay công trình nước sạch tại xã Bình An, huyện Lộc Hà đã hoàn thành nhưng người dân không được sử dụng nước do Trung tâm nước sạch và vệ sinh môi trường nông thôn Hà Tĩnh thiếu cán bộ khai thác, vận hành</w:t>
      </w:r>
    </w:p>
    <w:p w:rsidR="009C105A" w:rsidRPr="009C105A" w:rsidRDefault="009C105A" w:rsidP="00851D4A">
      <w:pPr>
        <w:spacing w:before="60"/>
        <w:ind w:firstLine="720"/>
        <w:jc w:val="both"/>
        <w:rPr>
          <w:b/>
          <w:i/>
          <w:lang w:val="nl-NL"/>
        </w:rPr>
      </w:pPr>
      <w:r w:rsidRPr="009C105A">
        <w:rPr>
          <w:b/>
          <w:i/>
          <w:lang w:val="nl-NL"/>
        </w:rPr>
        <w:t>Trả lời:</w:t>
      </w:r>
    </w:p>
    <w:p w:rsidR="009C105A" w:rsidRPr="009C105A" w:rsidRDefault="009C105A" w:rsidP="00851D4A">
      <w:pPr>
        <w:spacing w:before="60"/>
        <w:ind w:firstLine="720"/>
        <w:jc w:val="both"/>
        <w:rPr>
          <w:lang w:val="fr-FR"/>
        </w:rPr>
      </w:pPr>
      <w:r w:rsidRPr="009C105A">
        <w:rPr>
          <w:lang w:val="fr-FR"/>
        </w:rPr>
        <w:t>- Công trình mở rộng mạng l</w:t>
      </w:r>
      <w:r w:rsidRPr="009C105A">
        <w:rPr>
          <w:rFonts w:hint="eastAsia"/>
          <w:lang w:val="fr-FR"/>
        </w:rPr>
        <w:t>ư</w:t>
      </w:r>
      <w:r w:rsidRPr="009C105A">
        <w:rPr>
          <w:lang w:val="fr-FR"/>
        </w:rPr>
        <w:t>ới nhà máy n</w:t>
      </w:r>
      <w:r w:rsidRPr="009C105A">
        <w:rPr>
          <w:rFonts w:hint="eastAsia"/>
          <w:lang w:val="fr-FR"/>
        </w:rPr>
        <w:t>ư</w:t>
      </w:r>
      <w:r w:rsidRPr="009C105A">
        <w:rPr>
          <w:lang w:val="fr-FR"/>
        </w:rPr>
        <w:t xml:space="preserve">ớc Thạch Bằng cấp cho xã Bình An, huyện Lộc Hà do UBND xã Bình An, huyện Lộc Hà làm chủ </w:t>
      </w:r>
      <w:r w:rsidRPr="009C105A">
        <w:rPr>
          <w:rFonts w:hint="eastAsia"/>
          <w:lang w:val="fr-FR"/>
        </w:rPr>
        <w:t>đ</w:t>
      </w:r>
      <w:r w:rsidRPr="009C105A">
        <w:rPr>
          <w:lang w:val="fr-FR"/>
        </w:rPr>
        <w:t>ầu t</w:t>
      </w:r>
      <w:r w:rsidRPr="009C105A">
        <w:rPr>
          <w:rFonts w:hint="eastAsia"/>
          <w:lang w:val="fr-FR"/>
        </w:rPr>
        <w:t>ư</w:t>
      </w:r>
      <w:r w:rsidRPr="009C105A">
        <w:rPr>
          <w:lang w:val="fr-FR"/>
        </w:rPr>
        <w:t>; ngày 09/3/2022, UBND tỉnh đã có Văn bản số 1071/UBND-NL</w:t>
      </w:r>
      <w:r w:rsidRPr="009C105A">
        <w:rPr>
          <w:vertAlign w:val="subscript"/>
          <w:lang w:val="fr-FR"/>
        </w:rPr>
        <w:t>3</w:t>
      </w:r>
      <w:r w:rsidRPr="009C105A">
        <w:rPr>
          <w:lang w:val="fr-FR"/>
        </w:rPr>
        <w:t xml:space="preserve"> đồng ý chủ trương giao công trình mạng lưới cấp nước xã Bình An, huyện Lộc Hà cho Trung tâm Nước sinh hoạt và Vệ sinh môi trường nông thôn quản lý, khai thác sau đầu tư. Tuy </w:t>
      </w:r>
      <w:r>
        <w:rPr>
          <w:lang w:val="fr-FR"/>
        </w:rPr>
        <w:t>vậy</w:t>
      </w:r>
      <w:r w:rsidRPr="009C105A">
        <w:rPr>
          <w:lang w:val="fr-FR"/>
        </w:rPr>
        <w:t xml:space="preserve">, theo báo cáo của UBND xã Bình An (Chủ đầu tư dự án) hiện nay xã đang tiến hành thực hiện các thủ tục trình các cơ quan có thẩm quyền tiến hành nghiệm thu, quyết toán công trình nên chưa tổ chức bàn giao công trình cho Trung tâm Nước sinh hoạt và Vệ sinh môi trường nông thôn quản lý, vận hành theo chỉ đạo của UBND tỉnh. </w:t>
      </w:r>
    </w:p>
    <w:p w:rsidR="009C105A" w:rsidRPr="009C105A" w:rsidRDefault="009C105A" w:rsidP="00851D4A">
      <w:pPr>
        <w:spacing w:before="60"/>
        <w:ind w:firstLine="720"/>
        <w:jc w:val="both"/>
        <w:rPr>
          <w:lang w:val="fr-FR"/>
        </w:rPr>
      </w:pPr>
      <w:r w:rsidRPr="009C105A">
        <w:rPr>
          <w:lang w:val="fr-FR"/>
        </w:rPr>
        <w:t xml:space="preserve">- Để đáp ứng nhu cầu sử dụng nước sạch của người dân ngày 18/4/2022, UBND xã Bình An đã có Tờ trình số 36/TTr-UBND về việc tạm thời xin </w:t>
      </w:r>
      <w:r w:rsidRPr="009C105A">
        <w:rPr>
          <w:rFonts w:hint="eastAsia"/>
          <w:lang w:val="fr-FR"/>
        </w:rPr>
        <w:t>đ</w:t>
      </w:r>
      <w:r w:rsidRPr="009C105A">
        <w:rPr>
          <w:lang w:val="fr-FR"/>
        </w:rPr>
        <w:t>ấu nối n</w:t>
      </w:r>
      <w:r w:rsidRPr="009C105A">
        <w:rPr>
          <w:rFonts w:hint="eastAsia"/>
          <w:lang w:val="fr-FR"/>
        </w:rPr>
        <w:t>ư</w:t>
      </w:r>
      <w:r w:rsidRPr="009C105A">
        <w:rPr>
          <w:lang w:val="fr-FR"/>
        </w:rPr>
        <w:t xml:space="preserve">ớc sạch cấp cho </w:t>
      </w:r>
      <w:r w:rsidR="003C646B">
        <w:rPr>
          <w:lang w:val="fr-FR"/>
        </w:rPr>
        <w:t>N</w:t>
      </w:r>
      <w:r w:rsidRPr="009C105A">
        <w:rPr>
          <w:lang w:val="fr-FR"/>
        </w:rPr>
        <w:t xml:space="preserve">hân dân xã Bình An sử dụng trong thời gian chờ Chủ </w:t>
      </w:r>
      <w:r w:rsidRPr="009C105A">
        <w:rPr>
          <w:rFonts w:hint="eastAsia"/>
          <w:lang w:val="fr-FR"/>
        </w:rPr>
        <w:t>đ</w:t>
      </w:r>
      <w:r w:rsidRPr="009C105A">
        <w:rPr>
          <w:lang w:val="fr-FR"/>
        </w:rPr>
        <w:t>ầu t</w:t>
      </w:r>
      <w:r w:rsidRPr="009C105A">
        <w:rPr>
          <w:rFonts w:hint="eastAsia"/>
          <w:lang w:val="fr-FR"/>
        </w:rPr>
        <w:t>ư</w:t>
      </w:r>
      <w:r w:rsidRPr="009C105A">
        <w:rPr>
          <w:lang w:val="fr-FR"/>
        </w:rPr>
        <w:t xml:space="preserve"> chuẩn bị hồ s</w:t>
      </w:r>
      <w:r w:rsidRPr="009C105A">
        <w:rPr>
          <w:rFonts w:hint="eastAsia"/>
          <w:lang w:val="fr-FR"/>
        </w:rPr>
        <w:t>ơ</w:t>
      </w:r>
      <w:r w:rsidRPr="009C105A">
        <w:rPr>
          <w:lang w:val="fr-FR"/>
        </w:rPr>
        <w:t xml:space="preserve"> bàn giao công trình theo quy </w:t>
      </w:r>
      <w:r w:rsidRPr="009C105A">
        <w:rPr>
          <w:rFonts w:hint="eastAsia"/>
          <w:lang w:val="fr-FR"/>
        </w:rPr>
        <w:t>đ</w:t>
      </w:r>
      <w:r w:rsidRPr="009C105A">
        <w:rPr>
          <w:lang w:val="fr-FR"/>
        </w:rPr>
        <w:t xml:space="preserve">ịnh. Trên cơ sở đề xuất của UBND xã Bình An, để kịp thời cấp nước sạch phục vụ cho nhân dân sử dụng trong thời gian chờ Chủ đầu tư hoàn thiện các hồ sơ, thủ tục quyết toán, bàn giao công trình theo quy định; ngày 29/4/2022, Trung tâm Nước sạch và Vệ sinh môi trường nông thôn </w:t>
      </w:r>
      <w:r w:rsidRPr="009C105A">
        <w:rPr>
          <w:rFonts w:hint="eastAsia"/>
          <w:lang w:val="fr-FR"/>
        </w:rPr>
        <w:t>đ</w:t>
      </w:r>
      <w:r w:rsidRPr="009C105A">
        <w:rPr>
          <w:lang w:val="fr-FR"/>
        </w:rPr>
        <w:t>ã phối hợp với UBND xã Bình An tiến hành ký kết hợp đồng tạm thời cấp n</w:t>
      </w:r>
      <w:r w:rsidRPr="009C105A">
        <w:rPr>
          <w:rFonts w:hint="eastAsia"/>
          <w:lang w:val="fr-FR"/>
        </w:rPr>
        <w:t>ư</w:t>
      </w:r>
      <w:r w:rsidRPr="009C105A">
        <w:rPr>
          <w:lang w:val="fr-FR"/>
        </w:rPr>
        <w:t xml:space="preserve">ớc cho </w:t>
      </w:r>
      <w:r w:rsidR="003C646B">
        <w:rPr>
          <w:lang w:val="fr-FR"/>
        </w:rPr>
        <w:t>N</w:t>
      </w:r>
      <w:r w:rsidRPr="009C105A">
        <w:rPr>
          <w:lang w:val="fr-FR"/>
        </w:rPr>
        <w:t>hân dân xã Bình An sử dụng (đến thời điểm hiện nay Nhà máy nước Thạch Bằng đã vận hành cấp nước sạch cho hơn 950 hộ dân xã Bình An sử dụng theo hợp đồng đã ký kết).</w:t>
      </w:r>
    </w:p>
    <w:p w:rsidR="009C105A" w:rsidRDefault="009C105A" w:rsidP="00851D4A">
      <w:pPr>
        <w:spacing w:before="60"/>
        <w:ind w:firstLine="720"/>
        <w:jc w:val="both"/>
        <w:rPr>
          <w:lang w:val="fr-FR"/>
        </w:rPr>
      </w:pPr>
      <w:r w:rsidRPr="009C105A">
        <w:rPr>
          <w:lang w:val="fr-FR"/>
        </w:rPr>
        <w:t xml:space="preserve">- Thời gian tới UBND tỉnh tiếp tục chỉ đạo Chủ đầu tư, đơn vị quản lý công trình sớm hoàn thiện các hồ sơ, thủ tục để tổ chức bàn giao công trình cho Trung tâm Nước sạch và Vệ sinh môi trường nông thôn và giao các </w:t>
      </w:r>
      <w:r w:rsidR="003C646B">
        <w:rPr>
          <w:lang w:val="fr-FR"/>
        </w:rPr>
        <w:t>s</w:t>
      </w:r>
      <w:r w:rsidR="003C646B" w:rsidRPr="009C105A">
        <w:rPr>
          <w:lang w:val="fr-FR"/>
        </w:rPr>
        <w:t>ở</w:t>
      </w:r>
      <w:r w:rsidR="003C646B">
        <w:rPr>
          <w:lang w:val="fr-FR"/>
        </w:rPr>
        <w:t>,</w:t>
      </w:r>
      <w:r w:rsidR="003C646B" w:rsidRPr="009C105A">
        <w:rPr>
          <w:lang w:val="fr-FR"/>
        </w:rPr>
        <w:t xml:space="preserve"> </w:t>
      </w:r>
      <w:r w:rsidRPr="009C105A">
        <w:rPr>
          <w:lang w:val="fr-FR"/>
        </w:rPr>
        <w:t xml:space="preserve">ngành có liên quan theo chức năng nhiệm vụ tiếp tục hướng dẫn Chủ đầu tư hoàn thiện các hồ sơ thủ tục để tổ chức bàn giao công trình theo đúng quy định, nhằm đảm bảo vận hành, khai thác công trình cấp nước ổn định phục vụ </w:t>
      </w:r>
      <w:r w:rsidR="003C646B">
        <w:rPr>
          <w:lang w:val="fr-FR"/>
        </w:rPr>
        <w:t>N</w:t>
      </w:r>
      <w:r w:rsidRPr="009C105A">
        <w:rPr>
          <w:lang w:val="fr-FR"/>
        </w:rPr>
        <w:t xml:space="preserve">hân dân. </w:t>
      </w:r>
    </w:p>
    <w:p w:rsidR="00652FDF" w:rsidRPr="009C105A" w:rsidRDefault="009C105A" w:rsidP="00851D4A">
      <w:pPr>
        <w:spacing w:before="60"/>
        <w:ind w:firstLine="720"/>
        <w:jc w:val="both"/>
        <w:rPr>
          <w:b/>
        </w:rPr>
      </w:pPr>
      <w:r w:rsidRPr="009C105A">
        <w:rPr>
          <w:lang w:val="fr-FR"/>
        </w:rPr>
        <w:t>Về cơ cấu tổ chức bộ máy và đề án vị trí việc làm Trung tâm Nước sạch và Vệ sinh môi trường nông thôn, giao Sở Nông nghiệp và PTNT, Sở Nội vụ thực hiện theo chỉ đạo của UBND tỉnh tại Văn bản số 3086/UBND-NC</w:t>
      </w:r>
      <w:r w:rsidRPr="009C105A">
        <w:rPr>
          <w:vertAlign w:val="subscript"/>
          <w:lang w:val="fr-FR"/>
        </w:rPr>
        <w:t>2</w:t>
      </w:r>
      <w:r w:rsidRPr="009C105A">
        <w:rPr>
          <w:lang w:val="fr-FR"/>
        </w:rPr>
        <w:t xml:space="preserve"> ngày 10/6/2022.</w:t>
      </w:r>
    </w:p>
    <w:p w:rsidR="00CF2CFD" w:rsidRPr="00CF2CFD" w:rsidRDefault="00B64921" w:rsidP="00851D4A">
      <w:pPr>
        <w:spacing w:before="60"/>
        <w:ind w:firstLine="720"/>
        <w:jc w:val="both"/>
        <w:rPr>
          <w:i/>
        </w:rPr>
      </w:pPr>
      <w:r w:rsidRPr="002F0D27">
        <w:rPr>
          <w:b/>
        </w:rPr>
        <w:t xml:space="preserve">Câu </w:t>
      </w:r>
      <w:r w:rsidR="00EE0762" w:rsidRPr="002F0D27">
        <w:rPr>
          <w:b/>
        </w:rPr>
        <w:t>3.</w:t>
      </w:r>
      <w:r w:rsidR="00EE0762" w:rsidRPr="002F0D27">
        <w:t xml:space="preserve"> </w:t>
      </w:r>
      <w:r w:rsidR="00CF2CFD" w:rsidRPr="002F0D27">
        <w:t xml:space="preserve">Việc triển khai thực hiện Nghị định </w:t>
      </w:r>
      <w:r w:rsidR="003C646B">
        <w:t xml:space="preserve">số </w:t>
      </w:r>
      <w:r w:rsidR="00CF2CFD" w:rsidRPr="002F0D27">
        <w:t xml:space="preserve">167/2017/NĐ-CP và Nghị định số 67/2021/NĐ-CP sửa đổi Nghị định </w:t>
      </w:r>
      <w:r w:rsidR="003C646B">
        <w:t xml:space="preserve">số </w:t>
      </w:r>
      <w:r w:rsidR="00CF2CFD" w:rsidRPr="002F0D27">
        <w:t xml:space="preserve">167/2017/NĐ-CP của Chính phủ về quy định sắp xếp lại, xử lý tài </w:t>
      </w:r>
      <w:r w:rsidR="00CF2CFD" w:rsidRPr="00CF2CFD">
        <w:t xml:space="preserve">sản công gặp nhiều vướng mắc. Đề nghị tỉnh </w:t>
      </w:r>
      <w:r w:rsidR="00CF2CFD" w:rsidRPr="00CF2CFD">
        <w:lastRenderedPageBreak/>
        <w:t xml:space="preserve">chỉ đạo rà soát và có hướng dẫn đối với các địa phương </w:t>
      </w:r>
      <w:r w:rsidR="00CF2CFD" w:rsidRPr="00CF2CFD">
        <w:rPr>
          <w:i/>
        </w:rPr>
        <w:t>(Cử tri huyện Thạch Hà).</w:t>
      </w:r>
    </w:p>
    <w:p w:rsidR="007F1425" w:rsidRDefault="007F1425" w:rsidP="00851D4A">
      <w:pPr>
        <w:spacing w:before="60"/>
        <w:ind w:firstLine="720"/>
        <w:jc w:val="both"/>
        <w:rPr>
          <w:b/>
          <w:bCs/>
          <w:i/>
        </w:rPr>
      </w:pPr>
      <w:r w:rsidRPr="00841400">
        <w:rPr>
          <w:b/>
          <w:bCs/>
          <w:i/>
        </w:rPr>
        <w:t>Trả lời:</w:t>
      </w:r>
    </w:p>
    <w:p w:rsidR="00773604" w:rsidRPr="00773604" w:rsidRDefault="00773604" w:rsidP="00773604">
      <w:pPr>
        <w:spacing w:before="60"/>
        <w:ind w:firstLine="720"/>
        <w:jc w:val="both"/>
        <w:rPr>
          <w:bCs/>
        </w:rPr>
      </w:pPr>
      <w:r w:rsidRPr="00773604">
        <w:rPr>
          <w:bCs/>
        </w:rPr>
        <w:t xml:space="preserve">Việc lập, phê duyệt, triển khai Phương án sắp xếp lại, xử lý cơ sở nhà đất theo quy định của Nghị định số 167/2017/NĐ-CP ngày 31/12/2017 tại các địa phương, </w:t>
      </w:r>
      <w:r w:rsidR="003C646B">
        <w:rPr>
          <w:bCs/>
        </w:rPr>
        <w:t>s</w:t>
      </w:r>
      <w:r w:rsidR="003C646B" w:rsidRPr="00773604">
        <w:rPr>
          <w:bCs/>
        </w:rPr>
        <w:t>ở</w:t>
      </w:r>
      <w:r w:rsidRPr="00773604">
        <w:rPr>
          <w:bCs/>
        </w:rPr>
        <w:t>, ban, ngành, đoàn thể cấp tỉnh được triển khai từ năm 2018, đến nay đã hoàn thành, UBND tỉnh</w:t>
      </w:r>
      <w:r>
        <w:rPr>
          <w:bCs/>
        </w:rPr>
        <w:t xml:space="preserve"> đã </w:t>
      </w:r>
      <w:r w:rsidRPr="00773604">
        <w:rPr>
          <w:bCs/>
        </w:rPr>
        <w:t>phê duyệt.</w:t>
      </w:r>
    </w:p>
    <w:p w:rsidR="00773604" w:rsidRPr="00773604" w:rsidRDefault="00773604" w:rsidP="00773604">
      <w:pPr>
        <w:spacing w:before="60"/>
        <w:ind w:firstLine="720"/>
        <w:jc w:val="both"/>
        <w:rPr>
          <w:bCs/>
        </w:rPr>
      </w:pPr>
      <w:r>
        <w:rPr>
          <w:bCs/>
        </w:rPr>
        <w:t>N</w:t>
      </w:r>
      <w:r w:rsidRPr="00773604">
        <w:rPr>
          <w:bCs/>
        </w:rPr>
        <w:t xml:space="preserve">gày 15/7/2021, Chính phủ ban hành Nghị định số 67/2021/NĐ-CP sửa đổi, bổ sung một số điều của Nghị định số 167/2017/NĐ-CP ngày 31/12/2017 quy định việc sắp xếp lại, xử lý tài sản công; </w:t>
      </w:r>
      <w:r>
        <w:rPr>
          <w:bCs/>
        </w:rPr>
        <w:t>t</w:t>
      </w:r>
      <w:r w:rsidRPr="00773604">
        <w:rPr>
          <w:bCs/>
        </w:rPr>
        <w:t>rong đó có quy định vừa kế thừa những kết quả sắp xếp nhà đất đã được triển khai thực hiện theo Nghị định số 167/2017/NĐ-CP, vừa quy định một số trường hợp cơ sở nhà, đất phải thực hiện lập, bổ sung hồ sơ và điều chỉnh phương án sắp xếp lại, xử lý nhà, đất đã được UBND tỉnh phê duyệt</w:t>
      </w:r>
      <w:r>
        <w:rPr>
          <w:rStyle w:val="FootnoteReference"/>
          <w:bCs/>
        </w:rPr>
        <w:footnoteReference w:id="27"/>
      </w:r>
      <w:r w:rsidRPr="00773604">
        <w:rPr>
          <w:bCs/>
        </w:rPr>
        <w:t>,</w:t>
      </w:r>
      <w:r>
        <w:rPr>
          <w:bCs/>
        </w:rPr>
        <w:t xml:space="preserve"> t</w:t>
      </w:r>
      <w:r w:rsidRPr="00773604">
        <w:rPr>
          <w:bCs/>
        </w:rPr>
        <w:t>heo đó việc quả</w:t>
      </w:r>
      <w:r>
        <w:rPr>
          <w:bCs/>
        </w:rPr>
        <w:t>n lý, sử dụng và xử lý đối với một số</w:t>
      </w:r>
      <w:r w:rsidRPr="00773604">
        <w:rPr>
          <w:bCs/>
        </w:rPr>
        <w:t xml:space="preserve"> cơ sở nhà, đất thực hiện theo quy định của pháp luật về đất đai, pháp luật về nhà ở, pháp luật về doanh nghiệp và pháp luật có liên quan.</w:t>
      </w:r>
    </w:p>
    <w:p w:rsidR="00773604" w:rsidRDefault="00773604" w:rsidP="00773604">
      <w:pPr>
        <w:spacing w:before="60"/>
        <w:ind w:firstLine="720"/>
        <w:jc w:val="both"/>
        <w:rPr>
          <w:bCs/>
        </w:rPr>
      </w:pPr>
      <w:r w:rsidRPr="00773604">
        <w:rPr>
          <w:bCs/>
        </w:rPr>
        <w:t>UBND tỉnh đã có Quyết định số 552/QĐ-UBND ngày 08/3/2022 kiện toàn Tổ công tác của tỉnh thực hiện thẩm định việc sắp xếp lại, xử lý nhà, đất thuộc sở hữu nhà nước trên địa bàn tỉnh Hà Tĩnh</w:t>
      </w:r>
      <w:r>
        <w:rPr>
          <w:rStyle w:val="FootnoteReference"/>
          <w:bCs/>
        </w:rPr>
        <w:footnoteReference w:id="28"/>
      </w:r>
      <w:r w:rsidRPr="00773604">
        <w:rPr>
          <w:bCs/>
        </w:rPr>
        <w:t xml:space="preserve">. Sở Tài chính đã ban hành </w:t>
      </w:r>
      <w:r>
        <w:rPr>
          <w:bCs/>
        </w:rPr>
        <w:t>V</w:t>
      </w:r>
      <w:r w:rsidRPr="00773604">
        <w:rPr>
          <w:bCs/>
        </w:rPr>
        <w:t>ăn bản số 1266/STC-</w:t>
      </w:r>
      <w:r w:rsidR="003555B8">
        <w:rPr>
          <w:bCs/>
        </w:rPr>
        <w:t>GCS ngày 13/4/2022 gửi các s</w:t>
      </w:r>
      <w:r w:rsidRPr="00773604">
        <w:rPr>
          <w:bCs/>
        </w:rPr>
        <w:t>ở, ban, ngành, đoàn thể cấp tỉnh và UBND các huyện, thành phố, thị xã hướng dẫn một số nội dung thực hiện sắp xếp lại, xử lý nhà, đất thuộc sở hữu nhà nước trên địa bàn tỉnh Hà Tĩnh.</w:t>
      </w:r>
    </w:p>
    <w:p w:rsidR="00773604" w:rsidRPr="00773604" w:rsidRDefault="00773604" w:rsidP="00773604">
      <w:pPr>
        <w:spacing w:before="60"/>
        <w:ind w:firstLine="720"/>
        <w:jc w:val="both"/>
        <w:rPr>
          <w:bCs/>
        </w:rPr>
      </w:pPr>
      <w:r w:rsidRPr="00773604">
        <w:rPr>
          <w:bCs/>
        </w:rPr>
        <w:t xml:space="preserve">Tổ công tác </w:t>
      </w:r>
      <w:r w:rsidR="002F0D27">
        <w:rPr>
          <w:bCs/>
        </w:rPr>
        <w:t>của tỉnh</w:t>
      </w:r>
      <w:r w:rsidRPr="00773604">
        <w:rPr>
          <w:bCs/>
        </w:rPr>
        <w:t xml:space="preserve"> đã thực hiện thẩm định hồ sơ, tổ chức các đoàn công tác kiểm tra hiện trạng thực tế đồng thời trực tiếp trao đổi hướng dẫn, tháo gỡ vướng mắc đối với từng địa phương. Quá trình triển khai, Tổ công tác 552/QĐ-UBND tiếp tục có văn bản số 2690/TCT ngày 06/7/2022 gửi UBND các địa phương đôn đốc hoàn thiện, trình phương án sắp xếp lại, xử lý nhà, đất.</w:t>
      </w:r>
    </w:p>
    <w:p w:rsidR="00773604" w:rsidRPr="00773604" w:rsidRDefault="00773604" w:rsidP="00773604">
      <w:pPr>
        <w:spacing w:before="60"/>
        <w:ind w:firstLine="720"/>
        <w:jc w:val="both"/>
        <w:rPr>
          <w:bCs/>
        </w:rPr>
      </w:pPr>
      <w:r w:rsidRPr="00773604">
        <w:rPr>
          <w:bCs/>
        </w:rPr>
        <w:t>Kết quả thực hiện, đến nay đã có 03/13 huyện (Thạch Hà, Đức Thọ, Hương Khê) đã hoàn thành thẩm định, 09/13 huyện, thành phố, thị xã đang trong quá trình hoàn thiện hồ sơ</w:t>
      </w:r>
      <w:r>
        <w:rPr>
          <w:bCs/>
        </w:rPr>
        <w:t>; chỉ c</w:t>
      </w:r>
      <w:r w:rsidR="003555B8">
        <w:rPr>
          <w:bCs/>
        </w:rPr>
        <w:t>ò</w:t>
      </w:r>
      <w:r>
        <w:rPr>
          <w:bCs/>
        </w:rPr>
        <w:t>n 01 huyện (</w:t>
      </w:r>
      <w:r w:rsidRPr="00773604">
        <w:rPr>
          <w:bCs/>
        </w:rPr>
        <w:t>Nghi Xuân</w:t>
      </w:r>
      <w:r>
        <w:rPr>
          <w:bCs/>
        </w:rPr>
        <w:t>)</w:t>
      </w:r>
      <w:r w:rsidRPr="00773604">
        <w:rPr>
          <w:bCs/>
        </w:rPr>
        <w:t xml:space="preserve"> chưa trình thẩm định hồ sơ phương án sắp xếp. </w:t>
      </w:r>
      <w:r>
        <w:rPr>
          <w:bCs/>
        </w:rPr>
        <w:t>Dự kiến</w:t>
      </w:r>
      <w:r w:rsidRPr="00773604">
        <w:rPr>
          <w:bCs/>
        </w:rPr>
        <w:t xml:space="preserve"> Tổ công tác sẽ trình UBND tỉnh phê duyệt phương án sắp xếp lại, xử lý nhà, đất tại các địa phương đủ điều kiện trước ngày 30/7/2022.</w:t>
      </w:r>
    </w:p>
    <w:p w:rsidR="00773604" w:rsidRPr="00773604" w:rsidRDefault="00773604" w:rsidP="00773604">
      <w:pPr>
        <w:spacing w:before="60"/>
        <w:ind w:firstLine="720"/>
        <w:jc w:val="both"/>
        <w:rPr>
          <w:bCs/>
        </w:rPr>
      </w:pPr>
      <w:r w:rsidRPr="00773604">
        <w:rPr>
          <w:bCs/>
        </w:rPr>
        <w:t>Đối với các cơ sở nhà, đất là nhà văn hóa thôn, xóm dôi dư sau khi sáp nhập đơn vị hành chính cấp xã hiện nay không thuộc đối tượng thực hiện sắp xếp lại, xử lý nhà đất theo quy định tại Nghị định số 67/2021/NĐ-CP, Nghị định s</w:t>
      </w:r>
      <w:r>
        <w:rPr>
          <w:bCs/>
        </w:rPr>
        <w:t>ố 167/2017/NĐ-CP của Chính phủ,</w:t>
      </w:r>
      <w:r w:rsidRPr="00773604">
        <w:rPr>
          <w:bCs/>
        </w:rPr>
        <w:t xml:space="preserve"> UBND tỉnh giao Sở Tài nguyên và Môi </w:t>
      </w:r>
      <w:r w:rsidRPr="00773604">
        <w:rPr>
          <w:bCs/>
        </w:rPr>
        <w:lastRenderedPageBreak/>
        <w:t>trường chủ trì, phối hợp Sở Xây dựng khẩn trương hướng dẫn các địa phương thực hiện xử lý theo quy định của pháp luật về đất đai và pháp luật có liên quan.</w:t>
      </w:r>
    </w:p>
    <w:p w:rsidR="00CF2CFD" w:rsidRDefault="007F1425" w:rsidP="00851D4A">
      <w:pPr>
        <w:spacing w:before="60"/>
        <w:ind w:firstLine="720"/>
        <w:jc w:val="both"/>
        <w:rPr>
          <w:i/>
        </w:rPr>
      </w:pPr>
      <w:r w:rsidRPr="00841400">
        <w:rPr>
          <w:b/>
        </w:rPr>
        <w:t xml:space="preserve">Câu </w:t>
      </w:r>
      <w:r w:rsidR="00EE0762" w:rsidRPr="00841400">
        <w:rPr>
          <w:b/>
        </w:rPr>
        <w:t>4.</w:t>
      </w:r>
      <w:r w:rsidR="00EE0762" w:rsidRPr="00841400">
        <w:t xml:space="preserve"> </w:t>
      </w:r>
      <w:r w:rsidR="00CF2CFD" w:rsidRPr="00CF2CFD">
        <w:rPr>
          <w:lang w:val="vi-VN"/>
        </w:rPr>
        <w:t xml:space="preserve">Đề nghị </w:t>
      </w:r>
      <w:r w:rsidR="00CF2CFD" w:rsidRPr="00CF2CFD">
        <w:t>t</w:t>
      </w:r>
      <w:r w:rsidR="00CF2CFD" w:rsidRPr="00CF2CFD">
        <w:rPr>
          <w:lang w:val="vi-VN"/>
        </w:rPr>
        <w:t xml:space="preserve">ỉnh </w:t>
      </w:r>
      <w:r w:rsidR="00CF2CFD" w:rsidRPr="00CF2CFD">
        <w:t xml:space="preserve">xem xét </w:t>
      </w:r>
      <w:r w:rsidR="00CF2CFD" w:rsidRPr="00CF2CFD">
        <w:rPr>
          <w:lang w:val="vi-VN"/>
        </w:rPr>
        <w:t xml:space="preserve">chuyển đổi mô hình hoạt động </w:t>
      </w:r>
      <w:r w:rsidR="00CF2CFD" w:rsidRPr="00CF2CFD">
        <w:t xml:space="preserve">của Tổng đội TNXP Sơn Tây, huyện Hương Sơn; chỉ đạo kiểm tra, </w:t>
      </w:r>
      <w:r w:rsidR="00CF2CFD" w:rsidRPr="00CF2CFD">
        <w:rPr>
          <w:lang w:val="pt-BR"/>
        </w:rPr>
        <w:t>đánh giá hiệu quả hoạt động</w:t>
      </w:r>
      <w:r w:rsidR="00CF2CFD" w:rsidRPr="00CF2CFD">
        <w:t xml:space="preserve"> </w:t>
      </w:r>
      <w:r w:rsidR="00CF2CFD" w:rsidRPr="00CF2CFD">
        <w:rPr>
          <w:lang w:val="pt-BR"/>
        </w:rPr>
        <w:t xml:space="preserve">của </w:t>
      </w:r>
      <w:r w:rsidR="00CF2CFD" w:rsidRPr="00CF2CFD">
        <w:t xml:space="preserve">Tổng đội TNXP Phúc Trạch, huyện Hương Khê </w:t>
      </w:r>
      <w:r w:rsidR="00CF2CFD" w:rsidRPr="00CF2CFD">
        <w:rPr>
          <w:i/>
        </w:rPr>
        <w:t>(Cử tri các huyện Hương Sơn, Hương Khê).</w:t>
      </w:r>
    </w:p>
    <w:p w:rsidR="007F1425" w:rsidRPr="00841400" w:rsidRDefault="007F1425" w:rsidP="00851D4A">
      <w:pPr>
        <w:spacing w:before="60"/>
        <w:ind w:firstLine="720"/>
        <w:jc w:val="both"/>
        <w:rPr>
          <w:b/>
          <w:bCs/>
          <w:i/>
        </w:rPr>
      </w:pPr>
      <w:r w:rsidRPr="00841400">
        <w:rPr>
          <w:b/>
          <w:bCs/>
          <w:i/>
        </w:rPr>
        <w:t>Trả lời:</w:t>
      </w:r>
    </w:p>
    <w:p w:rsidR="008618D2" w:rsidRDefault="008618D2" w:rsidP="00851D4A">
      <w:pPr>
        <w:spacing w:before="60"/>
        <w:ind w:firstLine="720"/>
        <w:jc w:val="both"/>
      </w:pPr>
      <w:r w:rsidRPr="008618D2">
        <w:t xml:space="preserve">Thực hiện chủ trương của Trung ương Đoàn, hiện nay, Tỉnh đoàn </w:t>
      </w:r>
      <w:r>
        <w:t>đang</w:t>
      </w:r>
      <w:r w:rsidRPr="008618D2">
        <w:t xml:space="preserve"> thực hiện đánh giá lại thực trạng, hiệu quả hoạt động, cơ cấu tổ chức của các Tổng </w:t>
      </w:r>
      <w:r>
        <w:t xml:space="preserve">đội TNXP trên địa bàn toàn tỉnh và </w:t>
      </w:r>
      <w:r w:rsidRPr="008618D2">
        <w:t xml:space="preserve">xây dựng Đề án sắp xếp lại cơ cấu tổ chức bộ máy các Tổng đội này nhằm đảm bảo phù hợp với điều kiện thực tiễn địa phương và các quy định pháp luật hiện hành; dự kiến hoàn thành và xin ý kiến của Trung ương Đoàn, của tỉnh trong Quý IV/2022. </w:t>
      </w:r>
    </w:p>
    <w:p w:rsidR="008618D2" w:rsidRPr="008618D2" w:rsidRDefault="008618D2" w:rsidP="00851D4A">
      <w:pPr>
        <w:spacing w:before="60"/>
        <w:ind w:firstLine="720"/>
        <w:jc w:val="both"/>
      </w:pPr>
      <w:r>
        <w:t xml:space="preserve">Nội dung này, </w:t>
      </w:r>
      <w:r w:rsidRPr="008618D2">
        <w:t>đề nghị Tỉnh đoàn đẩy nhanh tiến độ xây dựng Đề án, sớm hoàn thành sắp xếp lại tổ chức bộ máy, xác định phương hướng hoạt động của các Tổng đội TNXP trên địa bàn tỉnh.</w:t>
      </w:r>
    </w:p>
    <w:p w:rsidR="00CF2CFD" w:rsidRPr="00CF2CFD" w:rsidRDefault="007F1425" w:rsidP="00851D4A">
      <w:pPr>
        <w:spacing w:before="60"/>
        <w:ind w:firstLine="720"/>
        <w:jc w:val="both"/>
        <w:rPr>
          <w:i/>
        </w:rPr>
      </w:pPr>
      <w:r w:rsidRPr="00841400">
        <w:rPr>
          <w:b/>
        </w:rPr>
        <w:t xml:space="preserve">Câu </w:t>
      </w:r>
      <w:r w:rsidR="00EE0762" w:rsidRPr="00841400">
        <w:rPr>
          <w:b/>
        </w:rPr>
        <w:t>5.</w:t>
      </w:r>
      <w:r w:rsidR="00EE0762" w:rsidRPr="00841400">
        <w:t xml:space="preserve"> </w:t>
      </w:r>
      <w:r w:rsidR="00CF2CFD" w:rsidRPr="00CF2CFD">
        <w:t>Hiện tại trên địa bàn thành phố còn có một số tr</w:t>
      </w:r>
      <w:r w:rsidR="00795554">
        <w:t>ụ</w:t>
      </w:r>
      <w:r w:rsidR="00CF2CFD" w:rsidRPr="00CF2CFD">
        <w:t xml:space="preserve"> sở của các sở, ban ngành không sử dụng để hoang hóa, gây lãng phí, mất mỹ quan đô thị. Đề nghị tỉnh quan tâm cho giải pháp xử lý </w:t>
      </w:r>
      <w:r w:rsidR="00CF2CFD" w:rsidRPr="00CF2CFD">
        <w:rPr>
          <w:i/>
        </w:rPr>
        <w:t>(Cử tri thành phố Hà Tĩnh).</w:t>
      </w:r>
    </w:p>
    <w:p w:rsidR="003405F7" w:rsidRDefault="003405F7" w:rsidP="00851D4A">
      <w:pPr>
        <w:spacing w:before="60"/>
        <w:ind w:firstLine="720"/>
        <w:jc w:val="both"/>
        <w:rPr>
          <w:b/>
          <w:i/>
        </w:rPr>
      </w:pPr>
      <w:r w:rsidRPr="00841400">
        <w:rPr>
          <w:b/>
          <w:i/>
        </w:rPr>
        <w:t>Trả lời:</w:t>
      </w:r>
    </w:p>
    <w:p w:rsidR="00217C9A" w:rsidRPr="00B4735D" w:rsidRDefault="00217C9A" w:rsidP="00851D4A">
      <w:pPr>
        <w:spacing w:before="60"/>
        <w:ind w:firstLine="720"/>
        <w:jc w:val="both"/>
        <w:rPr>
          <w:i/>
          <w:lang w:val="en-GB"/>
        </w:rPr>
      </w:pPr>
      <w:r w:rsidRPr="00B4735D">
        <w:rPr>
          <w:i/>
          <w:lang w:val="en-GB"/>
        </w:rPr>
        <w:t>a) Đối với trụ sở cũ của các cơ quan, tổ chức, đơn vị thuộc phạm vi quản lý của thành phố Hà Tĩnh:</w:t>
      </w:r>
    </w:p>
    <w:p w:rsidR="00217C9A" w:rsidRPr="00217C9A" w:rsidRDefault="00217C9A" w:rsidP="00851D4A">
      <w:pPr>
        <w:spacing w:before="60"/>
        <w:ind w:firstLine="720"/>
        <w:jc w:val="both"/>
        <w:rPr>
          <w:lang w:val="en-GB"/>
        </w:rPr>
      </w:pPr>
      <w:r w:rsidRPr="00217C9A">
        <w:rPr>
          <w:lang w:val="en-GB"/>
        </w:rPr>
        <w:t xml:space="preserve">- Căn cứ Nghị định số 167/2017/NĐ-CP ngày 31/12/2017 của Chính phủ quy định việc sắp xếp lại, xử lý tài sản công, phương án sắp xếp lại, xử lý nhà, đất của các cơ quan, tổ chức, đơn vị thuộc thành phố Hà Tĩnh đã được Chủ tịch UBND tỉnh phê duyệt tại Quyết định số 4037/QĐ-UBND ngày 12/12/2019 và phê duyệt điều chỉnh (do thực hiện sáp nhập xã) tại Quyết định số 1261/QĐ-UBND ngày 17/4/2020. </w:t>
      </w:r>
    </w:p>
    <w:p w:rsidR="00217C9A" w:rsidRPr="00217C9A" w:rsidRDefault="00217C9A" w:rsidP="00851D4A">
      <w:pPr>
        <w:spacing w:before="60"/>
        <w:ind w:firstLine="720"/>
        <w:jc w:val="both"/>
        <w:rPr>
          <w:lang w:val="en-GB"/>
        </w:rPr>
      </w:pPr>
      <w:r w:rsidRPr="00217C9A">
        <w:rPr>
          <w:lang w:val="en-GB"/>
        </w:rPr>
        <w:t>UBND tỉnh ban hành Chỉ thị số 09/CT-UBND ngày 20/7/2020 về đẩy mạnh triển khai thực hiện phương án sắp xếp lại, xử lý nhà, đất của các cơ quan, tổ chức, đơn vị trên địa bàn tỉnh. Sở Tài chính đã nhiều lần đôn đốc, hướng dẫn UBND các huyện, thành phố, thị xã triển khai phương án. Tuy nhiên, qua báo cáo của Sở Tài chính, tiến độ thực hiện của UBND thành phố Hà Tĩnh còn chậm, đặc biệt là việc thực hiện bán tài sản trên đất, chuyển nhượng quyền sử dụng đất đối với các trụ sở cũ không còn nhu cầu sử dụng.</w:t>
      </w:r>
    </w:p>
    <w:p w:rsidR="00217C9A" w:rsidRPr="00217C9A" w:rsidRDefault="00217C9A" w:rsidP="00851D4A">
      <w:pPr>
        <w:spacing w:before="60"/>
        <w:ind w:firstLine="720"/>
        <w:jc w:val="both"/>
        <w:rPr>
          <w:lang w:val="en-GB"/>
        </w:rPr>
      </w:pPr>
      <w:r w:rsidRPr="00217C9A">
        <w:rPr>
          <w:lang w:val="en-GB"/>
        </w:rPr>
        <w:t xml:space="preserve">- Căn cứ Nghị định số 67/2021/NĐ-CP ngày 15/7/2021 của Chính phủ sửa đổi, bổ sung một số điều của Nghị định số 167/2017/NĐ-CP, Thông tư số 125/2021/TT-BTC ngày 30/12/2021 của Bộ trưởng Bộ Tài chính hướng dẫn thực hiện Nghị định số 67/2021/NĐ-CP, UBND tỉnh đã ban hành Quyết định số 552/QĐ-UBND ngày 08/3/2022 kiện toàn Tổ công tác của tỉnh về sắp xếp lại, xử lý nhà, đất. Ngày 06/7/2022, Tổ công tác của tỉnh đã gửi Văn bản số 2690/TCT đôn đốc hoàn thiện, trình phương án sắp xếp lại, xử lý nhà, đất, đề nghị UBND thành phố Hà Tĩnh kịp thời rà soát, hoàn thiện đầy đủ hồ sơ để trình </w:t>
      </w:r>
      <w:r w:rsidRPr="00217C9A">
        <w:rPr>
          <w:lang w:val="en-GB"/>
        </w:rPr>
        <w:lastRenderedPageBreak/>
        <w:t>thẩm định, phê duyệt và tổ chức triển khai thực hiện kịp thời, hiệu quả, đúng quy định.</w:t>
      </w:r>
    </w:p>
    <w:p w:rsidR="00217C9A" w:rsidRPr="00B4735D" w:rsidRDefault="00217C9A" w:rsidP="00851D4A">
      <w:pPr>
        <w:spacing w:before="60"/>
        <w:ind w:firstLine="720"/>
        <w:jc w:val="both"/>
        <w:rPr>
          <w:i/>
          <w:lang w:val="en-GB"/>
        </w:rPr>
      </w:pPr>
      <w:r w:rsidRPr="00B4735D">
        <w:rPr>
          <w:i/>
          <w:lang w:val="en-GB"/>
        </w:rPr>
        <w:t>b) Đối với trụ sở cũ của các sở, ban, ngành và đoàn thể cấp tỉnh và các cơ quan trung ương đóng trên địa bàn thành phố Hà Tĩnh:</w:t>
      </w:r>
    </w:p>
    <w:p w:rsidR="00217C9A" w:rsidRPr="00217C9A" w:rsidRDefault="00217C9A" w:rsidP="00851D4A">
      <w:pPr>
        <w:spacing w:before="60"/>
        <w:ind w:firstLine="720"/>
        <w:jc w:val="both"/>
        <w:rPr>
          <w:lang w:val="en-GB"/>
        </w:rPr>
      </w:pPr>
      <w:r w:rsidRPr="00217C9A">
        <w:rPr>
          <w:lang w:val="en-GB"/>
        </w:rPr>
        <w:t>(*) Trụ sở cũ của các sở, ban, ngành và đoàn thể cấp tỉnh đóng trên địa bàn thành phố Hà Tĩnh:</w:t>
      </w:r>
    </w:p>
    <w:p w:rsidR="00217C9A" w:rsidRPr="00217C9A" w:rsidRDefault="00217C9A" w:rsidP="00851D4A">
      <w:pPr>
        <w:spacing w:before="60"/>
        <w:ind w:firstLine="720"/>
        <w:jc w:val="both"/>
        <w:rPr>
          <w:lang w:val="en-GB"/>
        </w:rPr>
      </w:pPr>
      <w:r w:rsidRPr="00217C9A">
        <w:rPr>
          <w:i/>
          <w:lang w:val="en-GB"/>
        </w:rPr>
        <w:t>- Trụ sở cũ Tỉnh đoàn:</w:t>
      </w:r>
      <w:r w:rsidRPr="00217C9A">
        <w:rPr>
          <w:lang w:val="en-GB"/>
        </w:rPr>
        <w:t xml:space="preserve"> đã tổ chức bán đấu giá thành công, UBND tỉnh đã ban hành Quyết định số 2580/QĐ-UBND ngày 13/7/2021 phê duyệt kết quả trúng đấu giá. Đơn vị trúng đấu giá có trách nhiệm triển khai thực hiện các hồ sơ, thủ tục để quản lý, sử dụng theo đúng quy định.</w:t>
      </w:r>
    </w:p>
    <w:p w:rsidR="00217C9A" w:rsidRPr="00217C9A" w:rsidRDefault="00217C9A" w:rsidP="00851D4A">
      <w:pPr>
        <w:spacing w:before="60"/>
        <w:ind w:firstLine="720"/>
        <w:jc w:val="both"/>
        <w:rPr>
          <w:lang w:val="en-GB"/>
        </w:rPr>
      </w:pPr>
      <w:r w:rsidRPr="00217C9A">
        <w:rPr>
          <w:i/>
          <w:lang w:val="en-GB"/>
        </w:rPr>
        <w:t>- Trụ sở cũ Sở Nông nghiệp và Phát triển nông thôn:</w:t>
      </w:r>
      <w:r w:rsidRPr="00217C9A">
        <w:rPr>
          <w:lang w:val="en-GB"/>
        </w:rPr>
        <w:t xml:space="preserve"> khu đất được UBND tỉnh thu hồi đất tại Quyết định số 2628/QĐ-UBND ngày 08/7/2015; thu hồi tài sản công tại Quyết định số 2277/QĐ-UBND ngày 30/7/2018 và phê duyệt phương án xử lý tài sản thu hồi tại Quyết định số 3619/QĐ-UBND ngày 05/11/2019 với hình thức xử lý </w:t>
      </w:r>
      <w:r w:rsidRPr="00217C9A">
        <w:rPr>
          <w:i/>
          <w:iCs/>
          <w:lang w:val="en-GB"/>
        </w:rPr>
        <w:t>“Bán tài sản trên đất, chuyển nhượng quyền sử dụng đất theo hình thức đấu giá để cho thuê đất trả tiền thuê một lần cho cả thời gian thuê, với mục đích sử dụng đất thương mại dịch vụ và thời hạn sử dụng đất 50 năm”</w:t>
      </w:r>
      <w:r w:rsidRPr="00217C9A">
        <w:rPr>
          <w:lang w:val="en-GB"/>
        </w:rPr>
        <w:t>. Trong quá trình xác định giá đất cụ thể để tổ chức đấu giá, UBND tỉnh đã có Văn bản số 745/UBND-NL</w:t>
      </w:r>
      <w:r w:rsidRPr="00217C9A">
        <w:rPr>
          <w:vertAlign w:val="subscript"/>
          <w:lang w:val="en-GB"/>
        </w:rPr>
        <w:t>2</w:t>
      </w:r>
      <w:r w:rsidRPr="00217C9A">
        <w:rPr>
          <w:lang w:val="en-GB"/>
        </w:rPr>
        <w:t xml:space="preserve"> ngày 05/02/2021 giao Sở Xây dựng chủ trì tham mưu điều chỉnh chỉ tiêu quy hoạch xây dựng của khu đất. Ngày 14/6/2021, UBND tỉnh có Văn bản số 3705/UBND-XD về việc phương án xử lý Trụ sở làm việc cũ Sở Nông nghiệp và Phát triển nông thôn, theo đó thống nhất với báo cáo, đề xuất của Sở Xây dựng tại Văn bản số 1379/SXD-QHHT4 ngày 28/5/2021 cụ thể: </w:t>
      </w:r>
      <w:r w:rsidRPr="00217C9A">
        <w:rPr>
          <w:i/>
          <w:iCs/>
          <w:lang w:val="en-GB"/>
        </w:rPr>
        <w:t>“trước mắt chưa xem xét việc thực hiện đấu giá khu đất trụ sở cũ Sở Nông nghiệp và Phát triển nông thôn; sau khi trụ sở của Công ty TNHH MTV Thủy lợi Nam Hà Tĩnh chuyển sang vị trí mới và bàn giao trụ sở cũ cho UBND tỉnh thì giao Trung tâm Phát triển quỹ đất và Kỹ thuật địa chính nghiên cứu đưa ra phương án các chỉ tiêu quy hoạch khu đất (gồm Trụ sở cũ Sở Nông nghiệp và trụ sở Công ty TNHH MTV Thủy lợi Nam Hà Tĩnh) đảm bảo phù hợp với kiến trúc cảnh quan toàn khu vực, nâng hiệu quả sử dụng đất, tăng ngân sách nhà nước, trình các cơ quan liên quan xem xét, tham mưu UBND tỉnh để có cơ sở đấu giá”</w:t>
      </w:r>
      <w:r w:rsidRPr="00217C9A">
        <w:rPr>
          <w:lang w:val="en-GB"/>
        </w:rPr>
        <w:t>. Do đó, khu đất này tạm thời chưa triển khai các trình tự, thủ tục để tổ chức đấu giá, Trung tâm Phát triển quỹ đất và Kỹ thuật địa chính chịu trách nhiệm quản lý, bảo quản theo quy định.</w:t>
      </w:r>
    </w:p>
    <w:p w:rsidR="00217C9A" w:rsidRPr="00217C9A" w:rsidRDefault="00217C9A" w:rsidP="00851D4A">
      <w:pPr>
        <w:spacing w:before="60"/>
        <w:ind w:firstLine="720"/>
        <w:jc w:val="both"/>
        <w:rPr>
          <w:lang w:val="en-GB"/>
        </w:rPr>
      </w:pPr>
      <w:r w:rsidRPr="00217C9A">
        <w:rPr>
          <w:i/>
          <w:lang w:val="en-GB"/>
        </w:rPr>
        <w:t>- Trụ sở Báo Hà Tĩnh cũ:</w:t>
      </w:r>
      <w:r w:rsidRPr="00217C9A">
        <w:rPr>
          <w:lang w:val="en-GB"/>
        </w:rPr>
        <w:t xml:space="preserve"> đã được UBND tỉnh thu hồi và giao Trung tâm Phát triển quỹ đất và Kỹ thuật địa chính quản lý; đang tạm thời bố trí cho các đơn vị: Hội Nhà báo Hà Tĩnh, Hội Liên hiệp Văn học nghệ thuật Hà Tĩnh, Cơ quan thường trú Thông tấn xã Việt Nam tại Hà Tĩnh. Ngày 26/4/2019, UBND tỉnh đã có Văn bản số 2551/UBND-XD về việc bàn giao và điều chuyển trụ sở Đảng ủy Khối doanh nghiệp, </w:t>
      </w:r>
      <w:r w:rsidR="0085170E">
        <w:rPr>
          <w:lang w:val="en-GB"/>
        </w:rPr>
        <w:t>theo</w:t>
      </w:r>
      <w:r w:rsidR="0085170E" w:rsidRPr="00217C9A">
        <w:rPr>
          <w:lang w:val="en-GB"/>
        </w:rPr>
        <w:t xml:space="preserve"> </w:t>
      </w:r>
      <w:r w:rsidRPr="00217C9A">
        <w:rPr>
          <w:lang w:val="en-GB"/>
        </w:rPr>
        <w:t>đó đã đồng ý chủ trương bố trí chuyển địa điểm làm việc của các đơn vị hiện đang làm việc tại Trụ sở cũ Báo Hà Tĩnh gồm: Hội Nhà báo Hà Tĩnh, Hội Liên hiệp Văn học nghệ thuật Hà Tĩnh, Cơ quan thường trú Thông tấn xã Việt Nam tại Hà Tĩnh sang Trụ sở cũ Đảng ủy Khối doanh nghiệp tỉnh.</w:t>
      </w:r>
    </w:p>
    <w:p w:rsidR="00217C9A" w:rsidRPr="00217C9A" w:rsidRDefault="00217C9A" w:rsidP="00851D4A">
      <w:pPr>
        <w:spacing w:before="60"/>
        <w:ind w:firstLine="720"/>
        <w:jc w:val="both"/>
        <w:rPr>
          <w:lang w:val="en-GB"/>
        </w:rPr>
      </w:pPr>
      <w:r w:rsidRPr="00217C9A">
        <w:rPr>
          <w:lang w:val="en-GB"/>
        </w:rPr>
        <w:lastRenderedPageBreak/>
        <w:t>Tuy nhiên, do yêu cầu về việc bố trí tạm thời trụ sở làm việc của Ban Tuyên giáo Tỉnh ủy trong quá trình triển khai dự án Cải tạo, sửa chữa trụ sở làm việc Cơ quan Tỉnh ủy, ngày 12/12/2019, UBND tỉnh đã có Văn bản số 8256/UBND-XD đồng ý bố trí tạm thời cho Ban Tuyên giáo Tỉnh ủy làm việc tại Trụ sở cũ Đảng ủy Khối doanh nghiệp tỉnh.</w:t>
      </w:r>
    </w:p>
    <w:p w:rsidR="00217C9A" w:rsidRPr="00217C9A" w:rsidRDefault="00217C9A" w:rsidP="00851D4A">
      <w:pPr>
        <w:spacing w:before="60"/>
        <w:ind w:firstLine="720"/>
        <w:jc w:val="both"/>
        <w:rPr>
          <w:lang w:val="en-GB"/>
        </w:rPr>
      </w:pPr>
      <w:r w:rsidRPr="00217C9A">
        <w:rPr>
          <w:lang w:val="en-GB"/>
        </w:rPr>
        <w:t>Do đó trong thời gian qua, các đơn vị: Hội Nhà báo Hà Tĩnh, Hội Liên hiệp Văn học nghệ thuật Hà Tĩnh, Cơ quan thường trú Thông tấn xã Việt Nam tại Hà Tĩnh vẫn đang tạm thời làm việc tại Trụ sở cũ Báo Hà Tĩnh. Ngày 03/6/2022, Ban Tuyên giáo Tỉnh ủy đã có Thông báo số 45-TB/BTGTU chuyển về làm việc tại trụ sở cơ quan Tỉnh ủy. Hiện nay, Sở Tài chính đang phối hợp với các đơn vị liên quan để chuyển địa điểm làm việc của các đơn vị hiện đang làm việc tại Trụ sở cũ Báo Hà Tĩnh theo chủ trương của UBND tỉnh tại Văn bản số 2551/UBND-XD ngày 26/4/2019. Sau khi các Hội và Thông tấn xã Việt Nam chuyển sang địa điểm mới (tại Trụ sở cũ Đảng ủy Khối doanh nghiệp tỉnh), Trụ sở cũ Báo Hà Tĩnh sẽ được bàn giao cho Trung tâm Phát triển quỹ đất và Kỹ thuật địa chính tỉnh để lập phương án quản lý, sử dụng theo quy định (tổ chức bán đấu giá theo quy hoạch).</w:t>
      </w:r>
    </w:p>
    <w:p w:rsidR="00217C9A" w:rsidRPr="00217C9A" w:rsidRDefault="00217C9A" w:rsidP="00851D4A">
      <w:pPr>
        <w:spacing w:before="60"/>
        <w:ind w:firstLine="720"/>
        <w:jc w:val="both"/>
        <w:rPr>
          <w:lang w:val="en-GB"/>
        </w:rPr>
      </w:pPr>
      <w:r w:rsidRPr="00217C9A">
        <w:rPr>
          <w:i/>
          <w:lang w:val="en-GB"/>
        </w:rPr>
        <w:t>- Nhà khách Hương Sen:</w:t>
      </w:r>
      <w:r w:rsidRPr="00217C9A">
        <w:rPr>
          <w:lang w:val="en-GB"/>
        </w:rPr>
        <w:t xml:space="preserve"> UBND tỉnh đã ban hành các Quyết định số 4122/QĐ-UBND ngày 03/12/2020, Quyết định số 461/QĐ-UBND ngày 04/02/2021 về việc bán tài sản công và phê duyệt phương án bán đấu giá tài sản công cơ sở nhà, đất Nhà khách Hương Sen. Hiện nay, Sở Tài nguyên và Môi trường và Trung tâm Phát triển quỹ đất và Kỹ thuật địa chính đang triển khai các nội dung theo chỉ đạo của </w:t>
      </w:r>
      <w:r w:rsidRPr="00217C9A">
        <w:t>UBND tỉnh tại Văn bản số 440/UBND-NL</w:t>
      </w:r>
      <w:r w:rsidRPr="00217C9A">
        <w:rPr>
          <w:vertAlign w:val="subscript"/>
        </w:rPr>
        <w:t>2</w:t>
      </w:r>
      <w:r w:rsidRPr="00217C9A">
        <w:t xml:space="preserve"> ngày 25/01/2022 để xác định giá đất cụ thể. </w:t>
      </w:r>
      <w:r w:rsidRPr="00217C9A">
        <w:rPr>
          <w:lang w:val="en-GB"/>
        </w:rPr>
        <w:t>Sau khi có kết quả thực hiện của các đơn vị, UBND tỉnh giao Sở Tài chính tham mưu giá khởi điểm để tổ chức bán đấu giá theo quy định.</w:t>
      </w:r>
    </w:p>
    <w:p w:rsidR="00217C9A" w:rsidRPr="00217C9A" w:rsidRDefault="00217C9A" w:rsidP="00851D4A">
      <w:pPr>
        <w:spacing w:before="60"/>
        <w:ind w:firstLine="720"/>
        <w:jc w:val="both"/>
        <w:rPr>
          <w:lang w:val="en-GB"/>
        </w:rPr>
      </w:pPr>
      <w:r w:rsidRPr="00217C9A">
        <w:rPr>
          <w:i/>
          <w:lang w:val="en-GB"/>
        </w:rPr>
        <w:t>- Trường Năng khiếu tỉnh (cũ):</w:t>
      </w:r>
      <w:r w:rsidRPr="00217C9A">
        <w:rPr>
          <w:lang w:val="en-GB"/>
        </w:rPr>
        <w:t xml:space="preserve"> đã tạm giao UBND thành phố Hà Tĩnh quản lý; trước mắt, UBND thành phố đang tạm giao cho Đội Quản lý trật tự đô thị thành phố sử dụng làm trụ sở làm việc (dãy nhà phía trước giáp đường Đặng Dung), ngoài ra trên thực tế một số phòng phía sau đang bố trí làm phòng ở cho công</w:t>
      </w:r>
      <w:r w:rsidR="0085170E">
        <w:rPr>
          <w:lang w:val="en-GB"/>
        </w:rPr>
        <w:t xml:space="preserve"> chức,</w:t>
      </w:r>
      <w:r w:rsidRPr="00217C9A">
        <w:rPr>
          <w:lang w:val="en-GB"/>
        </w:rPr>
        <w:t xml:space="preserve"> viên chức, người lao động. Để có cơ sở quản lý, sử dụng trong thời gian tới, UBND tỉnh giao UBND thành phố Hà Tĩnh lập phương án xử lý phù hợp với quy hoạch, kế hoạch sử dụng đất, quy hoạch xây dựng, gửi Sở Tài chính để rà soát, tham mưu UBND tỉnh phương án xử lý theo quy định.</w:t>
      </w:r>
    </w:p>
    <w:p w:rsidR="00217C9A" w:rsidRPr="00217C9A" w:rsidRDefault="00217C9A" w:rsidP="00851D4A">
      <w:pPr>
        <w:spacing w:before="60"/>
        <w:ind w:firstLine="720"/>
        <w:jc w:val="both"/>
        <w:rPr>
          <w:lang w:val="en-GB"/>
        </w:rPr>
      </w:pPr>
      <w:r w:rsidRPr="00217C9A">
        <w:rPr>
          <w:i/>
          <w:lang w:val="en-GB"/>
        </w:rPr>
        <w:t>- Trung tâm Da liễu tỉnh (cũ) tại số 16, tổ 5, phường Đại Nài:</w:t>
      </w:r>
      <w:r w:rsidRPr="00217C9A">
        <w:rPr>
          <w:lang w:val="en-GB"/>
        </w:rPr>
        <w:t xml:space="preserve"> đã được UBND tỉnh phê duyệt phương án sắp xếp lại, xử lý tại Quyết định số 3319/QĐ-UBND ngày 8/10/2019. Sở Y tế chịu trách nhiệm triển khai thực hiện phương án theo quy định.</w:t>
      </w:r>
    </w:p>
    <w:p w:rsidR="00217C9A" w:rsidRPr="00217C9A" w:rsidRDefault="00217C9A" w:rsidP="00851D4A">
      <w:pPr>
        <w:spacing w:before="60"/>
        <w:ind w:firstLine="720"/>
        <w:jc w:val="both"/>
        <w:rPr>
          <w:lang w:val="en-GB"/>
        </w:rPr>
      </w:pPr>
      <w:r w:rsidRPr="00217C9A">
        <w:rPr>
          <w:i/>
          <w:lang w:val="en-GB"/>
        </w:rPr>
        <w:t>- Khu tập thể ngành Xây dựng - Công Thương:</w:t>
      </w:r>
      <w:r w:rsidRPr="00217C9A">
        <w:rPr>
          <w:lang w:val="en-GB"/>
        </w:rPr>
        <w:t xml:space="preserve"> UBND tỉnh đã có Văn bản số 4691/UBND-XD ngày 17/7/2020 giao các Sở: Xây dựng, Công Thương và Công ty Cổ phần Tư vấn và Xây dựng Hà Tĩnh thông báo, vận động các hộ gia đình đang sinh sống về chủ trương di dời, giải tỏa khu tập thể và có phương án tìm địa điểm mới để ổn định cuộc sống; thực hiện thanh lý tài sản trên đất theo </w:t>
      </w:r>
      <w:r w:rsidRPr="00217C9A">
        <w:rPr>
          <w:lang w:val="en-GB"/>
        </w:rPr>
        <w:lastRenderedPageBreak/>
        <w:t xml:space="preserve">thẩm quyền quy định của pháp luật, hoàn trả mặt bằng sạch và giao UBND thành phố Hà Tĩnh đôn đốc các đơn vị triển khai thực hiện. </w:t>
      </w:r>
    </w:p>
    <w:p w:rsidR="00217C9A" w:rsidRPr="00A90F70" w:rsidRDefault="00A90F70" w:rsidP="00851D4A">
      <w:pPr>
        <w:spacing w:before="60"/>
        <w:ind w:firstLine="720"/>
        <w:jc w:val="both"/>
        <w:rPr>
          <w:i/>
          <w:lang w:val="en-GB"/>
        </w:rPr>
      </w:pPr>
      <w:r w:rsidRPr="00A90F70">
        <w:rPr>
          <w:i/>
          <w:lang w:val="en-GB"/>
        </w:rPr>
        <w:t>c</w:t>
      </w:r>
      <w:r w:rsidR="00217C9A" w:rsidRPr="00A90F70">
        <w:rPr>
          <w:i/>
          <w:lang w:val="en-GB"/>
        </w:rPr>
        <w:t>) Trụ sở cũ của các cơ quan trung ương đóng trên địa bàn thành phố Hà Tĩnh:</w:t>
      </w:r>
    </w:p>
    <w:p w:rsidR="00217C9A" w:rsidRPr="00217C9A" w:rsidRDefault="00217C9A" w:rsidP="00851D4A">
      <w:pPr>
        <w:spacing w:before="60"/>
        <w:ind w:firstLine="720"/>
        <w:jc w:val="both"/>
        <w:rPr>
          <w:lang w:val="en-GB"/>
        </w:rPr>
      </w:pPr>
      <w:r w:rsidRPr="00217C9A">
        <w:rPr>
          <w:lang w:val="en-GB"/>
        </w:rPr>
        <w:t>Các trụ sở này thuộc các cơ quan Trung ương quản lý, sử dụng. Trách nhiệm thực hiện sắp xếp lại, xử lý nhà, đất thuộc các cơ quan Trung ương nhưng hiện nay các cơ quan Trung ương chưa hoàn thành việc sắp xếp lại, xử lý nhà, đất theo quy định tại Nghị định số 167/2017/NĐ-CP của Chính phủ. Thời gian qua, UBND tỉnh đã có Văn bản gửi các Bộ, ngành Trung ương đề nghị điều chuyển, chuyển giao về địa phương để quản lý, sử dụng, cụ thể:</w:t>
      </w:r>
    </w:p>
    <w:p w:rsidR="00217C9A" w:rsidRPr="00217C9A" w:rsidRDefault="00217C9A" w:rsidP="00851D4A">
      <w:pPr>
        <w:spacing w:before="60"/>
        <w:ind w:firstLine="720"/>
        <w:jc w:val="both"/>
        <w:rPr>
          <w:lang w:val="en-GB"/>
        </w:rPr>
      </w:pPr>
      <w:r w:rsidRPr="00217C9A">
        <w:rPr>
          <w:i/>
          <w:lang w:val="en-GB"/>
        </w:rPr>
        <w:t>- Trụ sở cũ Cục Thống kê tỉnh tại số 34, Nguyễn Công Trứ; Khu tập thể cũ Cục Thống kê:</w:t>
      </w:r>
      <w:r w:rsidRPr="00217C9A">
        <w:rPr>
          <w:lang w:val="en-GB"/>
        </w:rPr>
        <w:t xml:space="preserve"> Cục Thống kê đang làm thủ tục báo cáo Tổng cục Thống kê, Bộ Kế hoạch và Đầu tư phê duyệt phương án sắp xếp nhà đất để chuyển giao về cho địa phương. </w:t>
      </w:r>
    </w:p>
    <w:p w:rsidR="00217C9A" w:rsidRPr="00217C9A" w:rsidRDefault="00217C9A" w:rsidP="00851D4A">
      <w:pPr>
        <w:spacing w:before="60"/>
        <w:ind w:firstLine="720"/>
        <w:jc w:val="both"/>
        <w:rPr>
          <w:lang w:val="en-GB"/>
        </w:rPr>
      </w:pPr>
      <w:r w:rsidRPr="00217C9A">
        <w:rPr>
          <w:i/>
          <w:lang w:val="en-GB"/>
        </w:rPr>
        <w:t xml:space="preserve">- Trụ sở cũ Viện </w:t>
      </w:r>
      <w:r w:rsidR="0085170E">
        <w:rPr>
          <w:i/>
          <w:lang w:val="en-GB"/>
        </w:rPr>
        <w:t>K</w:t>
      </w:r>
      <w:r w:rsidRPr="00217C9A">
        <w:rPr>
          <w:i/>
          <w:lang w:val="en-GB"/>
        </w:rPr>
        <w:t xml:space="preserve">iểm sát </w:t>
      </w:r>
      <w:r w:rsidR="0085170E">
        <w:rPr>
          <w:i/>
          <w:lang w:val="en-GB"/>
        </w:rPr>
        <w:t>n</w:t>
      </w:r>
      <w:r w:rsidR="0085170E" w:rsidRPr="00217C9A">
        <w:rPr>
          <w:i/>
          <w:lang w:val="en-GB"/>
        </w:rPr>
        <w:t xml:space="preserve">hân </w:t>
      </w:r>
      <w:r w:rsidRPr="00217C9A">
        <w:rPr>
          <w:i/>
          <w:lang w:val="en-GB"/>
        </w:rPr>
        <w:t xml:space="preserve">dân tỉnh tại số 129, đường Nguyễn Công Trứ, Viện </w:t>
      </w:r>
      <w:r w:rsidR="0085170E">
        <w:rPr>
          <w:i/>
          <w:lang w:val="en-GB"/>
        </w:rPr>
        <w:t>K</w:t>
      </w:r>
      <w:r w:rsidRPr="00217C9A">
        <w:rPr>
          <w:i/>
          <w:lang w:val="en-GB"/>
        </w:rPr>
        <w:t xml:space="preserve">iểm sát </w:t>
      </w:r>
      <w:r w:rsidR="0085170E">
        <w:rPr>
          <w:i/>
          <w:lang w:val="en-GB"/>
        </w:rPr>
        <w:t>n</w:t>
      </w:r>
      <w:r w:rsidR="0085170E" w:rsidRPr="00217C9A">
        <w:rPr>
          <w:i/>
          <w:lang w:val="en-GB"/>
        </w:rPr>
        <w:t xml:space="preserve">hân </w:t>
      </w:r>
      <w:r w:rsidRPr="00217C9A">
        <w:rPr>
          <w:i/>
          <w:lang w:val="en-GB"/>
        </w:rPr>
        <w:t>dân thành phố tại số 87, đường Nguyễn Công Trứ:</w:t>
      </w:r>
      <w:r w:rsidRPr="00217C9A">
        <w:rPr>
          <w:lang w:val="en-GB"/>
        </w:rPr>
        <w:t xml:space="preserve"> UBND tỉnh đã có Văn bản số 7557/UBND-XD ngày 11/11/2019 gửi Viện </w:t>
      </w:r>
      <w:r w:rsidR="0085170E">
        <w:rPr>
          <w:lang w:val="en-GB"/>
        </w:rPr>
        <w:t>K</w:t>
      </w:r>
      <w:r w:rsidRPr="00217C9A">
        <w:rPr>
          <w:lang w:val="en-GB"/>
        </w:rPr>
        <w:t>iểm sát Nhân dân tối cao đề nghị sớm thực hiện sắp xếp, xử lý cơ sở nhà đất nói trên theo quy định.</w:t>
      </w:r>
    </w:p>
    <w:p w:rsidR="00217C9A" w:rsidRPr="00217C9A" w:rsidRDefault="00217C9A" w:rsidP="00851D4A">
      <w:pPr>
        <w:spacing w:before="60"/>
        <w:ind w:firstLine="720"/>
        <w:jc w:val="both"/>
        <w:rPr>
          <w:lang w:val="en-GB"/>
        </w:rPr>
      </w:pPr>
      <w:r w:rsidRPr="00217C9A">
        <w:rPr>
          <w:i/>
          <w:lang w:val="en-GB"/>
        </w:rPr>
        <w:t>- Trụ sở cũ Cục Thi hành án dân sự tỉnh tại xóm Tân Phú, xã Thạch Trung:</w:t>
      </w:r>
      <w:r w:rsidRPr="00217C9A">
        <w:rPr>
          <w:lang w:val="en-GB"/>
        </w:rPr>
        <w:t xml:space="preserve"> Bộ Tài chính đã có Quyết định số 211/QĐ-BTC ngày 25/02/2022 chuyển giao về địa phương quản lý, xử lý. UBND tỉnh đã có Văn bản số 2685/UBND-TH</w:t>
      </w:r>
      <w:r w:rsidRPr="00217C9A">
        <w:rPr>
          <w:vertAlign w:val="subscript"/>
          <w:lang w:val="en-GB"/>
        </w:rPr>
        <w:t>1</w:t>
      </w:r>
      <w:r w:rsidRPr="00217C9A">
        <w:rPr>
          <w:lang w:val="en-GB"/>
        </w:rPr>
        <w:t xml:space="preserve"> ngày 27/5/2022 giao Sở Tài chính chủ trì, phối hợp với UBND thành phố Hà Tĩnh rà soát, tham mưu phương án tiếp nhận, quản lý, sử dụng, xử lý theo quy định.</w:t>
      </w:r>
    </w:p>
    <w:p w:rsidR="00217C9A" w:rsidRPr="00217C9A" w:rsidRDefault="00217C9A" w:rsidP="00851D4A">
      <w:pPr>
        <w:spacing w:before="60"/>
        <w:ind w:firstLine="720"/>
        <w:jc w:val="both"/>
      </w:pPr>
      <w:r w:rsidRPr="00217C9A">
        <w:rPr>
          <w:i/>
        </w:rPr>
        <w:t xml:space="preserve">- Trụ sở Bảo hiểm xã hội thành phố (cũ): </w:t>
      </w:r>
      <w:r w:rsidRPr="00217C9A">
        <w:t>Khu đất đã được UBND tỉnh thu hồi tại Quyết định số 1266/QĐ-UBND ngày 03/5/2018 và giao cho Trung tâm Phát triển quỹ đất và Kỹ thuật địa chính. Trung tâm Phát triển quỹ đất và Kỹ thuật địa chính chịu trách nhiệm lập phương án quản lý, sử dụng khu đất theo quy định.</w:t>
      </w:r>
    </w:p>
    <w:p w:rsidR="00217C9A" w:rsidRPr="00217C9A" w:rsidRDefault="00217C9A" w:rsidP="00851D4A">
      <w:pPr>
        <w:spacing w:before="60"/>
        <w:ind w:firstLine="720"/>
        <w:jc w:val="both"/>
        <w:rPr>
          <w:lang w:val="en-GB"/>
        </w:rPr>
      </w:pPr>
      <w:r w:rsidRPr="00217C9A">
        <w:rPr>
          <w:i/>
          <w:lang w:val="en-GB"/>
        </w:rPr>
        <w:t>- Trụ sở Kho bạc Nhà nước Hà Tĩnh tại số 13, đường Trần Phú:</w:t>
      </w:r>
      <w:r w:rsidRPr="00217C9A">
        <w:rPr>
          <w:lang w:val="en-GB"/>
        </w:rPr>
        <w:t xml:space="preserve"> hiện nay, trụ sở mới của Kho bạc Nhà nước Hà Tĩnh đang được đầu tư xây dựng, dự kiến hoàn thành quý III/2022. Sau khi hoàn thành trụ sở mới, trụ sở cũ dự kiến chuyển giao về địa phương quản lý, xử lý. UBND tỉnh giao Sở Tài chính phối hợp với Kho bạc Nhà nước tỉnh tham mưu UBND tỉnh báo cáo cấp có thẩm quyền xem xét, xử lý theo quy định.</w:t>
      </w:r>
    </w:p>
    <w:p w:rsidR="00217C9A" w:rsidRPr="00217C9A" w:rsidRDefault="00217C9A" w:rsidP="00851D4A">
      <w:pPr>
        <w:spacing w:before="60"/>
        <w:ind w:firstLine="720"/>
        <w:jc w:val="both"/>
        <w:rPr>
          <w:lang w:val="en-GB"/>
        </w:rPr>
      </w:pPr>
      <w:r w:rsidRPr="00217C9A">
        <w:rPr>
          <w:i/>
          <w:lang w:val="en-GB"/>
        </w:rPr>
        <w:t>- Trụ sở làm việc (cũ) của Chi cục Kiểm tra sau thông quan, Cục Hải quan Hà Tĩnh tại Cầu Cày, xã Thạch Trung:</w:t>
      </w:r>
      <w:r w:rsidRPr="00217C9A">
        <w:rPr>
          <w:lang w:val="en-GB"/>
        </w:rPr>
        <w:t xml:space="preserve"> Cục Hải quan Hà Tĩnh đã có Văn bản số 641/HQHT-VP ngày 26/4/2022 đề nghị Tổng cục Hải quan có phương án chuyển giao về địa phương để quản lý, xử lý; Sở Tài chính đã có Văn bản số 2188 ngày 08/6/2022 tham mưu đề nghị Bộ Tài chính, Tổng cục Hải quan thay đổi hình thức xử lý tại phương án sắp xếp nhà đất đã được phê duyệt từ “Giữ lại tiếp tục sử dụng” chuyển thành “Thu hồi”. Trên cơ sơ phương án sắp xếp nhà </w:t>
      </w:r>
      <w:r w:rsidRPr="00217C9A">
        <w:rPr>
          <w:lang w:val="en-GB"/>
        </w:rPr>
        <w:lastRenderedPageBreak/>
        <w:t>đất được Bộ Tài chính phê duyệt là “Thu hồi”, giao Sở Tài chính tham mưu thu hồi theo quy định.</w:t>
      </w:r>
    </w:p>
    <w:p w:rsidR="00CF2CFD" w:rsidRDefault="007F1425" w:rsidP="00851D4A">
      <w:pPr>
        <w:spacing w:before="60"/>
        <w:ind w:firstLine="720"/>
        <w:jc w:val="both"/>
        <w:rPr>
          <w:i/>
        </w:rPr>
      </w:pPr>
      <w:r w:rsidRPr="00841400">
        <w:rPr>
          <w:b/>
        </w:rPr>
        <w:t xml:space="preserve">Câu </w:t>
      </w:r>
      <w:r w:rsidR="00EE0762" w:rsidRPr="00841400">
        <w:rPr>
          <w:b/>
        </w:rPr>
        <w:t>6.</w:t>
      </w:r>
      <w:r w:rsidR="00EE0762" w:rsidRPr="00841400">
        <w:t xml:space="preserve"> </w:t>
      </w:r>
      <w:r w:rsidR="00CF2CFD" w:rsidRPr="00CF2CFD">
        <w:t xml:space="preserve">Đề nghị tỉnh tiếp tục quan tâm xem xét, hướng dẫn UBND thị xã Kỳ Anh tổ chức thực hiện Kết luận số 66/KL-UBND ngày 11/02/2015 của UBND tỉnh </w:t>
      </w:r>
      <w:r w:rsidR="00CF2CFD" w:rsidRPr="00CF2CFD">
        <w:rPr>
          <w:i/>
        </w:rPr>
        <w:t>(Cử tri thị xã Kỳ Anh).</w:t>
      </w:r>
    </w:p>
    <w:p w:rsidR="007F1425" w:rsidRDefault="007F1425" w:rsidP="00851D4A">
      <w:pPr>
        <w:spacing w:before="60"/>
        <w:ind w:firstLine="720"/>
        <w:jc w:val="both"/>
        <w:rPr>
          <w:b/>
          <w:i/>
        </w:rPr>
      </w:pPr>
      <w:r w:rsidRPr="00841400">
        <w:rPr>
          <w:b/>
          <w:i/>
        </w:rPr>
        <w:t>Trả lời:</w:t>
      </w:r>
    </w:p>
    <w:p w:rsidR="00795554" w:rsidRPr="00795554" w:rsidRDefault="00795554" w:rsidP="00851D4A">
      <w:pPr>
        <w:spacing w:before="60"/>
        <w:ind w:firstLine="720"/>
        <w:jc w:val="both"/>
      </w:pPr>
      <w:r w:rsidRPr="00795554">
        <w:t>Ngày 11/02/2015, UBND tỉnh ban hành Kết luận thanh tra số 66/KL-UBND (Kết luận 66) về việc xét cấp đất ở tái định cư và nghĩa trang cho các hộ dân di dời phục vụ Dự án Khu liên hợp gang thép Formosa và Cảng Sơn Dương. Quá trình thực hiện Kết luận 66, mặc dù Tỉnh ủy, HĐND, UBND đã có nhiều văn bản đôn đốc, chỉ đạo, Thanh tra tỉnh đã tổ chức nhiều cuộc làm việc với UBND thị xã Kỳ Anh, tuy vậy đến nay vẫn còn nhiều nội dung chưa thực hiện xong</w:t>
      </w:r>
      <w:r w:rsidRPr="00795554">
        <w:rPr>
          <w:vertAlign w:val="superscript"/>
        </w:rPr>
        <w:footnoteReference w:id="29"/>
      </w:r>
      <w:r w:rsidRPr="00795554">
        <w:t xml:space="preserve">; ngoài nguyên nhân do việc tổ chức thực hiện Kết luận thanh tra của UBND huyện Kỳ Anh (cũ) và nay là của UBND thị xã Kỳ Anh chưa đầy đủ, chưa quyết liệt, còn lúng túng, thì trong quá trình thực hiện còn có khó khăn, vướng mắc như nhiều hộ dân được cấp đất tái định cư nhưng bị thu hồi đất theo Kết luận 66 nay đã làm nhà ở, sinh sống ổn định trên thửa đất phải thu hồi nên khó thực hiện việc thu hồi đất, nhiều hộ dân chưa phối hợp trong quá trình thực hiện Kết luận 66. </w:t>
      </w:r>
    </w:p>
    <w:p w:rsidR="00795554" w:rsidRPr="00795554" w:rsidRDefault="00795554" w:rsidP="00851D4A">
      <w:pPr>
        <w:spacing w:before="60"/>
        <w:ind w:firstLine="720"/>
        <w:jc w:val="both"/>
      </w:pPr>
      <w:r>
        <w:t>Đ</w:t>
      </w:r>
      <w:r w:rsidRPr="00795554">
        <w:t xml:space="preserve">ể hỗ trợ UBND thị xã Kỳ Anh tháo gỡ các khó khăn, vướng mắc trong quá trình tổ chức thực hiện Kết luận 66, UBND tỉnh đã thành lập Tổ công tác liên ngành tại Quyết định số 4077/QĐ-UBND ngày 30/11/2020 để kiểm tra, hướng dẫn UBND thị xã Kỳ Anh, đồng thời tham mưu phương án tổ chức thực hiện đảm bảo đúng quy định, phù hợp với thực tiễn và có tính khả thi; trên cơ sở rà soát báo cáo và đề xuất của UBND thị xã Kỳ Anh, Tổ công tác liên ngành đã tổ chức nhiều cuộc họp với UBND thị xã Kỳ Anh và các </w:t>
      </w:r>
      <w:r w:rsidR="0085170E">
        <w:t>s</w:t>
      </w:r>
      <w:r w:rsidR="0085170E" w:rsidRPr="00795554">
        <w:t>ở</w:t>
      </w:r>
      <w:r w:rsidR="0085170E">
        <w:t>,</w:t>
      </w:r>
      <w:r w:rsidR="0085170E" w:rsidRPr="00795554">
        <w:t xml:space="preserve"> </w:t>
      </w:r>
      <w:r w:rsidRPr="00795554">
        <w:t xml:space="preserve">ngành liên quan để xem xét, hướng dẫn UBND thị xã Kỳ Anh, dự thảo báo cáo kết quả kiểm tra, hướng dẫn, đề xuất phương án xử lý khó khăn, vướng mắc gửi xin ý kiến góp ý các </w:t>
      </w:r>
      <w:r w:rsidR="0085170E">
        <w:t>s</w:t>
      </w:r>
      <w:r w:rsidR="0085170E" w:rsidRPr="00795554">
        <w:t>ở</w:t>
      </w:r>
      <w:r w:rsidR="0085170E">
        <w:t>,</w:t>
      </w:r>
      <w:r w:rsidR="0085170E" w:rsidRPr="00795554">
        <w:t xml:space="preserve"> </w:t>
      </w:r>
      <w:r w:rsidRPr="00795554">
        <w:t>ngành liên quan.</w:t>
      </w:r>
    </w:p>
    <w:p w:rsidR="00795554" w:rsidRPr="00795554" w:rsidRDefault="00B4735D" w:rsidP="00851D4A">
      <w:pPr>
        <w:spacing w:before="60"/>
        <w:ind w:firstLine="720"/>
        <w:jc w:val="both"/>
      </w:pPr>
      <w:r>
        <w:t>Ngày</w:t>
      </w:r>
      <w:r w:rsidR="00795554" w:rsidRPr="00795554">
        <w:t xml:space="preserve"> 25/02/2020</w:t>
      </w:r>
      <w:r w:rsidR="00795554">
        <w:t>,</w:t>
      </w:r>
      <w:r w:rsidR="00795554" w:rsidRPr="00795554">
        <w:t xml:space="preserve"> Ban Nội chính Tỉnh ủy có Văn bản số 459-CV/BNCTU về việc đề nghị chuyển hồ sơ sang Cơ quan Cảnh sát điều tra Công an tỉnh theo </w:t>
      </w:r>
      <w:r w:rsidR="00795554" w:rsidRPr="00795554">
        <w:lastRenderedPageBreak/>
        <w:t xml:space="preserve">Báo cáo ngày 18/01/2020 của Đoàn Công tác số 2, Ban </w:t>
      </w:r>
      <w:r w:rsidR="0085170E">
        <w:t>C</w:t>
      </w:r>
      <w:r w:rsidR="00795554" w:rsidRPr="00795554">
        <w:t>hỉ đạo Trung ương về phòng, chống tham nhũng tại Hà Tĩnh năm 2019</w:t>
      </w:r>
      <w:r w:rsidR="00795554">
        <w:t>.</w:t>
      </w:r>
      <w:r w:rsidR="00795554" w:rsidRPr="00795554">
        <w:t xml:space="preserve"> Thanh tra tỉnh đã tổng hợp hồ sơ các vụ việc theo yêu cầu, gửi Cơ quan Cảnh sát điều tra Công an tỉnh, trong đó có hồ sơ thanh tra việc xét cấp đất ở tái định cư và nghĩa trang cho các hộ dân di dời phục vụ Dự án Khu liên hợp gang thép Formosa và Cảng Sơn Dương theo Kết luận 66, đến nay chưa có kết quả của Cơ quan Cảnh sát điều tra</w:t>
      </w:r>
      <w:r w:rsidR="00795554">
        <w:t>. S</w:t>
      </w:r>
      <w:r w:rsidR="00795554" w:rsidRPr="00795554">
        <w:t xml:space="preserve">au khi có kết quả nghiên cứu hồ sơ của Cơ quan Cảnh sát điều tra, </w:t>
      </w:r>
      <w:r w:rsidR="00795554">
        <w:t xml:space="preserve">giao </w:t>
      </w:r>
      <w:r w:rsidR="00795554" w:rsidRPr="00795554">
        <w:t xml:space="preserve">Tổ công tác liên ngành </w:t>
      </w:r>
      <w:r w:rsidR="00795554">
        <w:t>rà soát, tham mưu phương án xử lý dứt điểm</w:t>
      </w:r>
      <w:r w:rsidR="00795554" w:rsidRPr="00795554">
        <w:t xml:space="preserve">. </w:t>
      </w:r>
    </w:p>
    <w:p w:rsidR="00CF2CFD" w:rsidRPr="00CF2CFD" w:rsidRDefault="007F1425" w:rsidP="00851D4A">
      <w:pPr>
        <w:spacing w:before="60"/>
        <w:ind w:firstLine="720"/>
        <w:jc w:val="both"/>
        <w:rPr>
          <w:lang w:val="pt-BR"/>
        </w:rPr>
      </w:pPr>
      <w:r w:rsidRPr="00841400">
        <w:rPr>
          <w:b/>
        </w:rPr>
        <w:t xml:space="preserve">Câu </w:t>
      </w:r>
      <w:r w:rsidR="00EE0762" w:rsidRPr="00841400">
        <w:rPr>
          <w:b/>
        </w:rPr>
        <w:t>7.</w:t>
      </w:r>
      <w:r w:rsidR="00EE0762" w:rsidRPr="00841400">
        <w:t xml:space="preserve"> </w:t>
      </w:r>
      <w:r w:rsidR="00CF2CFD" w:rsidRPr="00CF2CFD">
        <w:rPr>
          <w:lang w:val="pt-BR"/>
        </w:rPr>
        <w:t xml:space="preserve">Tuyến đường 26/3 đi qua địa bàn phường Văn Yên, có 11 hộ chưa được đền bù giải phóng mặt bằng để làm vỉa hè, do vậy chưa làm được hệ thống thoát nước tại đoạn đường này gây ảnh hưởng ô nhiểm môi trường, mất mỹ quan đô thị. Đề nghị tỉnh chỉ đạo sớm giải quyết, tháo gỡ </w:t>
      </w:r>
      <w:r w:rsidR="00CF2CFD" w:rsidRPr="00CF2CFD">
        <w:rPr>
          <w:i/>
          <w:lang w:val="pt-BR"/>
        </w:rPr>
        <w:t>(Cử tri thành phố Hà Tĩnh)</w:t>
      </w:r>
      <w:r w:rsidR="00CF2CFD" w:rsidRPr="00CF2CFD">
        <w:rPr>
          <w:lang w:val="pt-BR"/>
        </w:rPr>
        <w:t>.</w:t>
      </w:r>
    </w:p>
    <w:p w:rsidR="007F1425" w:rsidRDefault="007F1425" w:rsidP="00851D4A">
      <w:pPr>
        <w:spacing w:before="60"/>
        <w:ind w:firstLine="720"/>
        <w:jc w:val="both"/>
        <w:rPr>
          <w:b/>
          <w:i/>
        </w:rPr>
      </w:pPr>
      <w:r w:rsidRPr="00841400">
        <w:rPr>
          <w:b/>
          <w:i/>
        </w:rPr>
        <w:t>Trả lời:</w:t>
      </w:r>
    </w:p>
    <w:p w:rsidR="00E93C75" w:rsidRPr="00E93C75" w:rsidRDefault="00E93C75" w:rsidP="00851D4A">
      <w:pPr>
        <w:spacing w:before="60"/>
        <w:ind w:firstLine="720"/>
        <w:jc w:val="both"/>
      </w:pPr>
      <w:r w:rsidRPr="00E93C75">
        <w:t>Dự án Nâng cấp tuyến đường 26-3, thành phố Hà Tĩnh được UBND thành phố triển khai thực hiện từ năm 2011. Đoạn qua địa bàn tổ dân phố Tân Yên, phường Văn Yên từ nhà bà Lê Thị Hạnh đến nhà ông Hoàng Minh Kiêm có 15 hộ bị ảnh hưởng. Trong số đó có 09 hộ UBND thành phố đã ban hành Quyết định số 2439/QĐ-UBND về việc thu hồi đất và Quyết định số 1910/QĐ-UBND về việc phê duyệt phương án bồi thường hỗ trợ gồm các hộ Lê Thị Hạnh, Nguyễn Thanh Minh, Lê Hữu Lý, Lê Hữu Bình, Nguyễn Khánh Hào, Hồ Thanh Bình, Lê Đình Hoàng, Diệp Anh Đào, Hoàng Minh Kiêm. 09 hộ này đã nhận tiền bồi thường, hỗ trợ (trong đó: 06 hộ đã bàn giao mặt bằng, 03 hộ còn lại</w:t>
      </w:r>
      <w:r w:rsidR="0085170E">
        <w:t>:</w:t>
      </w:r>
      <w:r w:rsidRPr="00E93C75">
        <w:t xml:space="preserve"> Lê Hữu Lý, Lê Hữu Bình, Hoàng Minh Kiêm mặc dù đã nhận tiền bồi thường, hỗ trợ nhưng đến nay chưa bàn giao mặt bằng). 06 hộ UBND thành phố đã ban hành Quyết định số 1578/QĐ-UBND và Quyết định số 2579/QĐ-UBND về việc phê duyệt phương án bồi thường, hỗ trợ tài sản, vật kiến trúc (không được bồi thường về đất do Giấy chứng nhận quyền sử dụng đất có chỉ giới cách tim đường 26-3 là 17,5m và diện tích lớn hơn diện tích cấp đất của UBND huyện Thạch Hà năm 1989) gồm có các hộ</w:t>
      </w:r>
      <w:r w:rsidR="0085170E">
        <w:t>:</w:t>
      </w:r>
      <w:r w:rsidRPr="00E93C75">
        <w:t xml:space="preserve"> Trần Quốc Anh, Lê Hữu Phúc, Lê Hữu Hoàng, Nguyễn Công Hòa, Nguyễn Văn Long, Lê Thị Hiền. </w:t>
      </w:r>
    </w:p>
    <w:p w:rsidR="00E93C75" w:rsidRPr="00E93C75" w:rsidRDefault="00E93C75" w:rsidP="00851D4A">
      <w:pPr>
        <w:spacing w:before="60"/>
        <w:ind w:firstLine="720"/>
        <w:jc w:val="both"/>
      </w:pPr>
      <w:r w:rsidRPr="00E93C75">
        <w:t xml:space="preserve">Do công tác quản lý đất đai, hồ sơ địa chính, cấp Giấy chứng nhận quyền sử dụng đất cho các hộ cùng tuyến, thời điểm cấp đất, thời điểm sử dụng đất và tính pháp lý có rất nhiều bất cập, tồn tại. Một số hộ không được phê duyệt bồi thường về đất dẫn đến kiến nghị kéo dài. UBND tỉnh </w:t>
      </w:r>
      <w:r>
        <w:t xml:space="preserve">đã </w:t>
      </w:r>
      <w:r w:rsidRPr="00E93C75">
        <w:t xml:space="preserve">ban hành Quyết định số 682/QĐ-UBND ngày 13/3/2013 thành lập Đoàn thanh tra toàn diện về việc bồi thường, hỗ trợ và tái định cư dự án xây dựng công trình nâng cấp tuyến đường 26/3, thành phố Hà Tĩnh. Sau khi có Thông báo </w:t>
      </w:r>
      <w:r w:rsidR="001E2CED">
        <w:t>k</w:t>
      </w:r>
      <w:r w:rsidRPr="00E93C75">
        <w:t>ết luận số 144/KL-UBND ngày 4/5/2018 của UBND tỉnh, UBND thành phố đã xin ý kiến hướng dẫn của các sở</w:t>
      </w:r>
      <w:r w:rsidR="0085170E">
        <w:t>,</w:t>
      </w:r>
      <w:r w:rsidRPr="00E93C75">
        <w:t xml:space="preserve"> ngành để thực hiện được đối với các hộ. </w:t>
      </w:r>
      <w:r w:rsidR="00FE5592">
        <w:t xml:space="preserve">Tuy vậy, theo báo cáo của UBND thành phố, do việc </w:t>
      </w:r>
      <w:r w:rsidR="00FE5592" w:rsidRPr="00E93C75">
        <w:t>xử lý cần có thời gian để thu thập đầy đủ hồ sơ, cập nhật các quy định về công tác bồi thường, hỗ trợ giải phóng mặt bằng</w:t>
      </w:r>
      <w:r w:rsidR="00FE5592">
        <w:t xml:space="preserve"> nên UBND thành phố đang giao các phòng</w:t>
      </w:r>
      <w:r w:rsidR="0085170E">
        <w:t>,</w:t>
      </w:r>
      <w:r w:rsidR="00FE5592">
        <w:t xml:space="preserve"> ban liên quan rà soát để thực hiện đảm bảo đúng quy định.</w:t>
      </w:r>
    </w:p>
    <w:p w:rsidR="00E93C75" w:rsidRDefault="00E93C75" w:rsidP="00851D4A">
      <w:pPr>
        <w:spacing w:before="60"/>
        <w:ind w:firstLine="720"/>
        <w:jc w:val="both"/>
      </w:pPr>
      <w:r>
        <w:t xml:space="preserve">Tiếp thu ý kiến, kiến nghị của cử tri, UBND tỉnh yêu cầu UBND thành phố Hà Tĩnh tập trung rà soát, căn cứ </w:t>
      </w:r>
      <w:r w:rsidR="00FE5592">
        <w:t xml:space="preserve">các quy định pháp luật liên quan </w:t>
      </w:r>
      <w:r>
        <w:t xml:space="preserve">để xử lý </w:t>
      </w:r>
      <w:r>
        <w:lastRenderedPageBreak/>
        <w:t>dứt điểm nội dung trên; trường hợp khó khăn</w:t>
      </w:r>
      <w:r w:rsidR="0085170E">
        <w:t>,</w:t>
      </w:r>
      <w:r>
        <w:t xml:space="preserve"> vướng mắc vượt thẩm quyền</w:t>
      </w:r>
      <w:r w:rsidR="0085170E">
        <w:t>,</w:t>
      </w:r>
      <w:r>
        <w:t xml:space="preserve"> báo cáo UBND tỉnh </w:t>
      </w:r>
      <w:r w:rsidR="00FE5592">
        <w:t>xem xét, giải quyết.</w:t>
      </w:r>
    </w:p>
    <w:p w:rsidR="00CF2CFD" w:rsidRPr="00CF2CFD" w:rsidRDefault="007F1425" w:rsidP="00851D4A">
      <w:pPr>
        <w:spacing w:before="60"/>
        <w:ind w:firstLine="720"/>
        <w:jc w:val="both"/>
        <w:rPr>
          <w:i/>
        </w:rPr>
      </w:pPr>
      <w:r w:rsidRPr="00841400">
        <w:rPr>
          <w:b/>
        </w:rPr>
        <w:t xml:space="preserve">Câu </w:t>
      </w:r>
      <w:r w:rsidR="00EE0762" w:rsidRPr="00841400">
        <w:rPr>
          <w:b/>
        </w:rPr>
        <w:t>8.</w:t>
      </w:r>
      <w:r w:rsidR="00EE0762" w:rsidRPr="00841400">
        <w:t xml:space="preserve"> </w:t>
      </w:r>
      <w:r w:rsidR="00CF2CFD" w:rsidRPr="00CF2CFD">
        <w:t>Việc</w:t>
      </w:r>
      <w:r w:rsidR="00CF2CFD" w:rsidRPr="00CF2CFD">
        <w:rPr>
          <w:lang w:val="vi-VN"/>
        </w:rPr>
        <w:t xml:space="preserve"> khảo sát, lập quy hoạch chi</w:t>
      </w:r>
      <w:r w:rsidR="00CF2CFD" w:rsidRPr="00CF2CFD">
        <w:t xml:space="preserve"> tiết</w:t>
      </w:r>
      <w:r w:rsidR="00CF2CFD" w:rsidRPr="00CF2CFD">
        <w:rPr>
          <w:lang w:val="vi-VN"/>
        </w:rPr>
        <w:t xml:space="preserve"> </w:t>
      </w:r>
      <w:r w:rsidR="00CF2CFD" w:rsidRPr="00CF2CFD">
        <w:t>T</w:t>
      </w:r>
      <w:r w:rsidR="00CF2CFD" w:rsidRPr="00CF2CFD">
        <w:rPr>
          <w:lang w:val="vi-VN"/>
        </w:rPr>
        <w:t xml:space="preserve">rạm </w:t>
      </w:r>
      <w:r w:rsidR="00CF2CFD" w:rsidRPr="00CF2CFD">
        <w:t>C</w:t>
      </w:r>
      <w:r w:rsidR="00CF2CFD" w:rsidRPr="00CF2CFD">
        <w:rPr>
          <w:lang w:val="vi-VN"/>
        </w:rPr>
        <w:t xml:space="preserve">ảnh sát giao thông tại </w:t>
      </w:r>
      <w:r w:rsidR="00CF2CFD" w:rsidRPr="00CF2CFD">
        <w:t xml:space="preserve">đồng Rộc Thượng, </w:t>
      </w:r>
      <w:r w:rsidR="00CF2CFD" w:rsidRPr="00CF2CFD">
        <w:rPr>
          <w:lang w:val="vi-VN"/>
        </w:rPr>
        <w:t>thôn Liên Sơn, xã Kỳ Văn, huyện Kỳ Anh</w:t>
      </w:r>
      <w:r w:rsidR="00CF2CFD" w:rsidRPr="00CF2CFD">
        <w:t xml:space="preserve"> không đảm bảo so với vị trí quy hoạch được phê duyệt Tại Quyết định số</w:t>
      </w:r>
      <w:r w:rsidR="00CF2CFD" w:rsidRPr="00CF2CFD">
        <w:rPr>
          <w:lang w:val="vi-VN"/>
        </w:rPr>
        <w:t xml:space="preserve"> 1799/QĐ-UBND</w:t>
      </w:r>
      <w:r w:rsidR="00CF2CFD" w:rsidRPr="00CF2CFD">
        <w:t xml:space="preserve">, </w:t>
      </w:r>
      <w:r w:rsidR="00CF2CFD" w:rsidRPr="00CF2CFD">
        <w:rPr>
          <w:lang w:val="vi-VN"/>
        </w:rPr>
        <w:t xml:space="preserve">ngày 15/6/2018 của UBND tỉnh </w:t>
      </w:r>
      <w:r w:rsidR="00CF2CFD" w:rsidRPr="00CF2CFD">
        <w:t>Hà Tĩnh</w:t>
      </w:r>
      <w:r w:rsidR="00CF2CFD" w:rsidRPr="00CF2CFD">
        <w:rPr>
          <w:lang w:val="vi-VN"/>
        </w:rPr>
        <w:t xml:space="preserve">. </w:t>
      </w:r>
      <w:r w:rsidR="00CF2CFD" w:rsidRPr="00CF2CFD">
        <w:t xml:space="preserve">Đề nghị tỉnh chỉ đạo kiểm tra, xử lý </w:t>
      </w:r>
      <w:r w:rsidR="00CF2CFD" w:rsidRPr="00CF2CFD">
        <w:rPr>
          <w:i/>
        </w:rPr>
        <w:t>(Cử tri H. Kỳ Anh).</w:t>
      </w:r>
    </w:p>
    <w:p w:rsidR="007F1425" w:rsidRPr="00841400" w:rsidRDefault="007F1425" w:rsidP="00851D4A">
      <w:pPr>
        <w:spacing w:before="60"/>
        <w:ind w:firstLine="720"/>
        <w:jc w:val="both"/>
        <w:rPr>
          <w:b/>
          <w:i/>
        </w:rPr>
      </w:pPr>
      <w:r w:rsidRPr="00841400">
        <w:rPr>
          <w:b/>
          <w:i/>
        </w:rPr>
        <w:t>Trả lời:</w:t>
      </w:r>
    </w:p>
    <w:p w:rsidR="006D1F35" w:rsidRPr="006D1F35" w:rsidRDefault="001E4067" w:rsidP="00851D4A">
      <w:pPr>
        <w:widowControl w:val="0"/>
        <w:spacing w:before="60"/>
        <w:ind w:firstLine="720"/>
        <w:jc w:val="both"/>
      </w:pPr>
      <w:r>
        <w:t xml:space="preserve">- </w:t>
      </w:r>
      <w:r w:rsidR="006D1F35" w:rsidRPr="006D1F35">
        <w:t xml:space="preserve">Trạm Cảnh sát giao thông tại xã Kỳ Văn, huyện Kỳ Anh được UBND tỉnh giới thiệu địa điểm, cho phép khảo sát, lập quy hoạch xây dựng tại Quyết định số 1799/QĐ-UBND ngày 15/6/2018; phê duyệt quy hoạch tổng mặt bằng sử dụng đất ngày 31/8/2018. Hiện nay, trụ sở trên chưa được giao đất và Công an tỉnh đang lập dự án đầu tư để đưa Trụ sở vào hoạt động. </w:t>
      </w:r>
    </w:p>
    <w:p w:rsidR="006D1F35" w:rsidRPr="006D1F35" w:rsidRDefault="006D1F35" w:rsidP="00851D4A">
      <w:pPr>
        <w:widowControl w:val="0"/>
        <w:spacing w:before="60"/>
        <w:ind w:firstLine="720"/>
        <w:jc w:val="both"/>
      </w:pPr>
      <w:r w:rsidRPr="006D1F35">
        <w:t xml:space="preserve">Qua xem xét nhận thấy vị trí tại khu đất tại Quyết định cho phép khảo sát lập quy hoạch số 1799/QĐ-UBND ngày 15/6/2018 và vị trí khu đất trong quy hoạch tổng mặt bằng sử dụng đất dự án được phê duyệt trùng nhau. </w:t>
      </w:r>
    </w:p>
    <w:p w:rsidR="006D1F35" w:rsidRPr="006D1F35" w:rsidRDefault="006D1F35" w:rsidP="00851D4A">
      <w:pPr>
        <w:widowControl w:val="0"/>
        <w:spacing w:before="60"/>
        <w:ind w:firstLine="720"/>
        <w:jc w:val="both"/>
      </w:pPr>
      <w:r w:rsidRPr="006D1F35">
        <w:t>- Hiện nay, quy hoạch sử dụng đất huyện Kỳ Anh giai đoạn 2021</w:t>
      </w:r>
      <w:r>
        <w:t xml:space="preserve"> </w:t>
      </w:r>
      <w:r w:rsidRPr="006D1F35">
        <w:t>-</w:t>
      </w:r>
      <w:r>
        <w:t xml:space="preserve"> </w:t>
      </w:r>
      <w:r w:rsidRPr="006D1F35">
        <w:t xml:space="preserve">2030 đang trong quá trình thẩm định trình UBND tỉnh phê duyệt. Trong quá trình thẩm định, </w:t>
      </w:r>
      <w:r w:rsidR="001E4067">
        <w:t xml:space="preserve">UBND tỉnh giao </w:t>
      </w:r>
      <w:r w:rsidRPr="006D1F35">
        <w:t xml:space="preserve">Sở Xây dựng phối hợp với UBND huyện Kỳ Anh, UBND xã Kỳ Văn, Sở Tài nguyên và Môi trường, Công an tỉnh đưa khu đất Trụ sở Trạm Cảnh sát giao thông tại xã Kỳ Văn, huyện Kỳ Anh vào phương án quy hoạch sử dụng đất phù hợp với Quyết định giới thiệu địa điểm và quy hoạch tổng mặt bằng sử dụng đất dự án được phê duyệt để có cơ sở thu hồi đất và giao đất theo đúng quy định.  </w:t>
      </w:r>
    </w:p>
    <w:p w:rsidR="0079394B" w:rsidRPr="00841400" w:rsidRDefault="007C4A18" w:rsidP="00851D4A">
      <w:pPr>
        <w:widowControl w:val="0"/>
        <w:spacing w:before="60"/>
        <w:ind w:firstLine="720"/>
        <w:jc w:val="both"/>
        <w:rPr>
          <w:lang w:val="nl-NL"/>
        </w:rPr>
      </w:pPr>
      <w:r w:rsidRPr="00841400">
        <w:rPr>
          <w:lang w:val="nl-NL"/>
        </w:rPr>
        <w:t xml:space="preserve">Trên đây là báo cáo Tổng hợp kết quả giải quyết các ý kiến, kiến nghị của cử tri gửi tới Kỳ họp thứ </w:t>
      </w:r>
      <w:r w:rsidR="00CF2CFD">
        <w:rPr>
          <w:lang w:val="nl-NL"/>
        </w:rPr>
        <w:t>8</w:t>
      </w:r>
      <w:r w:rsidRPr="00841400">
        <w:rPr>
          <w:lang w:val="nl-NL"/>
        </w:rPr>
        <w:t xml:space="preserve"> HĐND tỉnh khóa XVIII, </w:t>
      </w:r>
      <w:r w:rsidR="0079394B" w:rsidRPr="00841400">
        <w:rPr>
          <w:lang w:val="nl-NL"/>
        </w:rPr>
        <w:t>UBND tỉnh báo cáo HĐND tỉnh, Thường trực HĐND tỉnh và các đại biểu HĐND tỉnh./.</w:t>
      </w:r>
    </w:p>
    <w:p w:rsidR="0079394B" w:rsidRPr="00744006" w:rsidRDefault="0079394B" w:rsidP="0079394B">
      <w:pPr>
        <w:widowControl w:val="0"/>
        <w:spacing w:after="60" w:line="264" w:lineRule="auto"/>
        <w:ind w:firstLine="720"/>
        <w:jc w:val="both"/>
        <w:rPr>
          <w:lang w:val="nl-NL"/>
        </w:rPr>
      </w:pPr>
    </w:p>
    <w:tbl>
      <w:tblPr>
        <w:tblW w:w="9072" w:type="dxa"/>
        <w:tblInd w:w="108" w:type="dxa"/>
        <w:tblLayout w:type="fixed"/>
        <w:tblLook w:val="0000" w:firstRow="0" w:lastRow="0" w:firstColumn="0" w:lastColumn="0" w:noHBand="0" w:noVBand="0"/>
      </w:tblPr>
      <w:tblGrid>
        <w:gridCol w:w="4395"/>
        <w:gridCol w:w="4677"/>
      </w:tblGrid>
      <w:tr w:rsidR="0079394B" w:rsidRPr="00841400" w:rsidTr="00A94C14">
        <w:tc>
          <w:tcPr>
            <w:tcW w:w="4395" w:type="dxa"/>
          </w:tcPr>
          <w:p w:rsidR="0079394B" w:rsidRPr="00841400" w:rsidRDefault="0079394B" w:rsidP="00A94C14">
            <w:pPr>
              <w:ind w:left="-108"/>
              <w:rPr>
                <w:b/>
                <w:i/>
                <w:sz w:val="24"/>
                <w:lang w:val="nl-NL"/>
              </w:rPr>
            </w:pPr>
            <w:r w:rsidRPr="00841400">
              <w:rPr>
                <w:b/>
                <w:i/>
                <w:sz w:val="24"/>
                <w:lang w:val="nl-NL"/>
              </w:rPr>
              <w:t>Nơi nhận:</w:t>
            </w:r>
          </w:p>
          <w:p w:rsidR="0079394B" w:rsidRPr="00841400" w:rsidRDefault="0079394B" w:rsidP="00A94C14">
            <w:pPr>
              <w:ind w:left="-108"/>
              <w:rPr>
                <w:sz w:val="22"/>
                <w:lang w:val="nl-NL"/>
              </w:rPr>
            </w:pPr>
            <w:r w:rsidRPr="00841400">
              <w:rPr>
                <w:sz w:val="22"/>
                <w:lang w:val="nl-NL"/>
              </w:rPr>
              <w:t>- TTr HĐND tỉnh;</w:t>
            </w:r>
          </w:p>
          <w:p w:rsidR="00D30A25" w:rsidRPr="00841400" w:rsidRDefault="00D30A25" w:rsidP="00D30A25">
            <w:pPr>
              <w:ind w:left="-108"/>
              <w:rPr>
                <w:sz w:val="22"/>
                <w:lang w:val="nl-NL"/>
              </w:rPr>
            </w:pPr>
            <w:r w:rsidRPr="00841400">
              <w:rPr>
                <w:sz w:val="22"/>
                <w:lang w:val="nl-NL"/>
              </w:rPr>
              <w:t>- Các Tổ đại biểu HDND tỉnh;</w:t>
            </w:r>
          </w:p>
          <w:p w:rsidR="00D30A25" w:rsidRPr="00841400" w:rsidRDefault="00D30A25" w:rsidP="00A94C14">
            <w:pPr>
              <w:ind w:left="-108"/>
              <w:rPr>
                <w:sz w:val="22"/>
                <w:lang w:val="nl-NL"/>
              </w:rPr>
            </w:pPr>
            <w:r w:rsidRPr="00841400">
              <w:rPr>
                <w:sz w:val="22"/>
                <w:lang w:val="nl-NL"/>
              </w:rPr>
              <w:t>- Các đại biểu HĐND tỉnh;</w:t>
            </w:r>
          </w:p>
          <w:p w:rsidR="0079394B" w:rsidRPr="00841400" w:rsidRDefault="0079394B" w:rsidP="00A94C14">
            <w:pPr>
              <w:ind w:left="-108"/>
              <w:rPr>
                <w:sz w:val="22"/>
                <w:lang w:val="nl-NL"/>
              </w:rPr>
            </w:pPr>
            <w:r w:rsidRPr="00841400">
              <w:rPr>
                <w:sz w:val="22"/>
                <w:lang w:val="nl-NL"/>
              </w:rPr>
              <w:t>- Chủ tịch, các PCT</w:t>
            </w:r>
            <w:r w:rsidR="007F1425" w:rsidRPr="00841400">
              <w:rPr>
                <w:sz w:val="22"/>
                <w:lang w:val="nl-NL"/>
              </w:rPr>
              <w:t xml:space="preserve"> </w:t>
            </w:r>
            <w:r w:rsidR="00B558F5">
              <w:rPr>
                <w:sz w:val="22"/>
                <w:lang w:val="nl-NL"/>
              </w:rPr>
              <w:t>UBND tỉnh</w:t>
            </w:r>
            <w:r w:rsidRPr="00841400">
              <w:rPr>
                <w:sz w:val="22"/>
                <w:lang w:val="nl-NL"/>
              </w:rPr>
              <w:t>;</w:t>
            </w:r>
          </w:p>
          <w:p w:rsidR="00603858" w:rsidRPr="00841400" w:rsidRDefault="00603858" w:rsidP="00A94C14">
            <w:pPr>
              <w:ind w:left="-108"/>
              <w:rPr>
                <w:sz w:val="22"/>
                <w:lang w:val="nl-NL"/>
              </w:rPr>
            </w:pPr>
            <w:r w:rsidRPr="00841400">
              <w:rPr>
                <w:sz w:val="22"/>
                <w:lang w:val="nl-NL"/>
              </w:rPr>
              <w:t>- Các Ban HĐND tỉnh;</w:t>
            </w:r>
          </w:p>
          <w:p w:rsidR="00D30A25" w:rsidRPr="00841400" w:rsidRDefault="00D30A25" w:rsidP="00A94C14">
            <w:pPr>
              <w:ind w:left="-108"/>
              <w:rPr>
                <w:sz w:val="22"/>
                <w:lang w:val="nl-NL"/>
              </w:rPr>
            </w:pPr>
            <w:r w:rsidRPr="00841400">
              <w:rPr>
                <w:sz w:val="22"/>
                <w:lang w:val="nl-NL"/>
              </w:rPr>
              <w:t>- HĐND, UBND các huyện, thành phố, thị xã;</w:t>
            </w:r>
          </w:p>
          <w:p w:rsidR="00D30A25" w:rsidRPr="00841400" w:rsidRDefault="00603858" w:rsidP="00A94C14">
            <w:pPr>
              <w:ind w:left="-108"/>
              <w:rPr>
                <w:sz w:val="22"/>
                <w:lang w:val="nl-NL"/>
              </w:rPr>
            </w:pPr>
            <w:r w:rsidRPr="00841400">
              <w:rPr>
                <w:sz w:val="22"/>
                <w:lang w:val="nl-NL"/>
              </w:rPr>
              <w:t>- Các sở, ban, ngành chủ trì trả lời;</w:t>
            </w:r>
          </w:p>
          <w:p w:rsidR="0079394B" w:rsidRPr="00841400" w:rsidRDefault="0079394B" w:rsidP="00A94C14">
            <w:pPr>
              <w:ind w:left="-108"/>
              <w:rPr>
                <w:sz w:val="22"/>
                <w:lang w:val="nl-NL"/>
              </w:rPr>
            </w:pPr>
            <w:r w:rsidRPr="00841400">
              <w:rPr>
                <w:sz w:val="22"/>
                <w:lang w:val="nl-NL"/>
              </w:rPr>
              <w:t>- Chánh VP, các P</w:t>
            </w:r>
            <w:r w:rsidR="00184738">
              <w:rPr>
                <w:sz w:val="22"/>
                <w:lang w:val="nl-NL"/>
              </w:rPr>
              <w:t>C</w:t>
            </w:r>
            <w:r w:rsidRPr="00841400">
              <w:rPr>
                <w:sz w:val="22"/>
                <w:lang w:val="nl-NL"/>
              </w:rPr>
              <w:t>VP</w:t>
            </w:r>
            <w:r w:rsidR="00184738">
              <w:rPr>
                <w:sz w:val="22"/>
                <w:lang w:val="nl-NL"/>
              </w:rPr>
              <w:t xml:space="preserve"> UBND tỉnh</w:t>
            </w:r>
            <w:r w:rsidRPr="00841400">
              <w:rPr>
                <w:sz w:val="22"/>
                <w:lang w:val="nl-NL"/>
              </w:rPr>
              <w:t>;</w:t>
            </w:r>
          </w:p>
          <w:p w:rsidR="0079394B" w:rsidRPr="00841400" w:rsidRDefault="0079394B" w:rsidP="00A94C14">
            <w:pPr>
              <w:ind w:left="-108"/>
              <w:rPr>
                <w:sz w:val="22"/>
              </w:rPr>
            </w:pPr>
            <w:r w:rsidRPr="00841400">
              <w:rPr>
                <w:sz w:val="22"/>
              </w:rPr>
              <w:t>- Lưu: VT, TH</w:t>
            </w:r>
            <w:r w:rsidR="007F1425" w:rsidRPr="00841400">
              <w:rPr>
                <w:sz w:val="22"/>
                <w:vertAlign w:val="subscript"/>
              </w:rPr>
              <w:t>3</w:t>
            </w:r>
            <w:r w:rsidRPr="00841400">
              <w:rPr>
                <w:sz w:val="22"/>
              </w:rPr>
              <w:t>.</w:t>
            </w:r>
          </w:p>
          <w:p w:rsidR="0079394B" w:rsidRPr="00841400" w:rsidRDefault="0079394B" w:rsidP="00A94C14">
            <w:pPr>
              <w:ind w:left="-108"/>
              <w:rPr>
                <w:i/>
                <w:sz w:val="24"/>
                <w:vertAlign w:val="subscript"/>
              </w:rPr>
            </w:pPr>
          </w:p>
          <w:p w:rsidR="0079394B" w:rsidRPr="00841400" w:rsidRDefault="0079394B" w:rsidP="00A94C14">
            <w:pPr>
              <w:ind w:left="-108"/>
              <w:rPr>
                <w:i/>
                <w:sz w:val="24"/>
              </w:rPr>
            </w:pPr>
          </w:p>
        </w:tc>
        <w:tc>
          <w:tcPr>
            <w:tcW w:w="4677" w:type="dxa"/>
          </w:tcPr>
          <w:p w:rsidR="0079394B" w:rsidRPr="00841400" w:rsidRDefault="0079394B" w:rsidP="00A94C14">
            <w:pPr>
              <w:jc w:val="center"/>
              <w:rPr>
                <w:b/>
                <w:sz w:val="26"/>
              </w:rPr>
            </w:pPr>
            <w:r w:rsidRPr="00841400">
              <w:rPr>
                <w:b/>
                <w:sz w:val="26"/>
              </w:rPr>
              <w:t xml:space="preserve">TM. </w:t>
            </w:r>
            <w:r w:rsidR="0085170E">
              <w:rPr>
                <w:b/>
                <w:sz w:val="26"/>
              </w:rPr>
              <w:t xml:space="preserve">ỦY </w:t>
            </w:r>
            <w:r w:rsidRPr="00841400">
              <w:rPr>
                <w:b/>
                <w:sz w:val="26"/>
              </w:rPr>
              <w:t>BAN NHÂN DÂN</w:t>
            </w:r>
          </w:p>
          <w:p w:rsidR="0079394B" w:rsidRPr="00841400" w:rsidRDefault="0079394B" w:rsidP="00A94C14">
            <w:pPr>
              <w:jc w:val="center"/>
              <w:rPr>
                <w:b/>
                <w:sz w:val="26"/>
              </w:rPr>
            </w:pPr>
            <w:r w:rsidRPr="00841400">
              <w:rPr>
                <w:b/>
                <w:sz w:val="26"/>
              </w:rPr>
              <w:t>KT. CHỦ TỊCH</w:t>
            </w:r>
          </w:p>
          <w:p w:rsidR="0079394B" w:rsidRPr="00841400" w:rsidRDefault="0079394B" w:rsidP="00A94C14">
            <w:pPr>
              <w:jc w:val="center"/>
              <w:rPr>
                <w:b/>
                <w:sz w:val="26"/>
              </w:rPr>
            </w:pPr>
            <w:r w:rsidRPr="00841400">
              <w:rPr>
                <w:b/>
                <w:sz w:val="26"/>
              </w:rPr>
              <w:t>PHÓ CHỦ TỊCH</w:t>
            </w:r>
          </w:p>
          <w:p w:rsidR="0079394B" w:rsidRPr="00841400" w:rsidRDefault="0079394B" w:rsidP="00A94C14">
            <w:pPr>
              <w:rPr>
                <w:sz w:val="46"/>
              </w:rPr>
            </w:pPr>
          </w:p>
          <w:p w:rsidR="0079394B" w:rsidRPr="00841400" w:rsidRDefault="0079394B" w:rsidP="00A94C14">
            <w:pPr>
              <w:jc w:val="center"/>
              <w:rPr>
                <w:sz w:val="24"/>
                <w:szCs w:val="24"/>
              </w:rPr>
            </w:pPr>
          </w:p>
          <w:p w:rsidR="0079394B" w:rsidRPr="00706331" w:rsidRDefault="0079394B" w:rsidP="00A94C14">
            <w:pPr>
              <w:jc w:val="center"/>
              <w:rPr>
                <w:sz w:val="30"/>
                <w:szCs w:val="24"/>
              </w:rPr>
            </w:pPr>
          </w:p>
          <w:p w:rsidR="00F42D4F" w:rsidRPr="00841400" w:rsidRDefault="00F42D4F" w:rsidP="00A94C14">
            <w:pPr>
              <w:jc w:val="center"/>
              <w:rPr>
                <w:sz w:val="24"/>
                <w:szCs w:val="24"/>
              </w:rPr>
            </w:pPr>
          </w:p>
          <w:p w:rsidR="0079394B" w:rsidRPr="00841400" w:rsidRDefault="0079394B" w:rsidP="00A94C14">
            <w:pPr>
              <w:jc w:val="center"/>
              <w:rPr>
                <w:sz w:val="24"/>
                <w:szCs w:val="24"/>
              </w:rPr>
            </w:pPr>
          </w:p>
          <w:p w:rsidR="0079394B" w:rsidRPr="00841400" w:rsidRDefault="0079394B" w:rsidP="00A94C14">
            <w:pPr>
              <w:jc w:val="center"/>
              <w:rPr>
                <w:sz w:val="24"/>
                <w:szCs w:val="24"/>
              </w:rPr>
            </w:pPr>
          </w:p>
          <w:p w:rsidR="0079394B" w:rsidRPr="00841400" w:rsidRDefault="0079394B" w:rsidP="00A94C14">
            <w:pPr>
              <w:jc w:val="center"/>
              <w:rPr>
                <w:sz w:val="24"/>
                <w:szCs w:val="24"/>
              </w:rPr>
            </w:pPr>
          </w:p>
          <w:p w:rsidR="0079394B" w:rsidRPr="00841400" w:rsidRDefault="0079394B" w:rsidP="00A94C14">
            <w:pPr>
              <w:jc w:val="center"/>
              <w:rPr>
                <w:b/>
              </w:rPr>
            </w:pPr>
            <w:r w:rsidRPr="00841400">
              <w:rPr>
                <w:b/>
              </w:rPr>
              <w:t xml:space="preserve">  Đặng  Ngọc  Sơn</w:t>
            </w:r>
          </w:p>
        </w:tc>
      </w:tr>
    </w:tbl>
    <w:p w:rsidR="0079394B" w:rsidRPr="00841400" w:rsidRDefault="0079394B" w:rsidP="0079394B">
      <w:pPr>
        <w:widowControl w:val="0"/>
        <w:spacing w:after="60" w:line="264" w:lineRule="auto"/>
        <w:ind w:firstLine="720"/>
        <w:jc w:val="both"/>
        <w:rPr>
          <w:sz w:val="14"/>
          <w:lang w:val="nl-NL"/>
        </w:rPr>
      </w:pPr>
    </w:p>
    <w:sectPr w:rsidR="0079394B" w:rsidRPr="00841400" w:rsidSect="00D14C3C">
      <w:headerReference w:type="default" r:id="rId9"/>
      <w:pgSz w:w="11907" w:h="16840" w:code="9"/>
      <w:pgMar w:top="1134" w:right="1134" w:bottom="1134" w:left="1701" w:header="461"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FD" w:rsidRDefault="001907FD" w:rsidP="00C64A89">
      <w:r>
        <w:separator/>
      </w:r>
    </w:p>
  </w:endnote>
  <w:endnote w:type="continuationSeparator" w:id="0">
    <w:p w:rsidR="001907FD" w:rsidRDefault="001907FD" w:rsidP="00C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Noto Serif Tha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FD" w:rsidRDefault="001907FD" w:rsidP="00C64A89">
      <w:r>
        <w:separator/>
      </w:r>
    </w:p>
  </w:footnote>
  <w:footnote w:type="continuationSeparator" w:id="0">
    <w:p w:rsidR="001907FD" w:rsidRDefault="001907FD" w:rsidP="00C64A89">
      <w:r>
        <w:continuationSeparator/>
      </w:r>
    </w:p>
  </w:footnote>
  <w:footnote w:id="1">
    <w:p w:rsidR="00630BC7" w:rsidRPr="009E23CD" w:rsidRDefault="00630BC7" w:rsidP="009E23CD">
      <w:pPr>
        <w:pStyle w:val="FootnoteText"/>
        <w:jc w:val="both"/>
        <w:rPr>
          <w:rFonts w:ascii="Times New Roman" w:hAnsi="Times New Roman"/>
          <w:lang w:val="vi-VN"/>
        </w:rPr>
      </w:pPr>
      <w:r w:rsidRPr="009E23CD">
        <w:rPr>
          <w:rStyle w:val="FootnoteReference"/>
          <w:rFonts w:ascii="Times New Roman" w:hAnsi="Times New Roman"/>
        </w:rPr>
        <w:footnoteRef/>
      </w:r>
      <w:r w:rsidRPr="009E23CD">
        <w:rPr>
          <w:rFonts w:ascii="Times New Roman" w:hAnsi="Times New Roman"/>
        </w:rPr>
        <w:t xml:space="preserve"> </w:t>
      </w:r>
      <w:r w:rsidRPr="009E23CD">
        <w:rPr>
          <w:rFonts w:ascii="Times New Roman" w:hAnsi="Times New Roman"/>
          <w:lang w:val="vi-VN"/>
        </w:rPr>
        <w:t>S</w:t>
      </w:r>
      <w:r w:rsidRPr="009E23CD">
        <w:rPr>
          <w:rFonts w:ascii="Times New Roman" w:hAnsi="Times New Roman"/>
        </w:rPr>
        <w:t>ố 144/BC-UBND ngày 24/6/2022 của UBND huyện Kỳ Anh, số 32/TTr-UBND ngày 22/3/2022 của UBND huyện Hương Sơn, số 472/UBND-TCKH ngày 21/3/2022 của UBND huyện Nghi Xuân, số 24/TTr-UBND ngày 05/4/2022 của UBND huyện Vũ Quang, số 986/UBND-TCKH ngày 25/3/2022 của UBND huyện Can Lộc, số 145/UBND-TCKH ngày 20/01/2022 của UBND huyện Đức Thọ, số 1147/UBND-TCKH ngày 05/7/2022 của UBND huyện Lộc Hà, số 101/UBND-TCKH ngày 17/01/2022 của UBND huyện Thạch Hà, số 213/UBND-KT ngày 09/02/2022 của UBND thị xã Kỳ Anh, số 347/UBND-NN&amp;PTNT ngày 04/3/2022 của UBND huyện Hương Khê, số 316/UBND-TCKH ngày 11/02/2022 của UBND huyện Cẩm Xuyên, số 110/UBND-TCKH ngày 13/01/2022 của UBND thành phố Hà Tĩnh, (UBND</w:t>
      </w:r>
      <w:r w:rsidRPr="009E23CD">
        <w:rPr>
          <w:rFonts w:ascii="Times New Roman" w:hAnsi="Times New Roman"/>
          <w:lang w:val="vi-VN"/>
        </w:rPr>
        <w:t xml:space="preserve"> </w:t>
      </w:r>
      <w:r w:rsidRPr="009E23CD">
        <w:rPr>
          <w:rFonts w:ascii="Times New Roman" w:hAnsi="Times New Roman"/>
        </w:rPr>
        <w:t>thị xã Hồng Lĩnh không có báo cáo)</w:t>
      </w:r>
    </w:p>
  </w:footnote>
  <w:footnote w:id="2">
    <w:p w:rsidR="00630BC7" w:rsidRPr="009E23CD" w:rsidRDefault="00630BC7" w:rsidP="00C36C52">
      <w:pPr>
        <w:pStyle w:val="FootnoteText"/>
        <w:jc w:val="both"/>
        <w:rPr>
          <w:rFonts w:ascii="Times New Roman" w:hAnsi="Times New Roman"/>
        </w:rPr>
      </w:pPr>
      <w:r w:rsidRPr="009E23CD">
        <w:rPr>
          <w:rStyle w:val="FootnoteReference"/>
          <w:rFonts w:ascii="Times New Roman" w:hAnsi="Times New Roman"/>
        </w:rPr>
        <w:footnoteRef/>
      </w:r>
      <w:r w:rsidRPr="009E23CD">
        <w:rPr>
          <w:rFonts w:ascii="Times New Roman" w:hAnsi="Times New Roman"/>
        </w:rPr>
        <w:t xml:space="preserve"> (Hỗ trợ kinh phí mua cây giống bản địa (Lim xanh, Cồng trắng, Re hương, Giổi, Dó trầm, Lát hoa, Mỡ, Gáo) và tiền nhân công cho các tổ chức, hộ gia đình, cá nhân, cộng đồng, với mức 5 triệu đồng/ha)</w:t>
      </w:r>
    </w:p>
  </w:footnote>
  <w:footnote w:id="3">
    <w:p w:rsidR="00630BC7" w:rsidRPr="009E23CD" w:rsidRDefault="00630BC7" w:rsidP="00C36C52">
      <w:pPr>
        <w:pStyle w:val="FootnoteText"/>
        <w:jc w:val="both"/>
        <w:rPr>
          <w:rFonts w:ascii="Times New Roman" w:hAnsi="Times New Roman"/>
        </w:rPr>
      </w:pPr>
      <w:r w:rsidRPr="009E23CD">
        <w:rPr>
          <w:rStyle w:val="FootnoteReference"/>
          <w:rFonts w:ascii="Times New Roman" w:hAnsi="Times New Roman"/>
        </w:rPr>
        <w:footnoteRef/>
      </w:r>
      <w:r w:rsidRPr="009E23CD">
        <w:rPr>
          <w:rFonts w:ascii="Times New Roman" w:hAnsi="Times New Roman"/>
        </w:rPr>
        <w:t xml:space="preserve"> Quy định về hồ sơ cụ thể tại Điểm b, Mục 3.4 Khoản 3 Điều 12 gồm: “Tờ trình đề nghị hỗ trợ kinh phí mua cây giống bản địa và tiền nhân công của tổ chức, hộ gia đình, cá nhân, cộng đồng; Hồ sơ thiết kế kỹ thuật, dự toán trồng bổ sung, làm giàu rừng tự nhiên là rừng sản xuất được cấp có thẩm quyền phê duyệt (Sở Nông nghiệp và Phát triển nông thôn phê duyệt sau 07 ngày làm việc kể từ ngày nhận được hồ sơ của tổ chức; UBND cấp huyện phê duyệt sau 05 ngày làm việc kể từ ngày nhận được hồ sơ của hộ gia đình, cá nhân, cộng đồng); Giấy chứng nhận quyền sử dụng đất lâm nghiệp của tổ chức, hộ gia đình, cá nhân, cộng đồng (Bản sao có chứng thực)...”</w:t>
      </w:r>
    </w:p>
  </w:footnote>
  <w:footnote w:id="4">
    <w:p w:rsidR="00630BC7" w:rsidRPr="009E23CD" w:rsidRDefault="00630BC7" w:rsidP="00C36C52">
      <w:pPr>
        <w:pStyle w:val="FootnoteText"/>
        <w:jc w:val="both"/>
        <w:rPr>
          <w:rFonts w:ascii="Times New Roman" w:hAnsi="Times New Roman"/>
        </w:rPr>
      </w:pPr>
      <w:r w:rsidRPr="009E23CD">
        <w:rPr>
          <w:rStyle w:val="FootnoteReference"/>
          <w:rFonts w:ascii="Times New Roman" w:hAnsi="Times New Roman"/>
        </w:rPr>
        <w:footnoteRef/>
      </w:r>
      <w:r w:rsidRPr="009E23CD">
        <w:rPr>
          <w:rFonts w:ascii="Times New Roman" w:hAnsi="Times New Roman"/>
        </w:rPr>
        <w:t xml:space="preserve"> Hàng năm khi có Kế hoạch kinh phí thực hiện chính của UBND cấp huyện, các t</w:t>
      </w:r>
      <w:r w:rsidRPr="009E23CD">
        <w:rPr>
          <w:rFonts w:ascii="Times New Roman" w:hAnsi="Times New Roman"/>
          <w:lang w:val="pt-BR"/>
        </w:rPr>
        <w:t xml:space="preserve">ổ chức, hộ gia đình, cá nhân, cộng đồng triển khai thực hiện đến khi hoàn thành nộp Tờ trình đề nghị hỗ trợ kinh phí, </w:t>
      </w:r>
      <w:r w:rsidRPr="009E23CD">
        <w:rPr>
          <w:rFonts w:ascii="Times New Roman" w:hAnsi="Times New Roman"/>
        </w:rPr>
        <w:t>UBND cấp xã tiếp nhận hồ sơ đề nghị hỗ trợ của các đối tượng, tổng hợp lập danh sách gửi UBND cấp huyện; UBND cấp huyện rà soát, kiểm tra, phê duyệt hỗ trợ theo quy định.</w:t>
      </w:r>
    </w:p>
  </w:footnote>
  <w:footnote w:id="5">
    <w:p w:rsidR="00630BC7" w:rsidRPr="00243EE3" w:rsidRDefault="00630BC7">
      <w:pPr>
        <w:pStyle w:val="FootnoteText"/>
        <w:rPr>
          <w:rFonts w:ascii="Times New Roman" w:hAnsi="Times New Roman"/>
        </w:rPr>
      </w:pPr>
      <w:r w:rsidRPr="00243EE3">
        <w:rPr>
          <w:rStyle w:val="FootnoteReference"/>
          <w:rFonts w:ascii="Times New Roman" w:hAnsi="Times New Roman"/>
        </w:rPr>
        <w:footnoteRef/>
      </w:r>
      <w:r w:rsidRPr="00243EE3">
        <w:rPr>
          <w:rFonts w:ascii="Times New Roman" w:hAnsi="Times New Roman"/>
        </w:rPr>
        <w:t xml:space="preserve"> Bằng dự toán HĐND, UBND tỉnh giao, trừ kinh phí hỗ trợ mua xi măng 65.000 triệu đồng</w:t>
      </w:r>
    </w:p>
  </w:footnote>
  <w:footnote w:id="6">
    <w:p w:rsidR="00630BC7" w:rsidRPr="001E070C" w:rsidRDefault="00630BC7" w:rsidP="00F009D4">
      <w:pPr>
        <w:pStyle w:val="FootnoteText"/>
        <w:jc w:val="both"/>
        <w:rPr>
          <w:rFonts w:ascii="Times New Roman" w:hAnsi="Times New Roman"/>
        </w:rPr>
      </w:pPr>
      <w:r w:rsidRPr="001E070C">
        <w:rPr>
          <w:rStyle w:val="FootnoteReference"/>
          <w:rFonts w:ascii="Times New Roman" w:hAnsi="Times New Roman"/>
        </w:rPr>
        <w:footnoteRef/>
      </w:r>
      <w:r w:rsidRPr="001E070C">
        <w:rPr>
          <w:rFonts w:ascii="Times New Roman" w:hAnsi="Times New Roman"/>
        </w:rPr>
        <w:t xml:space="preserve"> </w:t>
      </w:r>
      <w:r w:rsidRPr="001E070C">
        <w:rPr>
          <w:rFonts w:ascii="Times New Roman" w:hAnsi="Times New Roman"/>
          <w:color w:val="000000"/>
        </w:rPr>
        <w:t>Chỉ thị số 11/CT-TTg ngày 23/4/2019 của Chính phủ về một số giải pháp thúc đẩy thị trường bất động sản phát triển ổn định, lành mạnh; Công điện số 1767/CĐ-TTg ngày 21/12/2021 của Thủ tướng Chính phủ về tình hình thực hiện đấu giá quyền sử dụng đất trong thời gian qua; Văn bản số 2015/VPCP-PL ngày 01/4/2022 của Văn phòng Chính phủ về việc rà soát pháp luật về đấu giá tài sản; Bộ Tài nguyên và Môi trường có các Văn bản số: 1454/BTNMT-TCQLĐĐ ngày 30/3/2021 về tăng cường chấn chỉnh công tác quản lý nhà nước về giá đất, số 413/BTNMT-TCQLĐĐ ngày 20/01/2022 về việc rà soát công tác đấu giá quyền sử dụng đất theo chỉ đạo của Thủ tướng Chính phủ; Bộ Tài chính có Văn bản số 14257/BTC-VP ngày 15/12/2021 về chống thất thu thuế trong hoạt động kinh doanh, chuyển nhượng bất động sản; Bộ Xây dựng có Văn bản số 5370/BXD-QLN ngày 24/12/2021 về việc đánh giá và kiểm soát nguy cơ xảy ra bong bóng bất động sản và tăng cường công tác quản lý tình hình thị trường bất động sản; Ngân hàng Nhà nước Việt Nam có Văn bản số 210/NHNN-TTGSNH ngày 13/01/2022.</w:t>
      </w:r>
    </w:p>
  </w:footnote>
  <w:footnote w:id="7">
    <w:p w:rsidR="00630BC7" w:rsidRDefault="00630BC7" w:rsidP="00F009D4">
      <w:pPr>
        <w:pStyle w:val="FootnoteText"/>
        <w:jc w:val="both"/>
      </w:pPr>
      <w:r w:rsidRPr="001E070C">
        <w:rPr>
          <w:rStyle w:val="FootnoteReference"/>
          <w:rFonts w:ascii="Times New Roman" w:hAnsi="Times New Roman"/>
        </w:rPr>
        <w:footnoteRef/>
      </w:r>
      <w:r w:rsidRPr="001E070C">
        <w:rPr>
          <w:rFonts w:ascii="Times New Roman" w:hAnsi="Times New Roman"/>
        </w:rPr>
        <w:t xml:space="preserve"> Văn bản </w:t>
      </w:r>
      <w:r w:rsidRPr="001E070C">
        <w:rPr>
          <w:rFonts w:ascii="Times New Roman" w:hAnsi="Times New Roman"/>
          <w:color w:val="000000"/>
        </w:rPr>
        <w:t>số 1963/UBND-NL2 ngày 02/4/2021; số 8324/UBND-XD1 ngày 10/12/2021; số 10/UBND-NL2 ngày 04/01/2022; số 416/UBND-NL2  ngày 25/01/2022; số 304/UBND-TH1 ngày 18/01/2022; số 1790/UBND-NC3 ngày 18/4/2022;</w:t>
      </w:r>
    </w:p>
  </w:footnote>
  <w:footnote w:id="8">
    <w:p w:rsidR="00630BC7" w:rsidRPr="009E23CD" w:rsidRDefault="00630BC7" w:rsidP="00C36C52">
      <w:pPr>
        <w:jc w:val="both"/>
        <w:rPr>
          <w:sz w:val="20"/>
          <w:szCs w:val="20"/>
        </w:rPr>
      </w:pPr>
      <w:r w:rsidRPr="009E23CD">
        <w:rPr>
          <w:rStyle w:val="FootnoteReference"/>
          <w:sz w:val="20"/>
          <w:szCs w:val="20"/>
        </w:rPr>
        <w:footnoteRef/>
      </w:r>
      <w:r w:rsidRPr="009E23CD">
        <w:rPr>
          <w:sz w:val="20"/>
          <w:szCs w:val="20"/>
        </w:rPr>
        <w:t xml:space="preserve"> Đối 01 vị trí cột cần 01 máy xúc đào, hoặc 01 cẩu (nếu trung thế khó khăn có thể 2 máy); nhân lực trung bình khoảng 3-4 người/1 vị trí (cột hạ thế), trung thế 5-6 người/1 vị trí (trung thế).</w:t>
      </w:r>
    </w:p>
  </w:footnote>
  <w:footnote w:id="9">
    <w:p w:rsidR="00630BC7" w:rsidRPr="009E23CD" w:rsidRDefault="00630BC7" w:rsidP="00C36C52">
      <w:pPr>
        <w:pStyle w:val="FootnoteText"/>
        <w:jc w:val="both"/>
        <w:rPr>
          <w:rFonts w:ascii="Times New Roman" w:hAnsi="Times New Roman"/>
        </w:rPr>
      </w:pPr>
      <w:r w:rsidRPr="009E23CD">
        <w:rPr>
          <w:rStyle w:val="FootnoteReference"/>
          <w:rFonts w:ascii="Times New Roman" w:hAnsi="Times New Roman"/>
        </w:rPr>
        <w:footnoteRef/>
      </w:r>
      <w:r w:rsidRPr="009E23CD">
        <w:rPr>
          <w:rFonts w:ascii="Times New Roman" w:hAnsi="Times New Roman"/>
        </w:rPr>
        <w:t xml:space="preserve"> Hiện vẫn áp dụng các Quyết định số 4293/QĐ-BCT ngày 28/10/2016 của Bộ Công Thương quy định phương pháp đánh giá thực hiện tiêu chí số 4 về điện nông thôn trong bộ tiêu chí quốc gia về xây dựng nông thôn mới giai đoạn 2016 - 2020; Quyết định số 5131/QĐ-BCT ngày 30/12/2016 của Bộ Công Thương quy định phương pháp đánh giá thực hiện tiêu chí số 4 về điện huyện nông thôn mới trong bộ tiêu chí quốc gia về xây dựng nông thôn mới giai đoạn 2016 – 2020 hết hiệu lực; đến thời điểm hiện tại chưa có quy định mới áp dụng, đánh giá tiêu chí điện cho giai đoạn 2021-2025.</w:t>
      </w:r>
    </w:p>
  </w:footnote>
  <w:footnote w:id="10">
    <w:p w:rsidR="00630BC7" w:rsidRPr="00E42A14" w:rsidRDefault="00630BC7" w:rsidP="00180005">
      <w:pPr>
        <w:pStyle w:val="FootnoteText"/>
        <w:jc w:val="both"/>
      </w:pPr>
      <w:r>
        <w:rPr>
          <w:rStyle w:val="FootnoteReference"/>
        </w:rPr>
        <w:footnoteRef/>
      </w:r>
      <w:r>
        <w:t xml:space="preserve"> </w:t>
      </w:r>
      <w:r w:rsidRPr="00E42A14">
        <w:rPr>
          <w:rFonts w:ascii="Times New Roman" w:hAnsi="Times New Roman"/>
        </w:rPr>
        <w:t>gồm: “Đơn xin giao đất, cho thuê đất theo mẫu BM.ĐĐ.24.01; Quyết định chấp thuận chủ trương đầu tư của cơ quan có thẩm quyền (kèm Thuyết minh dự án đầu tư; Quy hoạch chi tiết xây dựng (bản vẽ mặt bằng sử dụng đất) hoặc quy hoạch tổng mặt bằng sử dụng đất; Văn bản xác định việc ký quỹ đầu tư; Giấy xác nhận Kế hoạch bảo vệ môi trường hoặc quyết định phê duyệt báo cáo đánh giá tác động môi trường; Trích lục bản đồ địa chính thửa đất hoặc trích đo địa chính thửa đất…..”</w:t>
      </w:r>
    </w:p>
  </w:footnote>
  <w:footnote w:id="11">
    <w:p w:rsidR="00630BC7" w:rsidRPr="00E42A14" w:rsidRDefault="00630BC7" w:rsidP="00180005">
      <w:pPr>
        <w:pStyle w:val="FootnoteText"/>
        <w:jc w:val="both"/>
        <w:rPr>
          <w:rFonts w:ascii="Times New Roman" w:hAnsi="Times New Roman"/>
        </w:rPr>
      </w:pPr>
      <w:r w:rsidRPr="00E42A14">
        <w:rPr>
          <w:rStyle w:val="FootnoteReference"/>
          <w:rFonts w:ascii="Times New Roman" w:hAnsi="Times New Roman"/>
        </w:rPr>
        <w:footnoteRef/>
      </w:r>
      <w:r w:rsidRPr="00E42A14">
        <w:rPr>
          <w:rFonts w:ascii="Times New Roman" w:hAnsi="Times New Roman"/>
        </w:rPr>
        <w:t xml:space="preserve"> Hồ sơ, thủ tục gồm: “Đơn xin giao đất, cho thuê đất; Trích lục bản đồ địa chính thửa đất hoặc trích đo địa chính thửa đất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r>
        <w:rPr>
          <w:rFonts w:ascii="Times New Roman" w:hAnsi="Times New Roman"/>
        </w:rPr>
        <w:t>.</w:t>
      </w:r>
    </w:p>
  </w:footnote>
  <w:footnote w:id="12">
    <w:p w:rsidR="00630BC7" w:rsidRDefault="00630BC7" w:rsidP="00797DB9">
      <w:pPr>
        <w:pStyle w:val="FootnoteText"/>
      </w:pPr>
      <w:r>
        <w:rPr>
          <w:rStyle w:val="FootnoteReference"/>
        </w:rPr>
        <w:footnoteRef/>
      </w:r>
      <w:r>
        <w:t xml:space="preserve"> </w:t>
      </w:r>
      <w:r w:rsidRPr="00A21383">
        <w:rPr>
          <w:rFonts w:ascii="Times New Roman" w:hAnsi="Times New Roman"/>
        </w:rPr>
        <w:t>Điều 10 “quy định về nguyên tắc thực hiện miễn, giảm tiền sử dụng đất”; Điều 11 “miễn tiền sử dụng đất”; Điều 12 “giảm tiền sử dụng đất”</w:t>
      </w:r>
      <w:r>
        <w:rPr>
          <w:rFonts w:ascii="Times New Roman" w:hAnsi="Times New Roman"/>
          <w:sz w:val="24"/>
          <w:szCs w:val="24"/>
        </w:rPr>
        <w:t>.</w:t>
      </w:r>
    </w:p>
  </w:footnote>
  <w:footnote w:id="13">
    <w:p w:rsidR="00630BC7" w:rsidRDefault="00630BC7" w:rsidP="00797DB9">
      <w:pPr>
        <w:pStyle w:val="FootnoteText"/>
      </w:pPr>
      <w:r>
        <w:rPr>
          <w:rStyle w:val="FootnoteReference"/>
        </w:rPr>
        <w:footnoteRef/>
      </w:r>
      <w:r>
        <w:t xml:space="preserve"> </w:t>
      </w:r>
      <w:r w:rsidRPr="00A21383">
        <w:rPr>
          <w:rFonts w:ascii="Times New Roman" w:hAnsi="Times New Roman"/>
        </w:rPr>
        <w:t>Điều 13 “miễn tiền sử dụng đất”; Điều 14 “giảm tiền sử dụng đất”</w:t>
      </w:r>
      <w:r>
        <w:rPr>
          <w:rFonts w:ascii="Times New Roman" w:hAnsi="Times New Roman"/>
        </w:rPr>
        <w:t>.</w:t>
      </w:r>
    </w:p>
  </w:footnote>
  <w:footnote w:id="14">
    <w:p w:rsidR="00630BC7" w:rsidRPr="00A21383" w:rsidRDefault="00630BC7" w:rsidP="00A462C0">
      <w:pPr>
        <w:pStyle w:val="FootnoteText"/>
        <w:rPr>
          <w:rFonts w:ascii="Times New Roman" w:hAnsi="Times New Roman"/>
        </w:rPr>
      </w:pPr>
      <w:r>
        <w:rPr>
          <w:rStyle w:val="FootnoteReference"/>
        </w:rPr>
        <w:footnoteRef/>
      </w:r>
      <w:r>
        <w:t xml:space="preserve"> </w:t>
      </w:r>
      <w:r w:rsidRPr="00A21383">
        <w:rPr>
          <w:rFonts w:ascii="Times New Roman" w:hAnsi="Times New Roman"/>
        </w:rPr>
        <w:t>Đối tượng chịu phí (Điều 2), Người nộp phí (Điều 4), Các trường hợp được miễn nộp phí (Điều 5), Mức phí phải nộp (Điều 6), Phương pháp tính phí (Điều 7), Quản lý và sử dụng phí (Điều 9)</w:t>
      </w:r>
      <w:r>
        <w:rPr>
          <w:rFonts w:ascii="Times New Roman" w:hAnsi="Times New Roman"/>
        </w:rPr>
        <w:t>.</w:t>
      </w:r>
    </w:p>
  </w:footnote>
  <w:footnote w:id="15">
    <w:p w:rsidR="00630BC7" w:rsidRPr="003F56A6" w:rsidRDefault="00630BC7" w:rsidP="00045E48">
      <w:pPr>
        <w:pStyle w:val="FootnoteText"/>
        <w:ind w:firstLine="709"/>
        <w:jc w:val="both"/>
        <w:rPr>
          <w:rFonts w:ascii="Times New Roman" w:hAnsi="Times New Roman"/>
        </w:rPr>
      </w:pPr>
      <w:r w:rsidRPr="00EC4481">
        <w:rPr>
          <w:rStyle w:val="FootnoteReference"/>
          <w:rFonts w:ascii="Times New Roman" w:hAnsi="Times New Roman"/>
        </w:rPr>
        <w:footnoteRef/>
      </w:r>
      <w:r w:rsidRPr="00EC4481">
        <w:rPr>
          <w:rFonts w:ascii="Times New Roman" w:hAnsi="Times New Roman"/>
        </w:rPr>
        <w:t xml:space="preserve"> Quyết</w:t>
      </w:r>
      <w:r w:rsidRPr="003F56A6">
        <w:rPr>
          <w:rFonts w:ascii="Times New Roman" w:hAnsi="Times New Roman"/>
        </w:rPr>
        <w:t xml:space="preserve"> định số 2380/QĐ-UBND ngày 23/6/2015 về điều chỉnh, bổ sung quy hoạch 3 loại rừng; Quyết định số 607/QĐ-UBND ngày 3/3/2017 về việc phê duyệt điều chỉnh quy hoạch bảo vệ và phát triển rừng tỉnh Hà Tĩnh đến 2020 và Quyết định số 2735/QĐ-UBND ngày 15/8/2019 về phê duyệt kết quả điều chỉnh một số diện tích quy hoạch 3 loai rừng, quy hoạch bảo vệ và phát triển rừng tỉnh Hà Tĩnh đến 2020 của UBND tỉnh thuộc trách nhiệm của cấp xã, cấp huyện.</w:t>
      </w:r>
    </w:p>
  </w:footnote>
  <w:footnote w:id="16">
    <w:p w:rsidR="00630BC7" w:rsidRPr="003F56A6" w:rsidRDefault="00630BC7" w:rsidP="00045E48">
      <w:pPr>
        <w:pStyle w:val="FootnoteText"/>
        <w:ind w:firstLine="709"/>
        <w:jc w:val="both"/>
        <w:rPr>
          <w:rFonts w:ascii="Times New Roman" w:hAnsi="Times New Roman"/>
        </w:rPr>
      </w:pPr>
      <w:r w:rsidRPr="003F56A6">
        <w:rPr>
          <w:rStyle w:val="FootnoteReference"/>
          <w:rFonts w:ascii="Times New Roman" w:hAnsi="Times New Roman"/>
        </w:rPr>
        <w:footnoteRef/>
      </w:r>
      <w:r w:rsidRPr="003F56A6">
        <w:rPr>
          <w:rFonts w:ascii="Times New Roman" w:hAnsi="Times New Roman"/>
        </w:rPr>
        <w:t xml:space="preserve"> </w:t>
      </w:r>
      <w:r w:rsidRPr="003F56A6">
        <w:rPr>
          <w:rFonts w:ascii="Times New Roman" w:hAnsi="Times New Roman"/>
          <w:color w:val="222222"/>
        </w:rPr>
        <w:t>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footnote>
  <w:footnote w:id="17">
    <w:p w:rsidR="00630BC7" w:rsidRPr="00EC4481" w:rsidRDefault="00630BC7" w:rsidP="00EC4481">
      <w:pPr>
        <w:pStyle w:val="FootnoteText"/>
        <w:jc w:val="both"/>
        <w:rPr>
          <w:rFonts w:ascii="Times New Roman" w:hAnsi="Times New Roman"/>
        </w:rPr>
      </w:pPr>
      <w:r w:rsidRPr="00EC4481">
        <w:rPr>
          <w:rStyle w:val="FootnoteReference"/>
          <w:rFonts w:ascii="Times New Roman" w:hAnsi="Times New Roman"/>
        </w:rPr>
        <w:footnoteRef/>
      </w:r>
      <w:r w:rsidRPr="00EC4481">
        <w:rPr>
          <w:rFonts w:ascii="Times New Roman" w:hAnsi="Times New Roman"/>
        </w:rPr>
        <w:t xml:space="preserve"> Quyết định số 27/2017/QĐ-UBND ngày 26/5/2017 về Quy chế phối hợp trong công tác quản lý hoạt động khai thác, vận chuyển, tập kết kinh doanh cát, sỏi lòng sông trên địa bàn tỉnh; Quyết định số 3753/QĐ-UBND ngày 14/12/2017 về Phương án bảo vệ khoáng sản chưa khai thác trên địa bàn tỉnh; Quy chế phối hợp số 3150/QCPH-HT-NA ngày 30/10/2017 giữa hai tỉnh Hà Tĩnh và Nghệ An trong công tác quản lý nhà nước về khai thác, vận chuyển và tàng trữ khoáng sản ở khu vực giáp ranh; Chỉ thị số 10/CT-UBND ngày 26/5/2017 về việc tăng cường công tác quản lý nhà nước đối với hoạt động khai thác, vận chuyển, tập kết kinh doanh cát, sỏi lòng sông trên địa bàn tỉnh; Công văn số 1824/UBNDNL1 ngày 26/3/2020 về quản lý cát, sỏi lòng sông và bảo vệ lòng, bờ, bãi sông theo Nghị định số 23/2020/NĐ-CP ngày 24/02/2020 của Chính phủ; Công văn số 6809/UBND-NL1 ngày 09/10/2020 về tăng cường công tác quản lý nhà nước đối với các hoạt động thăm dò, khai thác, chế biến, sử dụng và xuất khẩu khoáng sản trên địa bàn tỉnh…</w:t>
      </w:r>
      <w:r w:rsidRPr="00EC4481">
        <w:rPr>
          <w:rFonts w:ascii="Times New Roman" w:hAnsi="Times New Roman"/>
          <w:sz w:val="24"/>
          <w:szCs w:val="24"/>
        </w:rPr>
        <w:t xml:space="preserve"> </w:t>
      </w:r>
    </w:p>
  </w:footnote>
  <w:footnote w:id="18">
    <w:p w:rsidR="00630BC7" w:rsidRDefault="00630BC7" w:rsidP="00EC4481">
      <w:pPr>
        <w:pStyle w:val="FootnoteText"/>
        <w:jc w:val="both"/>
      </w:pPr>
      <w:r w:rsidRPr="00EC4481">
        <w:rPr>
          <w:rStyle w:val="FootnoteReference"/>
          <w:rFonts w:ascii="Times New Roman" w:hAnsi="Times New Roman"/>
        </w:rPr>
        <w:footnoteRef/>
      </w:r>
      <w:r w:rsidRPr="00EC4481">
        <w:rPr>
          <w:rFonts w:ascii="Times New Roman" w:hAnsi="Times New Roman"/>
        </w:rPr>
        <w:t xml:space="preserve"> phối hợp với Phòng CSMT Công an tỉnh tịch thu 01 phà hút cát, làm thủ tục định giá tài sản trị giá 35.000.000 đồng; bắt giữ 06 phà hút cát, tịch thu toàn bộ phà và cát để bán xung công quỹ và mới đây nhất là bắt giữ 05 phà hút cát, hiện đang tạm giữ tại âu thuyền xã Bùi La Nhân để hoàn thiện hồ sơ xử lý theo quy định của pháp luật</w:t>
      </w:r>
    </w:p>
  </w:footnote>
  <w:footnote w:id="19">
    <w:p w:rsidR="00630BC7" w:rsidRPr="003D1369" w:rsidRDefault="00630BC7" w:rsidP="0081362E">
      <w:pPr>
        <w:pStyle w:val="FootnoteText"/>
        <w:jc w:val="both"/>
        <w:rPr>
          <w:sz w:val="16"/>
        </w:rPr>
      </w:pPr>
      <w:r>
        <w:rPr>
          <w:rStyle w:val="FootnoteReference"/>
        </w:rPr>
        <w:footnoteRef/>
      </w:r>
      <w:r>
        <w:t xml:space="preserve"> </w:t>
      </w:r>
      <w:r>
        <w:rPr>
          <w:rFonts w:ascii="Times New Roman" w:hAnsi="Times New Roman"/>
          <w:szCs w:val="24"/>
        </w:rPr>
        <w:t xml:space="preserve">(1) </w:t>
      </w:r>
      <w:r w:rsidRPr="003D1369">
        <w:rPr>
          <w:rFonts w:ascii="Times New Roman" w:hAnsi="Times New Roman"/>
          <w:szCs w:val="24"/>
        </w:rPr>
        <w:t xml:space="preserve">mỏ đá tại xã Thuận Thiện của Công ty CP GHT; </w:t>
      </w:r>
      <w:r>
        <w:rPr>
          <w:rFonts w:ascii="Times New Roman" w:hAnsi="Times New Roman"/>
          <w:szCs w:val="24"/>
        </w:rPr>
        <w:t>(</w:t>
      </w:r>
      <w:r w:rsidRPr="003D1369">
        <w:rPr>
          <w:rFonts w:ascii="Times New Roman" w:hAnsi="Times New Roman"/>
          <w:szCs w:val="24"/>
        </w:rPr>
        <w:t>2</w:t>
      </w:r>
      <w:r>
        <w:rPr>
          <w:rFonts w:ascii="Times New Roman" w:hAnsi="Times New Roman"/>
          <w:szCs w:val="24"/>
        </w:rPr>
        <w:t>)</w:t>
      </w:r>
      <w:r w:rsidRPr="003D1369">
        <w:rPr>
          <w:rFonts w:ascii="Times New Roman" w:hAnsi="Times New Roman"/>
          <w:szCs w:val="24"/>
        </w:rPr>
        <w:t xml:space="preserve">mỏ đá tại xã Vượng Lộc của Công ty CP Hồng Vượng; </w:t>
      </w:r>
      <w:r>
        <w:rPr>
          <w:rFonts w:ascii="Times New Roman" w:hAnsi="Times New Roman"/>
          <w:szCs w:val="24"/>
        </w:rPr>
        <w:t xml:space="preserve">(3) </w:t>
      </w:r>
      <w:r w:rsidRPr="003D1369">
        <w:rPr>
          <w:rFonts w:ascii="Times New Roman" w:hAnsi="Times New Roman"/>
          <w:szCs w:val="24"/>
        </w:rPr>
        <w:t xml:space="preserve">mỏ đá tại xã Vượng Lộc của Công ty CP Huy Hoàng; </w:t>
      </w:r>
      <w:r>
        <w:rPr>
          <w:rFonts w:ascii="Times New Roman" w:hAnsi="Times New Roman"/>
          <w:szCs w:val="24"/>
        </w:rPr>
        <w:t>(</w:t>
      </w:r>
      <w:r w:rsidRPr="003D1369">
        <w:rPr>
          <w:rFonts w:ascii="Times New Roman" w:hAnsi="Times New Roman"/>
          <w:szCs w:val="24"/>
        </w:rPr>
        <w:t>4</w:t>
      </w:r>
      <w:r>
        <w:rPr>
          <w:rFonts w:ascii="Times New Roman" w:hAnsi="Times New Roman"/>
          <w:szCs w:val="24"/>
        </w:rPr>
        <w:t xml:space="preserve">) </w:t>
      </w:r>
      <w:r w:rsidRPr="003D1369">
        <w:rPr>
          <w:rFonts w:ascii="Times New Roman" w:hAnsi="Times New Roman"/>
          <w:szCs w:val="24"/>
        </w:rPr>
        <w:t xml:space="preserve">mỏ đá tại xã Vượng Lộc của Công ty CP Thương mại Trường Kỳ; </w:t>
      </w:r>
      <w:r>
        <w:rPr>
          <w:rFonts w:ascii="Times New Roman" w:hAnsi="Times New Roman"/>
          <w:szCs w:val="24"/>
        </w:rPr>
        <w:t>(</w:t>
      </w:r>
      <w:r w:rsidRPr="003D1369">
        <w:rPr>
          <w:rFonts w:ascii="Times New Roman" w:hAnsi="Times New Roman"/>
          <w:szCs w:val="24"/>
        </w:rPr>
        <w:t>5</w:t>
      </w:r>
      <w:r>
        <w:rPr>
          <w:rFonts w:ascii="Times New Roman" w:hAnsi="Times New Roman"/>
          <w:szCs w:val="24"/>
        </w:rPr>
        <w:t xml:space="preserve">) </w:t>
      </w:r>
      <w:r w:rsidRPr="003D1369">
        <w:rPr>
          <w:rFonts w:ascii="Times New Roman" w:hAnsi="Times New Roman"/>
          <w:szCs w:val="24"/>
        </w:rPr>
        <w:t>mỏ đá tại xã Vượng Lộc của Công ty TNHH Ngọc Hải</w:t>
      </w:r>
      <w:r>
        <w:rPr>
          <w:rFonts w:ascii="Times New Roman" w:hAnsi="Times New Roman"/>
          <w:szCs w:val="24"/>
        </w:rPr>
        <w:t>; (</w:t>
      </w:r>
      <w:r w:rsidRPr="003D1369">
        <w:rPr>
          <w:rFonts w:ascii="Times New Roman" w:hAnsi="Times New Roman"/>
          <w:szCs w:val="24"/>
        </w:rPr>
        <w:t>6</w:t>
      </w:r>
      <w:r>
        <w:rPr>
          <w:rFonts w:ascii="Times New Roman" w:hAnsi="Times New Roman"/>
          <w:szCs w:val="24"/>
        </w:rPr>
        <w:t xml:space="preserve">) </w:t>
      </w:r>
      <w:r w:rsidRPr="003D1369">
        <w:rPr>
          <w:rFonts w:ascii="Times New Roman" w:hAnsi="Times New Roman"/>
          <w:szCs w:val="24"/>
        </w:rPr>
        <w:t>mỏ đá tại xã Vượng Lộc của Công ty CP Công nghiệp VN 1</w:t>
      </w:r>
      <w:r>
        <w:rPr>
          <w:rFonts w:ascii="Times New Roman" w:hAnsi="Times New Roman"/>
          <w:szCs w:val="24"/>
        </w:rPr>
        <w:t>.</w:t>
      </w:r>
    </w:p>
  </w:footnote>
  <w:footnote w:id="20">
    <w:p w:rsidR="00630BC7" w:rsidRPr="00623962" w:rsidRDefault="00630BC7" w:rsidP="000A5E1D">
      <w:pPr>
        <w:pStyle w:val="FootnoteText"/>
        <w:jc w:val="both"/>
      </w:pPr>
      <w:r>
        <w:rPr>
          <w:rStyle w:val="FootnoteReference"/>
        </w:rPr>
        <w:footnoteRef/>
      </w:r>
      <w:r>
        <w:t xml:space="preserve"> </w:t>
      </w:r>
      <w:r>
        <w:rPr>
          <w:rFonts w:ascii="Times New Roman" w:hAnsi="Times New Roman"/>
        </w:rPr>
        <w:t>G</w:t>
      </w:r>
      <w:r w:rsidRPr="00623962">
        <w:rPr>
          <w:rFonts w:ascii="Times New Roman" w:hAnsi="Times New Roman"/>
        </w:rPr>
        <w:t>ồm: (1) Đánh giá, tham mưu xử lý tài sản trên đất, nhận bàn giao đất; (2) Lập phương án sử dụng đất trình UBND tỉnh phê duyệt; (3) Lập quy hoạch 1/500 (hoặc xác định chỉ tiêu quy hoạch nếu khu đất nhỏ) trình UBND tỉnh phê duyệt; (4) Lập và trình UBND tỉnh chấp thuận chủ trương đầu tư dự án (đối với dự án nhà ở); (5) Lập và trình UBND tỉnh phê duyệt phương án đấu giá đất; (6) Xác định giá đất cụ thể, trình UBND tỉnh phê duyệt; (7) Xác định giá khởi điểm trình UBND tỉnh phê duyệt; (8) Thuê đơn vị tư vấn đấu giá đất; (9) Trình UBND tỉnh phê duyệt kết quả trúng đấu giá; (10) Thực hiện các thủ tục khác như: thông báo nộp tiền sử dụng đất, tiền thuê đất; dự thảo và trình ký hợp đồng thuê đất, trình cấp GCNQSĐ đất; tổ chức bàn giao đất tại thực địa</w:t>
      </w:r>
      <w:r>
        <w:rPr>
          <w:rFonts w:ascii="Times New Roman" w:hAnsi="Times New Roman"/>
        </w:rPr>
        <w:t>.</w:t>
      </w:r>
    </w:p>
  </w:footnote>
  <w:footnote w:id="21">
    <w:p w:rsidR="00630BC7" w:rsidRPr="00FF4460" w:rsidRDefault="00630BC7" w:rsidP="00FE170B">
      <w:pPr>
        <w:pStyle w:val="FootnoteText"/>
        <w:jc w:val="both"/>
        <w:rPr>
          <w:rFonts w:ascii="Times New Roman" w:hAnsi="Times New Roman"/>
          <w:iCs/>
          <w:lang w:val="en-GB"/>
        </w:rPr>
      </w:pPr>
      <w:r w:rsidRPr="00FF4460">
        <w:rPr>
          <w:rStyle w:val="FootnoteReference"/>
          <w:rFonts w:ascii="Times New Roman" w:hAnsi="Times New Roman"/>
        </w:rPr>
        <w:footnoteRef/>
      </w:r>
      <w:r w:rsidRPr="00FF4460">
        <w:rPr>
          <w:rFonts w:ascii="Times New Roman" w:hAnsi="Times New Roman"/>
        </w:rPr>
        <w:t xml:space="preserve"> </w:t>
      </w:r>
      <w:r w:rsidRPr="00FF4460">
        <w:rPr>
          <w:rFonts w:ascii="Times New Roman" w:hAnsi="Times New Roman"/>
          <w:iCs/>
        </w:rPr>
        <w:t>Nâng cấp tuyến đường liên xã trên địa bàn xã Thuận Lộc; Đầu tư lát vỉa hè, trồng cây xanh ở tuyến đường Phan Kính, thị xã Hồng Lĩnh; Sớm triển khai Dự án tuyến đường nối từ đường Nguyễn Trung Thiên (nay là đường Phan Bội Châu) đến Trường Đại học Hà Tĩnh qua sông Rào Cái; Xây dựng cầu Động Bụt, cầu Động Quýt, cầu đoạn thôn 8 và thôn 10, xã Hương Lâm; Nâng cấp tuyến đường từ xã Gia Phố đi xã Hương Giang, xã Hương Thủy; Xây dựng cầu qua sông Ngàn Sâu tại thôn Tân Trung và thôn Trung Lĩnh, xã Gia Phố, huyện Hương Khê; Bố trí kinh phí mở rộng mái taluy dương tuyến đường tỉnh lộ 555 đoạn qua đập Kim Sơn, xã Kỳ Hoa; Cho phép mở điểm đấu nối giữa tuyến đường trục xã Kỳ Hoa và tuyến đường Việt Lào đi lên thôn Hoa Tân, xã Kỳ Hoa và mở rộng ngã tư điểm đấu nối giữa đường trục chính xã Kỳ Hoa và đường nắn tuyến Quốc lộ 1A;  Đầu tư tuyến giao thông nối thị xã Hồng Lĩnh và đi qua Chùa Chân Tiên; Quy hoạch tuyến đường bám sát kè biển nối biển Xuân Hải đến Lạch Kèn, thôn Yên Điềm, xã Thịnh Lộc; Ưu tiên đầu tư tuyến giao thông trước Đền Chiêu Trưng Đại Vương, xã Thạch Kim, huyện Lộc Hà Cho chủ trương đầu tư xây dựng đường vào các khu sản xuất và các khu tái định cư trên địa bàn xã Quang Thọ, huyện Vũ Quang; Bố trí nguồn lực tiếp tục nâng cấp tuyến đê cho các xã ven biển từ Xuân Phổ đến Xuân Hội;</w:t>
      </w:r>
      <w:r w:rsidRPr="00FF4460">
        <w:rPr>
          <w:rFonts w:ascii="Times New Roman" w:eastAsia="Calibri" w:hAnsi="Times New Roman"/>
          <w:iCs/>
        </w:rPr>
        <w:t xml:space="preserve"> Nâng cấp kênh Hói Nầm nối từ xã Kim Hoa ra xã Sơn Bằng;</w:t>
      </w:r>
      <w:r w:rsidRPr="00FF4460">
        <w:rPr>
          <w:rFonts w:ascii="Times New Roman" w:hAnsi="Times New Roman"/>
          <w:iCs/>
        </w:rPr>
        <w:t xml:space="preserve"> Xây dựng kè chống sạt lở tại xã Hương Trạch; Nâng cấp đập Khe Cáo tại xã Phúc Đồng, huyện Hương Khê; Quan tâm hỗ trợ sữa chữa tuyến kênh chính hồ Cựa Thờ Trại Tiểu; Đầu tư tuyến mương bê tông từ Sân Golf Xuân Thành đi đê Bàu Dài ra xã Xuân Yên, huyện Nghi Xuân; Đầu tư hệ thống kênh thoát lũ cho 5 xã vùng hạ huyện từ xã Sơn Bình đến cống Hói Vàng, xã Sơn Long; Tiến hành nạo vét hệ thống mương thoát nước đường Quốc lộ 8A khu vực thôn Bãi Trạm, xã Sơn Châu đoạn từ cây xăng Nầm đến đường vào Rạp hát cũ; Nâng cấp kè dọc bờ sông Khe Tre cũ và đập Khe Đá tại xã Sơn Kim 2; Xây dựng Tràn Khe Bố, xã Sơn Hồng, huyện Hương Sơn; Tiếp tục quan tâm đầu tư xây dựng kè Đê Đồng Môn, thành phố Hà Tĩnh; Nạo vét Sông Nghèn, huyện Can Lộc; Đường dân sinh phía Bắc Đê La Giang đoạn từ ngã tư chợ Hôm lên bãi tập kết cát không có mương thoát nước, đường trũng thấp ở giữa gây ngập úng; Sớm bố trí nguồn vốn tiến hành kè bờ sông tại thôn Vĩnh Khánh, xã Trường Sơn, huyện Đức Thọ; Quan tâm bố trí nguồn vốn để thực hiện hoàn thành công trình ngọt hóa sông Nghèn tuyến Cổ Ngựa, điểm cuối tại thôn Đông Thắng, xã Mai Phụ, huyện Lộc Hà; Ưu tiên nguồn lực nâng cấp, xây dựng Trụ sở UBND và Nhà văn hoá xã Hương Liên, Trụ sở UBND xã Hương Lâm, huyện Hương Khê; Đầu tư kinh phí xây dựng trụ sở mới của Công an huyện Vũ Quang; Quan tâm đầu tư đường cứu hộ cứu nạn kết hợp phát triển kinh tế phía Tây huyện Hương Sơn giai đoạn 2 từ Cầu Chi Lời đến Khu tái định cư Hà Tân nối với Quốc lộ 8A; Cho chủ trương đầu tư xây dựng đường vào các khu sản xuất và các khu tái định cư trên địa bàn xã Quang Thọ, huyện Vũ Quang.</w:t>
      </w:r>
    </w:p>
  </w:footnote>
  <w:footnote w:id="22">
    <w:p w:rsidR="00630BC7" w:rsidRPr="00F87160" w:rsidRDefault="00630BC7" w:rsidP="00AC3461">
      <w:pPr>
        <w:pStyle w:val="FootnoteText"/>
        <w:jc w:val="both"/>
        <w:rPr>
          <w:rFonts w:ascii="Times New Roman" w:hAnsi="Times New Roman"/>
        </w:rPr>
      </w:pPr>
      <w:r w:rsidRPr="00FF4460">
        <w:rPr>
          <w:rStyle w:val="FootnoteReference"/>
          <w:rFonts w:ascii="Times New Roman" w:hAnsi="Times New Roman"/>
        </w:rPr>
        <w:footnoteRef/>
      </w:r>
      <w:r w:rsidRPr="00FF4460">
        <w:rPr>
          <w:rFonts w:ascii="Times New Roman" w:hAnsi="Times New Roman"/>
        </w:rPr>
        <w:t xml:space="preserve"> Văn bản số 6198/UBND-GT ngày 18/9/2019 về quyết toán các dự án do Ban QLDA ĐTXD </w:t>
      </w:r>
      <w:r>
        <w:rPr>
          <w:rFonts w:ascii="Times New Roman" w:hAnsi="Times New Roman"/>
        </w:rPr>
        <w:t>khu vực Khu kinh tế tỉnh làm chủ đầu tư; Thông báo số 273/TB-UBND ngày 09/7/2020 về kết luận của Chủ tịch UBND tỉnh tại buổi làm việc với thị xã Kỳ Anh liên quan đến xử lý các nội dung vướng mắc, tồn đọng trên địa bàn; Văn bản số 7134/UBND-TH</w:t>
      </w:r>
      <w:r>
        <w:rPr>
          <w:rFonts w:ascii="Times New Roman" w:hAnsi="Times New Roman"/>
          <w:vertAlign w:val="subscript"/>
        </w:rPr>
        <w:t>2</w:t>
      </w:r>
      <w:r>
        <w:rPr>
          <w:rFonts w:ascii="Times New Roman" w:hAnsi="Times New Roman"/>
        </w:rPr>
        <w:t xml:space="preserve"> ngày 26/10/2022, Văn bản số 4207/UBND-TH</w:t>
      </w:r>
      <w:r>
        <w:rPr>
          <w:rFonts w:ascii="Times New Roman" w:hAnsi="Times New Roman"/>
          <w:vertAlign w:val="subscript"/>
        </w:rPr>
        <w:t>2</w:t>
      </w:r>
      <w:r>
        <w:rPr>
          <w:rFonts w:ascii="Times New Roman" w:hAnsi="Times New Roman"/>
        </w:rPr>
        <w:t xml:space="preserve"> ngày 02/7/2021, Văn bản số 8590/UBND-TH</w:t>
      </w:r>
      <w:r>
        <w:rPr>
          <w:rFonts w:ascii="Times New Roman" w:hAnsi="Times New Roman"/>
          <w:vertAlign w:val="subscript"/>
        </w:rPr>
        <w:t>1</w:t>
      </w:r>
      <w:r>
        <w:rPr>
          <w:rFonts w:ascii="Times New Roman" w:hAnsi="Times New Roman"/>
        </w:rPr>
        <w:t xml:space="preserve"> ngày 21/12/2021 và Văn bản số 3906/UBND-TH</w:t>
      </w:r>
      <w:r>
        <w:rPr>
          <w:rFonts w:ascii="Times New Roman" w:hAnsi="Times New Roman"/>
          <w:vertAlign w:val="subscript"/>
        </w:rPr>
        <w:t>1</w:t>
      </w:r>
      <w:r>
        <w:rPr>
          <w:rFonts w:ascii="Times New Roman" w:hAnsi="Times New Roman"/>
        </w:rPr>
        <w:t xml:space="preserve"> ngày 13/6/2022 về đẩy mạnh công tác quyết toán dự án hoàn thành.</w:t>
      </w:r>
      <w:r w:rsidRPr="00F87160">
        <w:rPr>
          <w:rFonts w:ascii="Times New Roman" w:hAnsi="Times New Roman"/>
        </w:rPr>
        <w:t xml:space="preserve"> </w:t>
      </w:r>
    </w:p>
  </w:footnote>
  <w:footnote w:id="23">
    <w:p w:rsidR="00630BC7" w:rsidRPr="00A6304A" w:rsidRDefault="00630BC7" w:rsidP="00A6304A">
      <w:pPr>
        <w:pStyle w:val="FootnoteText"/>
        <w:jc w:val="both"/>
        <w:rPr>
          <w:rFonts w:ascii="Times New Roman" w:hAnsi="Times New Roman"/>
        </w:rPr>
      </w:pPr>
      <w:r w:rsidRPr="00A6304A">
        <w:rPr>
          <w:rStyle w:val="FootnoteReference"/>
          <w:rFonts w:ascii="Times New Roman" w:hAnsi="Times New Roman"/>
        </w:rPr>
        <w:footnoteRef/>
      </w:r>
      <w:r w:rsidRPr="00A6304A">
        <w:rPr>
          <w:rFonts w:ascii="Times New Roman" w:hAnsi="Times New Roman"/>
        </w:rPr>
        <w:t xml:space="preserve"> Theo đó đoạn tuyến ĐT.547 (đường ven biển) từ thôn Nam Sơn đến thôn Yên Điềm, xã Thịnh Lộc có chiều dài khoảng 6,0 km (Km28+100÷Km34+100) thuộc Dự án cải tạo, nâng cấp tuyến đường ven biển, phân đoạn Xuân Hội - Thạch Khê; trong đó, đoạn Km28+100÷Km28+490 thuộc gói thầu 19.XL (bàn giao đưa vào sử dụng từ ngày 13/4/2021); đoạn Km28+490÷Km34+100 thuộc gói thầu 21.XL (bàn giao đưa vào sử dụng từ ngày 10/9/2021).</w:t>
      </w:r>
    </w:p>
  </w:footnote>
  <w:footnote w:id="24">
    <w:p w:rsidR="00630BC7" w:rsidRPr="00871600" w:rsidRDefault="00630BC7" w:rsidP="00871600">
      <w:pPr>
        <w:pStyle w:val="FootnoteText"/>
        <w:jc w:val="both"/>
        <w:rPr>
          <w:rFonts w:ascii="Times New Roman" w:hAnsi="Times New Roman"/>
        </w:rPr>
      </w:pPr>
      <w:r w:rsidRPr="00871600">
        <w:rPr>
          <w:rStyle w:val="FootnoteReference"/>
          <w:rFonts w:ascii="Times New Roman" w:hAnsi="Times New Roman"/>
        </w:rPr>
        <w:footnoteRef/>
      </w:r>
      <w:r w:rsidRPr="00871600">
        <w:rPr>
          <w:rFonts w:ascii="Times New Roman" w:hAnsi="Times New Roman"/>
        </w:rPr>
        <w:t xml:space="preserve"> </w:t>
      </w:r>
      <w:r w:rsidRPr="00871600">
        <w:rPr>
          <w:rFonts w:ascii="Times New Roman" w:hAnsi="Times New Roman"/>
          <w:lang w:val="en-GB"/>
        </w:rPr>
        <w:t>quy định trách nhiệm chủ đầu tư, chủ dự án trong xây dựng đường gom: “</w:t>
      </w:r>
      <w:r w:rsidRPr="00871600">
        <w:rPr>
          <w:rFonts w:ascii="Times New Roman" w:hAnsi="Times New Roman"/>
          <w:i/>
          <w:lang w:val="en-GB"/>
        </w:rPr>
        <w:t>Dự án khu đô thị, khu công nghiệp, khu kinh tế, khu dân cư, khu thương mại dịch vụ và các công trình khác phải xây dựng theo quy hoạch đã được cấp có thẩm quyền phê duyệt và có hệ thống đường gom nằm ngoài phạm vi đất dành cho đường bộ. Chủ đầu tư dự án chịu trách nhiệm xây dựng hệ thống đường gom, không được sử dụng đất dành cho đường bộ để làm công trình phụ trợ, đường đấu nối; trường hợp cần phải sử dụng đất dành cho đường bộ để làm đường đấu nối vào quốc lộ thì phải thực hiện đúng vị trí điểm đấu nối trong quy hoạch đấu nối của Ủy ban nhân dân cấp tỉnh đã thỏa thuận với Bộ Giao thông vận tải theo quy định tại Điều 29 Nghị định này</w:t>
      </w:r>
      <w:r w:rsidRPr="00871600">
        <w:rPr>
          <w:rFonts w:ascii="Times New Roman" w:hAnsi="Times New Roman"/>
          <w:lang w:val="en-GB"/>
        </w:rPr>
        <w:t>”</w:t>
      </w:r>
    </w:p>
  </w:footnote>
  <w:footnote w:id="25">
    <w:p w:rsidR="00630BC7" w:rsidRDefault="00630BC7" w:rsidP="00871600">
      <w:pPr>
        <w:pStyle w:val="FootnoteText"/>
        <w:jc w:val="both"/>
      </w:pPr>
      <w:r w:rsidRPr="00871600">
        <w:rPr>
          <w:rStyle w:val="FootnoteReference"/>
          <w:rFonts w:ascii="Times New Roman" w:hAnsi="Times New Roman"/>
        </w:rPr>
        <w:footnoteRef/>
      </w:r>
      <w:r w:rsidRPr="00871600">
        <w:rPr>
          <w:rFonts w:ascii="Times New Roman" w:hAnsi="Times New Roman"/>
        </w:rPr>
        <w:t xml:space="preserve"> </w:t>
      </w:r>
      <w:r w:rsidRPr="00871600">
        <w:rPr>
          <w:rFonts w:ascii="Times New Roman" w:hAnsi="Times New Roman"/>
          <w:lang w:val="en-GB"/>
        </w:rPr>
        <w:t>quy định trách nhiệm của UBND tỉnh: “</w:t>
      </w:r>
      <w:r w:rsidRPr="00871600">
        <w:rPr>
          <w:rFonts w:ascii="Times New Roman" w:hAnsi="Times New Roman"/>
          <w:i/>
          <w:lang w:val="en-GB"/>
        </w:rPr>
        <w:t>Thực hiện đúng các quy định của pháp luật trong việc giao đất, cho thuê đất, cấp chứng chỉ quy hoạch, cấp giấy phép xây dựng dọc hai bên đường bộ; Đầu tư xây dựng hệ thống đường gom (nằm ngoài hành lang an toàn đường bộ) dọc hai bên quốc lộ theo quy hoạch các điểm đấu nối đã phê duyệt; ngăn chặn và chấm dứt tình trạng đấu nối trực tiếp vào quốc lộ</w:t>
      </w:r>
      <w:r w:rsidRPr="00871600">
        <w:rPr>
          <w:rFonts w:ascii="Times New Roman" w:hAnsi="Times New Roman"/>
          <w:lang w:val="en-GB"/>
        </w:rPr>
        <w:t>”.</w:t>
      </w:r>
      <w:r w:rsidRPr="00871600">
        <w:rPr>
          <w:lang w:val="en-GB"/>
        </w:rPr>
        <w:t xml:space="preserve"> </w:t>
      </w:r>
      <w:r>
        <w:t xml:space="preserve"> </w:t>
      </w:r>
    </w:p>
  </w:footnote>
  <w:footnote w:id="26">
    <w:p w:rsidR="00630BC7" w:rsidRPr="009E23CD" w:rsidRDefault="00630BC7" w:rsidP="00FB479D">
      <w:pPr>
        <w:pStyle w:val="FootnoteText"/>
        <w:jc w:val="both"/>
        <w:rPr>
          <w:rFonts w:ascii="Times New Roman" w:hAnsi="Times New Roman"/>
        </w:rPr>
      </w:pPr>
      <w:r w:rsidRPr="009E23CD">
        <w:rPr>
          <w:rStyle w:val="FootnoteReference"/>
          <w:rFonts w:ascii="Times New Roman" w:hAnsi="Times New Roman"/>
        </w:rPr>
        <w:footnoteRef/>
      </w:r>
      <w:r w:rsidRPr="009E23CD">
        <w:rPr>
          <w:rFonts w:ascii="Times New Roman" w:hAnsi="Times New Roman"/>
        </w:rPr>
        <w:t xml:space="preserve"> Bao gồm: Bí thư, Phó Bí thư Đảng ủy; Chủ tịch, Phó Chủ tịch Hội đồng nhân dân; Chủ tịch, Phó Chủ tịch Ủy ban nhân dân; Chủ tịch Ủy ban Mặt trận Tổ quốc Việt Nam; Bí thư Đoàn Thanh niên Cộng sản Hồ Chí Minh; Chủ tịch Hội Liên hiệp Phụ nữ Việt Nam; Chủ tịch Hội Nông dân Việt Nam (áp dụng đối với xã, phường, thị trấn có hoạt động nông, lâm, ngư, diêm nghiệp và có tổ chức Hội Nông dân Việt Nam); Chủ tịch Hội Cựu chiến binh Việt Nam</w:t>
      </w:r>
    </w:p>
  </w:footnote>
  <w:footnote w:id="27">
    <w:p w:rsidR="00630BC7" w:rsidRPr="00773604" w:rsidRDefault="00630BC7" w:rsidP="00773604">
      <w:pPr>
        <w:pStyle w:val="FootnoteText"/>
        <w:jc w:val="both"/>
        <w:rPr>
          <w:rFonts w:ascii="Times New Roman" w:hAnsi="Times New Roman"/>
        </w:rPr>
      </w:pPr>
      <w:r w:rsidRPr="00773604">
        <w:rPr>
          <w:rStyle w:val="FootnoteReference"/>
          <w:rFonts w:ascii="Times New Roman" w:hAnsi="Times New Roman"/>
        </w:rPr>
        <w:footnoteRef/>
      </w:r>
      <w:r w:rsidRPr="00773604">
        <w:rPr>
          <w:rFonts w:ascii="Times New Roman" w:hAnsi="Times New Roman"/>
        </w:rPr>
        <w:t xml:space="preserve"> gồm: Nhà, đất được kê khai bổ sung; Nhà, đất đã được phê duyệt phương án bán tài sản trên đất, chuyển nhượng quyền sử dụng đất nhưng chưa hoàn thành việc bán; Nhà, đất đã được phê duyệt phương án sắp xếp nhưng cần thay đổi hình thức xử lý. Bên cạnh đó, Nghị định số 67/2021/NĐ-CP cũng quy định mới một số trường hợp cơ sở nhà, đất không thực hiện việc sắp xếp hoặc đưa ra khỏi phương án sắp xếp đã được UBND tỉnh phê duyệt, trong đó có các cơ sở nhà, đất là các nhà văn hóa thôn, xóm dôi dư sau khi sáp nhập đơn vị hành chính cấp xã</w:t>
      </w:r>
    </w:p>
  </w:footnote>
  <w:footnote w:id="28">
    <w:p w:rsidR="00630BC7" w:rsidRPr="00773604" w:rsidRDefault="00630BC7">
      <w:pPr>
        <w:pStyle w:val="FootnoteText"/>
        <w:rPr>
          <w:rFonts w:ascii="Times New Roman" w:hAnsi="Times New Roman"/>
        </w:rPr>
      </w:pPr>
      <w:r w:rsidRPr="00773604">
        <w:rPr>
          <w:rStyle w:val="FootnoteReference"/>
          <w:rFonts w:ascii="Times New Roman" w:hAnsi="Times New Roman"/>
        </w:rPr>
        <w:footnoteRef/>
      </w:r>
      <w:r w:rsidRPr="00773604">
        <w:rPr>
          <w:rFonts w:ascii="Times New Roman" w:hAnsi="Times New Roman"/>
        </w:rPr>
        <w:t xml:space="preserve"> bao gồm lãnh đạo, thành viên các Sở: Tài chính (cơ quan thường trực), Tài nguyên Môi trường, Xây dựng</w:t>
      </w:r>
    </w:p>
  </w:footnote>
  <w:footnote w:id="29">
    <w:p w:rsidR="00630BC7" w:rsidRPr="009E23CD" w:rsidRDefault="00630BC7" w:rsidP="00795554">
      <w:pPr>
        <w:pStyle w:val="FootnoteText"/>
        <w:rPr>
          <w:rFonts w:ascii="Times New Roman" w:hAnsi="Times New Roman"/>
        </w:rPr>
      </w:pPr>
      <w:r w:rsidRPr="009E23CD">
        <w:rPr>
          <w:rStyle w:val="FootnoteReference"/>
          <w:rFonts w:ascii="Times New Roman" w:hAnsi="Times New Roman"/>
        </w:rPr>
        <w:footnoteRef/>
      </w:r>
      <w:r w:rsidRPr="009E23CD">
        <w:rPr>
          <w:rFonts w:ascii="Times New Roman" w:hAnsi="Times New Roman"/>
        </w:rPr>
        <w:t xml:space="preserve"> Nội dung đã thực hiện, chưa thực hiện xong, gồm:</w:t>
      </w:r>
    </w:p>
    <w:p w:rsidR="00630BC7" w:rsidRPr="009E23CD" w:rsidRDefault="00630BC7" w:rsidP="00795554">
      <w:pPr>
        <w:widowControl w:val="0"/>
        <w:jc w:val="both"/>
        <w:rPr>
          <w:sz w:val="20"/>
          <w:szCs w:val="20"/>
        </w:rPr>
      </w:pPr>
      <w:r w:rsidRPr="009E23CD">
        <w:rPr>
          <w:sz w:val="20"/>
          <w:szCs w:val="20"/>
        </w:rPr>
        <w:t xml:space="preserve">- Đối với nội dung xử lý 172 hộ cấp đất tái định cư không đúng đối tượng </w:t>
      </w:r>
    </w:p>
    <w:p w:rsidR="00630BC7" w:rsidRPr="009E23CD" w:rsidRDefault="00630BC7" w:rsidP="00795554">
      <w:pPr>
        <w:widowControl w:val="0"/>
        <w:jc w:val="both"/>
        <w:rPr>
          <w:sz w:val="20"/>
          <w:szCs w:val="20"/>
        </w:rPr>
      </w:pPr>
      <w:r w:rsidRPr="009E23CD">
        <w:rPr>
          <w:sz w:val="20"/>
          <w:szCs w:val="20"/>
        </w:rPr>
        <w:t>Đã thực hiện xong: thu hồi 10 thửa đất của 10 hộ; xem xét lại điều kiện TĐC và cấp GCNQSD đất cho 1 hộ.</w:t>
      </w:r>
    </w:p>
    <w:p w:rsidR="00630BC7" w:rsidRPr="009E23CD" w:rsidRDefault="00630BC7" w:rsidP="00795554">
      <w:pPr>
        <w:widowControl w:val="0"/>
        <w:jc w:val="both"/>
        <w:rPr>
          <w:sz w:val="20"/>
          <w:szCs w:val="20"/>
        </w:rPr>
      </w:pPr>
      <w:r w:rsidRPr="009E23CD">
        <w:rPr>
          <w:sz w:val="20"/>
          <w:szCs w:val="20"/>
        </w:rPr>
        <w:t>Chưa thực hiện xong: 161/172 hộ chưa xử lý xong, trong đó: chưa thu hồi 04 thửa đất cấp sai quy định cho 4 hộ gia đình trong nhóm 5 hộ gia đình một thế hệ được cấp 2 thửa đất và 100/109 thửa đất cấp không đúng đối tượng trong nhóm 109 hộ phải thu hồi đất; chưa xây dựng cơ chế, phương án nộp thêm tiền sử dụng đất đối với 57 hộ trong nhóm 58 hộ phải xây dựng cơ chế, phương án nộp thêm tiền sử dụng đất có tính toán đến việc hoàn trả kinh phí xây dựng hạ tầng.</w:t>
      </w:r>
    </w:p>
    <w:p w:rsidR="00630BC7" w:rsidRPr="009E23CD" w:rsidRDefault="00630BC7" w:rsidP="00795554">
      <w:pPr>
        <w:widowControl w:val="0"/>
        <w:jc w:val="both"/>
        <w:rPr>
          <w:sz w:val="20"/>
          <w:szCs w:val="20"/>
        </w:rPr>
      </w:pPr>
      <w:r w:rsidRPr="009E23CD">
        <w:rPr>
          <w:sz w:val="20"/>
          <w:szCs w:val="20"/>
        </w:rPr>
        <w:t>- Đối với nội dung xử lý 175 hộ được cấp đất tái định cư có hồ sơ chưa đảm bảo</w:t>
      </w:r>
    </w:p>
    <w:p w:rsidR="00630BC7" w:rsidRPr="009E23CD" w:rsidRDefault="00630BC7" w:rsidP="00795554">
      <w:pPr>
        <w:widowControl w:val="0"/>
        <w:jc w:val="both"/>
        <w:rPr>
          <w:sz w:val="20"/>
          <w:szCs w:val="20"/>
        </w:rPr>
      </w:pPr>
      <w:r w:rsidRPr="009E23CD">
        <w:rPr>
          <w:sz w:val="20"/>
          <w:szCs w:val="20"/>
        </w:rPr>
        <w:t xml:space="preserve">Đã thực hiện xong: hoàn chỉnh hồ sơ, cấp GCNQSD đất cho 03/07 hộ chưa đảm bảo điều kiện tái định cư phải điều chỉnh, bổ sung phương án bồi thường, hỗ trợ; đính chính 75 bộ hồ sơ của 75 hộ trong nhóm 97 hộ không đảm bảo điều kiện tái định cư nhưng có sai sót khác nhau giữa hồ sơ và thực tế, phải đính chính hồ sơ.  </w:t>
      </w:r>
    </w:p>
    <w:p w:rsidR="00630BC7" w:rsidRPr="009E23CD" w:rsidRDefault="00630BC7" w:rsidP="00795554">
      <w:pPr>
        <w:widowControl w:val="0"/>
        <w:jc w:val="both"/>
        <w:rPr>
          <w:sz w:val="20"/>
          <w:szCs w:val="20"/>
        </w:rPr>
      </w:pPr>
      <w:r w:rsidRPr="009E23CD">
        <w:rPr>
          <w:sz w:val="20"/>
          <w:szCs w:val="20"/>
        </w:rPr>
        <w:t>Chưa thực hiện xong: chưa điều chỉnh, bổ sung phương án bồi thường, hỗ trợ để hoàn thiện hồ sơ cấp GCNQSD đất cho 4/7 hộ; chưa xây dựng cơ chế, phương án hoán đổi vị trí xét cấp đất tái định cư cho 39 hộ ở phường Kỳ Phương; chưa xác định được thời gian để xét điều kiện cấp tái định cư cho 32 hộ cấp đất tái định cư theo diện chờ đợi điều kiện tái định cư đủ để xét; chưa đính chính xong hồ sơ đối với 22/97 đối tượng có sai sót khác nhau giữa hồ sơ và thực 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8131"/>
      <w:docPartObj>
        <w:docPartGallery w:val="Page Numbers (Top of Page)"/>
        <w:docPartUnique/>
      </w:docPartObj>
    </w:sdtPr>
    <w:sdtEndPr>
      <w:rPr>
        <w:noProof/>
        <w:sz w:val="24"/>
        <w:szCs w:val="24"/>
      </w:rPr>
    </w:sdtEndPr>
    <w:sdtContent>
      <w:p w:rsidR="00630BC7" w:rsidRPr="00D14C3C" w:rsidRDefault="00630BC7">
        <w:pPr>
          <w:pStyle w:val="Header"/>
          <w:jc w:val="center"/>
          <w:rPr>
            <w:sz w:val="24"/>
            <w:szCs w:val="24"/>
          </w:rPr>
        </w:pPr>
        <w:r w:rsidRPr="00D14C3C">
          <w:rPr>
            <w:sz w:val="24"/>
            <w:szCs w:val="24"/>
          </w:rPr>
          <w:fldChar w:fldCharType="begin"/>
        </w:r>
        <w:r w:rsidRPr="00D14C3C">
          <w:rPr>
            <w:sz w:val="24"/>
            <w:szCs w:val="24"/>
          </w:rPr>
          <w:instrText xml:space="preserve"> PAGE   \* MERGEFORMAT </w:instrText>
        </w:r>
        <w:r w:rsidRPr="00D14C3C">
          <w:rPr>
            <w:sz w:val="24"/>
            <w:szCs w:val="24"/>
          </w:rPr>
          <w:fldChar w:fldCharType="separate"/>
        </w:r>
        <w:r w:rsidR="00846F32">
          <w:rPr>
            <w:noProof/>
            <w:sz w:val="24"/>
            <w:szCs w:val="24"/>
          </w:rPr>
          <w:t>59</w:t>
        </w:r>
        <w:r w:rsidRPr="00D14C3C">
          <w:rPr>
            <w:noProof/>
            <w:sz w:val="24"/>
            <w:szCs w:val="24"/>
          </w:rPr>
          <w:fldChar w:fldCharType="end"/>
        </w:r>
      </w:p>
    </w:sdtContent>
  </w:sdt>
  <w:p w:rsidR="00630BC7" w:rsidRDefault="00630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110"/>
    <w:multiLevelType w:val="hybridMultilevel"/>
    <w:tmpl w:val="B9080930"/>
    <w:lvl w:ilvl="0" w:tplc="ABC8C0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A63B55"/>
    <w:multiLevelType w:val="hybridMultilevel"/>
    <w:tmpl w:val="4F78388C"/>
    <w:lvl w:ilvl="0" w:tplc="D3B442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2E53991"/>
    <w:multiLevelType w:val="hybridMultilevel"/>
    <w:tmpl w:val="7DC8F168"/>
    <w:lvl w:ilvl="0" w:tplc="064C048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52"/>
    <w:rsid w:val="000047E2"/>
    <w:rsid w:val="00011FCE"/>
    <w:rsid w:val="0003360E"/>
    <w:rsid w:val="00033651"/>
    <w:rsid w:val="0003371D"/>
    <w:rsid w:val="00043C83"/>
    <w:rsid w:val="00045E48"/>
    <w:rsid w:val="00061112"/>
    <w:rsid w:val="00070747"/>
    <w:rsid w:val="00070D0D"/>
    <w:rsid w:val="00071A25"/>
    <w:rsid w:val="00075B46"/>
    <w:rsid w:val="00090C45"/>
    <w:rsid w:val="000A5E1D"/>
    <w:rsid w:val="000B0C25"/>
    <w:rsid w:val="000B3849"/>
    <w:rsid w:val="000C155E"/>
    <w:rsid w:val="000C1637"/>
    <w:rsid w:val="000C51B3"/>
    <w:rsid w:val="000D0140"/>
    <w:rsid w:val="000E0FAD"/>
    <w:rsid w:val="000E2888"/>
    <w:rsid w:val="000E4768"/>
    <w:rsid w:val="001101C3"/>
    <w:rsid w:val="0011161F"/>
    <w:rsid w:val="00112D50"/>
    <w:rsid w:val="00123C54"/>
    <w:rsid w:val="00131283"/>
    <w:rsid w:val="001326B6"/>
    <w:rsid w:val="001348F7"/>
    <w:rsid w:val="0015206A"/>
    <w:rsid w:val="00157CBA"/>
    <w:rsid w:val="00163DBC"/>
    <w:rsid w:val="00166303"/>
    <w:rsid w:val="00172B08"/>
    <w:rsid w:val="00175080"/>
    <w:rsid w:val="00175627"/>
    <w:rsid w:val="00180005"/>
    <w:rsid w:val="00184738"/>
    <w:rsid w:val="00186D31"/>
    <w:rsid w:val="00187EC8"/>
    <w:rsid w:val="001907FD"/>
    <w:rsid w:val="00193458"/>
    <w:rsid w:val="001A00A6"/>
    <w:rsid w:val="001A2ECA"/>
    <w:rsid w:val="001B0343"/>
    <w:rsid w:val="001C532F"/>
    <w:rsid w:val="001D096E"/>
    <w:rsid w:val="001D710F"/>
    <w:rsid w:val="001E2712"/>
    <w:rsid w:val="001E2CED"/>
    <w:rsid w:val="001E4067"/>
    <w:rsid w:val="001F6304"/>
    <w:rsid w:val="0020084C"/>
    <w:rsid w:val="002038B6"/>
    <w:rsid w:val="00205916"/>
    <w:rsid w:val="00217C9A"/>
    <w:rsid w:val="00234934"/>
    <w:rsid w:val="002415CF"/>
    <w:rsid w:val="00242C80"/>
    <w:rsid w:val="00243EE3"/>
    <w:rsid w:val="002552D5"/>
    <w:rsid w:val="0025694C"/>
    <w:rsid w:val="0026684E"/>
    <w:rsid w:val="00273502"/>
    <w:rsid w:val="00281E04"/>
    <w:rsid w:val="00287D5E"/>
    <w:rsid w:val="00291A45"/>
    <w:rsid w:val="002949FB"/>
    <w:rsid w:val="0029621A"/>
    <w:rsid w:val="002B26C7"/>
    <w:rsid w:val="002C1234"/>
    <w:rsid w:val="002E03C8"/>
    <w:rsid w:val="002E4008"/>
    <w:rsid w:val="002E4C2F"/>
    <w:rsid w:val="002E70A6"/>
    <w:rsid w:val="002F0D27"/>
    <w:rsid w:val="002F4252"/>
    <w:rsid w:val="003021C6"/>
    <w:rsid w:val="00312502"/>
    <w:rsid w:val="00315A2D"/>
    <w:rsid w:val="0031612E"/>
    <w:rsid w:val="00321FC2"/>
    <w:rsid w:val="003220EC"/>
    <w:rsid w:val="003279E7"/>
    <w:rsid w:val="00330449"/>
    <w:rsid w:val="003405F7"/>
    <w:rsid w:val="003555B8"/>
    <w:rsid w:val="003573AA"/>
    <w:rsid w:val="003631AD"/>
    <w:rsid w:val="003760A4"/>
    <w:rsid w:val="0038026B"/>
    <w:rsid w:val="00380E07"/>
    <w:rsid w:val="0038607F"/>
    <w:rsid w:val="00387C12"/>
    <w:rsid w:val="00392DB2"/>
    <w:rsid w:val="003C646B"/>
    <w:rsid w:val="003D19B2"/>
    <w:rsid w:val="003D2EAA"/>
    <w:rsid w:val="003F6723"/>
    <w:rsid w:val="00403D48"/>
    <w:rsid w:val="00403E6D"/>
    <w:rsid w:val="00403E95"/>
    <w:rsid w:val="0043132B"/>
    <w:rsid w:val="0043244C"/>
    <w:rsid w:val="00432FCE"/>
    <w:rsid w:val="0043728F"/>
    <w:rsid w:val="00461755"/>
    <w:rsid w:val="00465DAE"/>
    <w:rsid w:val="004702A9"/>
    <w:rsid w:val="004743B2"/>
    <w:rsid w:val="004775C5"/>
    <w:rsid w:val="004B477A"/>
    <w:rsid w:val="004C414B"/>
    <w:rsid w:val="004C48B0"/>
    <w:rsid w:val="004D7EED"/>
    <w:rsid w:val="004E3B46"/>
    <w:rsid w:val="004E643E"/>
    <w:rsid w:val="004E7B1C"/>
    <w:rsid w:val="00530571"/>
    <w:rsid w:val="00534A39"/>
    <w:rsid w:val="005359BE"/>
    <w:rsid w:val="0055249A"/>
    <w:rsid w:val="0056793A"/>
    <w:rsid w:val="00567AB3"/>
    <w:rsid w:val="005714C5"/>
    <w:rsid w:val="005734ED"/>
    <w:rsid w:val="005735B6"/>
    <w:rsid w:val="00583D41"/>
    <w:rsid w:val="00587B06"/>
    <w:rsid w:val="00595E15"/>
    <w:rsid w:val="005A0936"/>
    <w:rsid w:val="005A6807"/>
    <w:rsid w:val="005C00CD"/>
    <w:rsid w:val="005C4F6C"/>
    <w:rsid w:val="005F7B0B"/>
    <w:rsid w:val="006001E0"/>
    <w:rsid w:val="00603858"/>
    <w:rsid w:val="00605C4F"/>
    <w:rsid w:val="00610B93"/>
    <w:rsid w:val="00617A2C"/>
    <w:rsid w:val="00622DB1"/>
    <w:rsid w:val="00623978"/>
    <w:rsid w:val="00630BC7"/>
    <w:rsid w:val="00652FDF"/>
    <w:rsid w:val="0067513A"/>
    <w:rsid w:val="00681BD9"/>
    <w:rsid w:val="006A16C1"/>
    <w:rsid w:val="006A4F71"/>
    <w:rsid w:val="006A59C6"/>
    <w:rsid w:val="006B23C4"/>
    <w:rsid w:val="006B5762"/>
    <w:rsid w:val="006C4A96"/>
    <w:rsid w:val="006D1F35"/>
    <w:rsid w:val="006E0716"/>
    <w:rsid w:val="006E4101"/>
    <w:rsid w:val="006F01FD"/>
    <w:rsid w:val="0070207B"/>
    <w:rsid w:val="007033D2"/>
    <w:rsid w:val="00706331"/>
    <w:rsid w:val="007275EE"/>
    <w:rsid w:val="00744006"/>
    <w:rsid w:val="0074741D"/>
    <w:rsid w:val="00761C05"/>
    <w:rsid w:val="00763E87"/>
    <w:rsid w:val="00773604"/>
    <w:rsid w:val="00774FCE"/>
    <w:rsid w:val="00782626"/>
    <w:rsid w:val="0079394B"/>
    <w:rsid w:val="00795554"/>
    <w:rsid w:val="00795C4E"/>
    <w:rsid w:val="00797DB9"/>
    <w:rsid w:val="007A5BEF"/>
    <w:rsid w:val="007A66B2"/>
    <w:rsid w:val="007B1342"/>
    <w:rsid w:val="007C0DC7"/>
    <w:rsid w:val="007C2D46"/>
    <w:rsid w:val="007C307C"/>
    <w:rsid w:val="007C31D7"/>
    <w:rsid w:val="007C4A18"/>
    <w:rsid w:val="007D7CBB"/>
    <w:rsid w:val="007E3D0E"/>
    <w:rsid w:val="007E7E04"/>
    <w:rsid w:val="007F1425"/>
    <w:rsid w:val="007F32AA"/>
    <w:rsid w:val="007F4808"/>
    <w:rsid w:val="007F4FD4"/>
    <w:rsid w:val="007F7936"/>
    <w:rsid w:val="00800B49"/>
    <w:rsid w:val="00803DA1"/>
    <w:rsid w:val="0081362E"/>
    <w:rsid w:val="00822421"/>
    <w:rsid w:val="00826148"/>
    <w:rsid w:val="00830CC4"/>
    <w:rsid w:val="008361DB"/>
    <w:rsid w:val="008404E2"/>
    <w:rsid w:val="00841400"/>
    <w:rsid w:val="00846F32"/>
    <w:rsid w:val="0085170E"/>
    <w:rsid w:val="00851D4A"/>
    <w:rsid w:val="00851F82"/>
    <w:rsid w:val="008618D2"/>
    <w:rsid w:val="00863E15"/>
    <w:rsid w:val="0086537B"/>
    <w:rsid w:val="008654B6"/>
    <w:rsid w:val="00871600"/>
    <w:rsid w:val="008762A9"/>
    <w:rsid w:val="00893739"/>
    <w:rsid w:val="008A619B"/>
    <w:rsid w:val="008B674A"/>
    <w:rsid w:val="008C1EF4"/>
    <w:rsid w:val="008C2266"/>
    <w:rsid w:val="008C672F"/>
    <w:rsid w:val="008C7086"/>
    <w:rsid w:val="008D2BD7"/>
    <w:rsid w:val="008D5A1A"/>
    <w:rsid w:val="008D65EF"/>
    <w:rsid w:val="008D68FE"/>
    <w:rsid w:val="008E1C11"/>
    <w:rsid w:val="008E7CCB"/>
    <w:rsid w:val="008F112E"/>
    <w:rsid w:val="00901627"/>
    <w:rsid w:val="00903588"/>
    <w:rsid w:val="00904C05"/>
    <w:rsid w:val="009305C6"/>
    <w:rsid w:val="00935598"/>
    <w:rsid w:val="009366FB"/>
    <w:rsid w:val="009435FF"/>
    <w:rsid w:val="00944A5F"/>
    <w:rsid w:val="009645A3"/>
    <w:rsid w:val="00971E62"/>
    <w:rsid w:val="00983A4F"/>
    <w:rsid w:val="00992FAE"/>
    <w:rsid w:val="009A1471"/>
    <w:rsid w:val="009A307D"/>
    <w:rsid w:val="009A6DF6"/>
    <w:rsid w:val="009B208E"/>
    <w:rsid w:val="009C105A"/>
    <w:rsid w:val="009C14AE"/>
    <w:rsid w:val="009D0DE9"/>
    <w:rsid w:val="009D43B3"/>
    <w:rsid w:val="009D5F2F"/>
    <w:rsid w:val="009E23CD"/>
    <w:rsid w:val="009F1A01"/>
    <w:rsid w:val="009F2DA4"/>
    <w:rsid w:val="009F5FBD"/>
    <w:rsid w:val="009F66DC"/>
    <w:rsid w:val="00A12486"/>
    <w:rsid w:val="00A20F3D"/>
    <w:rsid w:val="00A2564A"/>
    <w:rsid w:val="00A313C3"/>
    <w:rsid w:val="00A31C95"/>
    <w:rsid w:val="00A43A41"/>
    <w:rsid w:val="00A462C0"/>
    <w:rsid w:val="00A50021"/>
    <w:rsid w:val="00A51F65"/>
    <w:rsid w:val="00A54510"/>
    <w:rsid w:val="00A60419"/>
    <w:rsid w:val="00A61CA6"/>
    <w:rsid w:val="00A6304A"/>
    <w:rsid w:val="00A75AF5"/>
    <w:rsid w:val="00A76562"/>
    <w:rsid w:val="00A76949"/>
    <w:rsid w:val="00A90F70"/>
    <w:rsid w:val="00A94C14"/>
    <w:rsid w:val="00AA0FED"/>
    <w:rsid w:val="00AA2777"/>
    <w:rsid w:val="00AA36D8"/>
    <w:rsid w:val="00AB0499"/>
    <w:rsid w:val="00AB1DA8"/>
    <w:rsid w:val="00AB50EC"/>
    <w:rsid w:val="00AC035B"/>
    <w:rsid w:val="00AC3461"/>
    <w:rsid w:val="00AD13FC"/>
    <w:rsid w:val="00AD4D1F"/>
    <w:rsid w:val="00AD779A"/>
    <w:rsid w:val="00AE25A2"/>
    <w:rsid w:val="00AF699C"/>
    <w:rsid w:val="00B274A0"/>
    <w:rsid w:val="00B4418B"/>
    <w:rsid w:val="00B4735D"/>
    <w:rsid w:val="00B558F5"/>
    <w:rsid w:val="00B63F74"/>
    <w:rsid w:val="00B64921"/>
    <w:rsid w:val="00B70ECB"/>
    <w:rsid w:val="00B714A0"/>
    <w:rsid w:val="00B74ACB"/>
    <w:rsid w:val="00B767E8"/>
    <w:rsid w:val="00B80A90"/>
    <w:rsid w:val="00B86731"/>
    <w:rsid w:val="00B915CC"/>
    <w:rsid w:val="00BA2959"/>
    <w:rsid w:val="00BA2D07"/>
    <w:rsid w:val="00BA4819"/>
    <w:rsid w:val="00BA4DEA"/>
    <w:rsid w:val="00BB6B16"/>
    <w:rsid w:val="00BB7AAC"/>
    <w:rsid w:val="00BC3C83"/>
    <w:rsid w:val="00BC4A2D"/>
    <w:rsid w:val="00BC7D3A"/>
    <w:rsid w:val="00BD58DD"/>
    <w:rsid w:val="00BE0AD1"/>
    <w:rsid w:val="00BE3AE7"/>
    <w:rsid w:val="00BF25EC"/>
    <w:rsid w:val="00C028B6"/>
    <w:rsid w:val="00C03EE9"/>
    <w:rsid w:val="00C10069"/>
    <w:rsid w:val="00C10416"/>
    <w:rsid w:val="00C20725"/>
    <w:rsid w:val="00C2113A"/>
    <w:rsid w:val="00C25DE4"/>
    <w:rsid w:val="00C36C52"/>
    <w:rsid w:val="00C401F0"/>
    <w:rsid w:val="00C45A2E"/>
    <w:rsid w:val="00C53FA3"/>
    <w:rsid w:val="00C561CB"/>
    <w:rsid w:val="00C62D44"/>
    <w:rsid w:val="00C64A89"/>
    <w:rsid w:val="00C76648"/>
    <w:rsid w:val="00C772D2"/>
    <w:rsid w:val="00C937BA"/>
    <w:rsid w:val="00C97901"/>
    <w:rsid w:val="00CA23B0"/>
    <w:rsid w:val="00CA5389"/>
    <w:rsid w:val="00CA75DF"/>
    <w:rsid w:val="00CB7E46"/>
    <w:rsid w:val="00CE01C3"/>
    <w:rsid w:val="00CE0629"/>
    <w:rsid w:val="00CE229B"/>
    <w:rsid w:val="00CE49B5"/>
    <w:rsid w:val="00CF1644"/>
    <w:rsid w:val="00CF1B9F"/>
    <w:rsid w:val="00CF2CFD"/>
    <w:rsid w:val="00CF6AB4"/>
    <w:rsid w:val="00D0423B"/>
    <w:rsid w:val="00D043D5"/>
    <w:rsid w:val="00D05DE9"/>
    <w:rsid w:val="00D07FC6"/>
    <w:rsid w:val="00D104C3"/>
    <w:rsid w:val="00D14C3C"/>
    <w:rsid w:val="00D27006"/>
    <w:rsid w:val="00D30A25"/>
    <w:rsid w:val="00D36717"/>
    <w:rsid w:val="00D51CE3"/>
    <w:rsid w:val="00D53387"/>
    <w:rsid w:val="00D55EDF"/>
    <w:rsid w:val="00D63A03"/>
    <w:rsid w:val="00D665B0"/>
    <w:rsid w:val="00D67083"/>
    <w:rsid w:val="00D67BC1"/>
    <w:rsid w:val="00D67E47"/>
    <w:rsid w:val="00D82759"/>
    <w:rsid w:val="00D86749"/>
    <w:rsid w:val="00D87534"/>
    <w:rsid w:val="00DA27E6"/>
    <w:rsid w:val="00DA40B8"/>
    <w:rsid w:val="00DB342A"/>
    <w:rsid w:val="00DB726C"/>
    <w:rsid w:val="00DC3380"/>
    <w:rsid w:val="00DC5F2E"/>
    <w:rsid w:val="00DD6D76"/>
    <w:rsid w:val="00DF340D"/>
    <w:rsid w:val="00E03396"/>
    <w:rsid w:val="00E27446"/>
    <w:rsid w:val="00E3140D"/>
    <w:rsid w:val="00E34E7D"/>
    <w:rsid w:val="00E50E8B"/>
    <w:rsid w:val="00E71193"/>
    <w:rsid w:val="00E71BD2"/>
    <w:rsid w:val="00E85B97"/>
    <w:rsid w:val="00E929F5"/>
    <w:rsid w:val="00E92FF7"/>
    <w:rsid w:val="00E93C75"/>
    <w:rsid w:val="00EA32A6"/>
    <w:rsid w:val="00EB5913"/>
    <w:rsid w:val="00EB66D6"/>
    <w:rsid w:val="00EC3AF7"/>
    <w:rsid w:val="00EC4481"/>
    <w:rsid w:val="00ED68E3"/>
    <w:rsid w:val="00ED70A3"/>
    <w:rsid w:val="00EE0762"/>
    <w:rsid w:val="00F001EF"/>
    <w:rsid w:val="00F009D4"/>
    <w:rsid w:val="00F01156"/>
    <w:rsid w:val="00F02117"/>
    <w:rsid w:val="00F140AA"/>
    <w:rsid w:val="00F21AD1"/>
    <w:rsid w:val="00F24A1D"/>
    <w:rsid w:val="00F33C39"/>
    <w:rsid w:val="00F34D74"/>
    <w:rsid w:val="00F379D1"/>
    <w:rsid w:val="00F416E6"/>
    <w:rsid w:val="00F42D4F"/>
    <w:rsid w:val="00F46E1D"/>
    <w:rsid w:val="00F55345"/>
    <w:rsid w:val="00F5570C"/>
    <w:rsid w:val="00F562A7"/>
    <w:rsid w:val="00F566F8"/>
    <w:rsid w:val="00F67C73"/>
    <w:rsid w:val="00F74CB9"/>
    <w:rsid w:val="00F85D64"/>
    <w:rsid w:val="00F926B9"/>
    <w:rsid w:val="00FA496F"/>
    <w:rsid w:val="00FB479D"/>
    <w:rsid w:val="00FB726C"/>
    <w:rsid w:val="00FD3118"/>
    <w:rsid w:val="00FE1419"/>
    <w:rsid w:val="00FE170B"/>
    <w:rsid w:val="00FE30BD"/>
    <w:rsid w:val="00FE4700"/>
    <w:rsid w:val="00FE4BE8"/>
    <w:rsid w:val="00FE5592"/>
    <w:rsid w:val="00FE767C"/>
    <w:rsid w:val="00FF2BAF"/>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2413-AE26-445F-8FD5-5124E339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23564</Words>
  <Characters>134315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Microsoft</Company>
  <LinksUpToDate>false</LinksUpToDate>
  <CharactersWithSpaces>157564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Admin</dc:creator>
  <cp:lastModifiedBy>Admin</cp:lastModifiedBy>
  <cp:revision>2</cp:revision>
  <cp:lastPrinted>2022-07-13T07:36:00Z</cp:lastPrinted>
  <dcterms:created xsi:type="dcterms:W3CDTF">2022-07-13T13:07:00Z</dcterms:created>
  <dcterms:modified xsi:type="dcterms:W3CDTF">2022-07-13T13:07:00Z</dcterms:modified>
</cp:coreProperties>
</file>