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18" w:rsidRPr="0038540C" w:rsidRDefault="00890C18" w:rsidP="0038540C">
      <w:pPr>
        <w:jc w:val="center"/>
        <w:rPr>
          <w:b/>
          <w:sz w:val="28"/>
          <w:szCs w:val="28"/>
        </w:rPr>
      </w:pPr>
      <w:bookmarkStart w:id="0" w:name="chuong_phuluc_4_name"/>
      <w:r w:rsidRPr="0038540C">
        <w:rPr>
          <w:b/>
          <w:sz w:val="28"/>
          <w:szCs w:val="28"/>
        </w:rPr>
        <w:t>PHỤ LỤC 01</w:t>
      </w:r>
    </w:p>
    <w:p w:rsidR="0038540C" w:rsidRPr="0038540C" w:rsidRDefault="0038540C" w:rsidP="0038540C">
      <w:pPr>
        <w:jc w:val="center"/>
        <w:rPr>
          <w:i/>
        </w:rPr>
      </w:pPr>
      <w:r w:rsidRPr="0038540C">
        <w:rPr>
          <w:i/>
        </w:rPr>
        <w:t>(Kèm theo Nghị quyết số       /2023/NQ-HĐND ngày      /    /2023 của HĐND tỉnh Hà Tĩnh)</w:t>
      </w:r>
    </w:p>
    <w:p w:rsidR="00890C18" w:rsidRPr="0038540C" w:rsidRDefault="00890C18" w:rsidP="0038540C">
      <w:pPr>
        <w:spacing w:before="240"/>
        <w:jc w:val="center"/>
        <w:rPr>
          <w:b/>
          <w:sz w:val="28"/>
          <w:szCs w:val="28"/>
        </w:rPr>
      </w:pPr>
      <w:r w:rsidRPr="0038540C">
        <w:rPr>
          <w:b/>
          <w:sz w:val="28"/>
          <w:szCs w:val="28"/>
        </w:rPr>
        <w:t xml:space="preserve">DANH MỤC </w:t>
      </w:r>
      <w:r w:rsidR="00C05C26">
        <w:rPr>
          <w:b/>
          <w:sz w:val="28"/>
          <w:szCs w:val="28"/>
        </w:rPr>
        <w:t xml:space="preserve">MỘT SỐ </w:t>
      </w:r>
      <w:r w:rsidRPr="0038540C">
        <w:rPr>
          <w:b/>
          <w:sz w:val="28"/>
          <w:szCs w:val="28"/>
        </w:rPr>
        <w:t xml:space="preserve">BỆNH </w:t>
      </w:r>
      <w:bookmarkEnd w:id="0"/>
      <w:r w:rsidR="002D1506">
        <w:rPr>
          <w:b/>
          <w:sz w:val="28"/>
          <w:szCs w:val="28"/>
        </w:rPr>
        <w:t xml:space="preserve">HIỂM NGHÈO </w:t>
      </w:r>
      <w:bookmarkStart w:id="1" w:name="_GoBack"/>
      <w:bookmarkEnd w:id="1"/>
      <w:r w:rsidRPr="0038540C">
        <w:rPr>
          <w:b/>
          <w:sz w:val="28"/>
          <w:szCs w:val="28"/>
        </w:rPr>
        <w:t>THUỘC ĐỐI TƯỢNG ĐƯỢC HƯỞNG</w:t>
      </w:r>
      <w:r w:rsidR="002D1506">
        <w:rPr>
          <w:b/>
          <w:sz w:val="28"/>
          <w:szCs w:val="28"/>
        </w:rPr>
        <w:t xml:space="preserve"> </w:t>
      </w:r>
      <w:r w:rsidRPr="0038540C">
        <w:rPr>
          <w:b/>
          <w:sz w:val="28"/>
          <w:szCs w:val="28"/>
        </w:rPr>
        <w:t>CHÍNH SÁCH</w:t>
      </w:r>
      <w:r w:rsidR="0038540C">
        <w:rPr>
          <w:b/>
          <w:sz w:val="28"/>
          <w:szCs w:val="28"/>
        </w:rPr>
        <w:t xml:space="preserve"> </w:t>
      </w:r>
      <w:r w:rsidRPr="0038540C">
        <w:rPr>
          <w:b/>
          <w:sz w:val="28"/>
          <w:szCs w:val="28"/>
        </w:rPr>
        <w:t>QUY ĐỊNH TẠI NGHỊ QUYẾT</w:t>
      </w:r>
      <w:r w:rsidRPr="0038540C">
        <w:rPr>
          <w:b/>
          <w:sz w:val="28"/>
          <w:szCs w:val="28"/>
        </w:rPr>
        <w:br/>
      </w:r>
    </w:p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5436"/>
        <w:gridCol w:w="1369"/>
      </w:tblGrid>
      <w:tr w:rsidR="00890C18" w:rsidRPr="00C55F16" w:rsidTr="00380E12">
        <w:trPr>
          <w:trHeight w:val="227"/>
          <w:tblHeader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55F1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890C1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55F16">
              <w:rPr>
                <w:b/>
                <w:sz w:val="28"/>
                <w:szCs w:val="28"/>
              </w:rPr>
              <w:t>Tên bệnh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890C1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55F16">
              <w:rPr>
                <w:b/>
                <w:sz w:val="28"/>
                <w:szCs w:val="28"/>
              </w:rPr>
              <w:t>Ghi chú</w:t>
            </w: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Nhồi máu cơ tim lần đầu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Đột quỵ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Hôn mê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Bệnh xơ cứng rải rác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Bệnh xơ cứng cột bên teo cơ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890C18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Bệnh Parkinson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Viêm màng não do vi khuẩn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Viêm não nặng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U não lành tính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Loạn dưỡng cơ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Bại hành tủy tiến triển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CA2491" w:rsidRPr="00C55F16" w:rsidTr="00380E12">
        <w:trPr>
          <w:trHeight w:val="227"/>
          <w:jc w:val="center"/>
        </w:trPr>
        <w:tc>
          <w:tcPr>
            <w:tcW w:w="775" w:type="pct"/>
          </w:tcPr>
          <w:p w:rsidR="00CA2491" w:rsidRPr="00C55F16" w:rsidRDefault="00CA2491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491" w:rsidRPr="00C55F16" w:rsidRDefault="00CA2491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Teo cơ tiến triển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491" w:rsidRPr="00C55F16" w:rsidRDefault="00CA2491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Viêm đa khớp dạng thấp nặng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Hoại thư do nhiễm liên cầu khuẩn tan huyết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Thiếu máu bất sản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Liệt hai chi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Mù hai mắt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Mất hai chi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Mất thính lực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Mất khả năng phát âm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Thương tật toàn bộ và vĩnh viễn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Bệnh nang tủy thận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Viêm tụy mãn tính tái phát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Suy gan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Bệnh Lupus ban đỏ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Ghép cơ quan (ghép tim, ghép gan, ghép thận)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Bệnh lao phổi tiến triển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Bỏng nặng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Bệnh cơ tim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Bệnh Alzheimer hay sa sút trí tuệ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Tăng áp lực động mạch phổi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Bệnh rối loạn dẫn truyền thần kinh vận động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Chấn thương sọ não nặng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Bệnh chân voi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Nhiễm HIV do nghề nghiệp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Ghép tủy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  <w:tr w:rsidR="00890C18" w:rsidRPr="00C55F16" w:rsidTr="00380E12">
        <w:trPr>
          <w:trHeight w:val="227"/>
          <w:jc w:val="center"/>
        </w:trPr>
        <w:tc>
          <w:tcPr>
            <w:tcW w:w="775" w:type="pct"/>
          </w:tcPr>
          <w:p w:rsidR="00890C18" w:rsidRPr="00C55F16" w:rsidRDefault="00890C18" w:rsidP="003D62F0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  <w:r w:rsidRPr="00C55F16">
              <w:rPr>
                <w:sz w:val="28"/>
                <w:szCs w:val="28"/>
              </w:rPr>
              <w:t>Bại liệt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C18" w:rsidRPr="00C55F16" w:rsidRDefault="00890C18" w:rsidP="00E326BB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333994" w:rsidRDefault="00333994"/>
    <w:p w:rsidR="0050461E" w:rsidRPr="0050461E" w:rsidRDefault="0050461E" w:rsidP="00C31B62">
      <w:pPr>
        <w:jc w:val="center"/>
        <w:rPr>
          <w:i/>
        </w:rPr>
      </w:pPr>
      <w:r w:rsidRPr="0050461E">
        <w:rPr>
          <w:i/>
        </w:rPr>
        <w:t xml:space="preserve">(Danh mục </w:t>
      </w:r>
      <w:r w:rsidR="00C7255B">
        <w:rPr>
          <w:i/>
        </w:rPr>
        <w:t xml:space="preserve">căn cứ Danh mục </w:t>
      </w:r>
      <w:r w:rsidRPr="0050461E">
        <w:rPr>
          <w:i/>
        </w:rPr>
        <w:t>bệnh hiểm nghèo được quy định tại Nghị định số 134/2016/NĐ-CP ngày 01/9/2016 của Chính phủ quy định chi tiết một số điều và biện pháp thi hành Luật thuế xuất khẩu, thuế nhập khẩu)</w:t>
      </w:r>
    </w:p>
    <w:sectPr w:rsidR="0050461E" w:rsidRPr="0050461E" w:rsidSect="00341BB8">
      <w:pgSz w:w="11910" w:h="16850" w:code="9"/>
      <w:pgMar w:top="1134" w:right="1134" w:bottom="1134" w:left="1701" w:header="0" w:footer="62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6FC"/>
    <w:multiLevelType w:val="hybridMultilevel"/>
    <w:tmpl w:val="D1089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D4D03"/>
    <w:multiLevelType w:val="hybridMultilevel"/>
    <w:tmpl w:val="526A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8E"/>
    <w:rsid w:val="000A4079"/>
    <w:rsid w:val="000F7382"/>
    <w:rsid w:val="002D1506"/>
    <w:rsid w:val="00333994"/>
    <w:rsid w:val="00341BB8"/>
    <w:rsid w:val="00380E12"/>
    <w:rsid w:val="0038540C"/>
    <w:rsid w:val="003D62F0"/>
    <w:rsid w:val="003E33E3"/>
    <w:rsid w:val="0042586B"/>
    <w:rsid w:val="004F078E"/>
    <w:rsid w:val="0050461E"/>
    <w:rsid w:val="005E137F"/>
    <w:rsid w:val="005E6295"/>
    <w:rsid w:val="0062027D"/>
    <w:rsid w:val="006E4024"/>
    <w:rsid w:val="00755C8B"/>
    <w:rsid w:val="007A5B87"/>
    <w:rsid w:val="007B1994"/>
    <w:rsid w:val="007D2FBE"/>
    <w:rsid w:val="00870B9F"/>
    <w:rsid w:val="00890C18"/>
    <w:rsid w:val="0094258F"/>
    <w:rsid w:val="009446BD"/>
    <w:rsid w:val="00956C1A"/>
    <w:rsid w:val="00A7794D"/>
    <w:rsid w:val="00BC25E1"/>
    <w:rsid w:val="00BF3931"/>
    <w:rsid w:val="00C05C26"/>
    <w:rsid w:val="00C31B62"/>
    <w:rsid w:val="00C55F16"/>
    <w:rsid w:val="00C7255B"/>
    <w:rsid w:val="00CA2491"/>
    <w:rsid w:val="00CC07DE"/>
    <w:rsid w:val="00CE7CDB"/>
    <w:rsid w:val="00D437CB"/>
    <w:rsid w:val="00D9081B"/>
    <w:rsid w:val="00D96E8E"/>
    <w:rsid w:val="00DB4BC3"/>
    <w:rsid w:val="00DF2C10"/>
    <w:rsid w:val="00EC5708"/>
    <w:rsid w:val="00F01DEF"/>
    <w:rsid w:val="00F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18"/>
    <w:pPr>
      <w:spacing w:before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18"/>
    <w:pPr>
      <w:spacing w:before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2023-06-24T22:43:00Z</dcterms:created>
  <dcterms:modified xsi:type="dcterms:W3CDTF">2023-06-27T23:37:00Z</dcterms:modified>
</cp:coreProperties>
</file>